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BC62B0" w:rsidP="00FF7E1F">
      <w:pPr>
        <w:autoSpaceDE w:val="0"/>
        <w:autoSpaceDN w:val="0"/>
        <w:adjustRightInd w:val="0"/>
        <w:spacing w:after="0" w:line="240" w:lineRule="auto"/>
        <w:rPr>
          <w:rFonts w:ascii="Cambria,Bold" w:hAnsi="Cambria,Bold" w:cs="Cambria,Bold"/>
          <w:b/>
          <w:bCs/>
          <w:color w:val="FF0000"/>
          <w:sz w:val="56"/>
          <w:szCs w:val="56"/>
          <w:lang w:val="en-US"/>
        </w:rPr>
      </w:pPr>
      <w:r>
        <w:rPr>
          <w:sz w:val="26"/>
        </w:rPr>
        <w:t xml:space="preserve"> </w:t>
      </w:r>
      <w:r w:rsidR="00FF7E1F">
        <w:rPr>
          <w:sz w:val="26"/>
        </w:rPr>
        <w:t xml:space="preserve">        </w:t>
      </w:r>
      <w:r>
        <w:rPr>
          <w:sz w:val="26"/>
        </w:rPr>
        <w:t xml:space="preserve">   </w:t>
      </w:r>
      <w:r w:rsidR="000837BB">
        <w:rPr>
          <w:noProof/>
          <w:sz w:val="26"/>
          <w:lang w:eastAsia="tr-TR"/>
        </w:rPr>
        <w:drawing>
          <wp:inline distT="0" distB="0" distL="0" distR="0">
            <wp:extent cx="1571625" cy="1438275"/>
            <wp:effectExtent l="19050" t="0" r="9525" b="0"/>
            <wp:docPr id="1" name="Resim 1" descr="meb-ye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yeni-logo2"/>
                    <pic:cNvPicPr>
                      <a:picLocks noChangeAspect="1" noChangeArrowheads="1"/>
                    </pic:cNvPicPr>
                  </pic:nvPicPr>
                  <pic:blipFill>
                    <a:blip r:embed="rId8" cstate="print"/>
                    <a:srcRect/>
                    <a:stretch>
                      <a:fillRect/>
                    </a:stretch>
                  </pic:blipFill>
                  <pic:spPr bwMode="auto">
                    <a:xfrm>
                      <a:off x="0" y="0"/>
                      <a:ext cx="1571625" cy="1438275"/>
                    </a:xfrm>
                    <a:prstGeom prst="rect">
                      <a:avLst/>
                    </a:prstGeom>
                    <a:noFill/>
                    <a:ln w="9525">
                      <a:noFill/>
                      <a:miter lim="800000"/>
                      <a:headEnd/>
                      <a:tailEnd/>
                    </a:ln>
                  </pic:spPr>
                </pic:pic>
              </a:graphicData>
            </a:graphic>
          </wp:inline>
        </w:drawing>
      </w:r>
      <w:r>
        <w:rPr>
          <w:sz w:val="26"/>
        </w:rPr>
        <w:t xml:space="preserve">                                                                </w:t>
      </w:r>
      <w:r w:rsidR="00FF7E1F">
        <w:rPr>
          <w:sz w:val="26"/>
        </w:rPr>
        <w:t xml:space="preserve">                                                                                                </w:t>
      </w:r>
      <w:r>
        <w:rPr>
          <w:sz w:val="26"/>
        </w:rPr>
        <w:t xml:space="preserve">     </w:t>
      </w:r>
      <w:r w:rsidR="00FF7E1F">
        <w:rPr>
          <w:rFonts w:ascii="Arial" w:hAnsi="Arial" w:cs="Arial"/>
          <w:noProof/>
          <w:lang w:eastAsia="tr-TR"/>
        </w:rPr>
        <w:drawing>
          <wp:inline distT="0" distB="0" distL="0" distR="0">
            <wp:extent cx="1514475" cy="1590675"/>
            <wp:effectExtent l="19050" t="0" r="9525" b="0"/>
            <wp:docPr id="7" name="Resi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a:srcRect/>
                    <a:stretch>
                      <a:fillRect/>
                    </a:stretch>
                  </pic:blipFill>
                  <pic:spPr bwMode="auto">
                    <a:xfrm>
                      <a:off x="0" y="0"/>
                      <a:ext cx="1514475" cy="1590675"/>
                    </a:xfrm>
                    <a:prstGeom prst="rect">
                      <a:avLst/>
                    </a:prstGeom>
                    <a:noFill/>
                    <a:ln w="9525">
                      <a:noFill/>
                      <a:miter lim="800000"/>
                      <a:headEnd/>
                      <a:tailEnd/>
                    </a:ln>
                  </pic:spPr>
                </pic:pic>
              </a:graphicData>
            </a:graphic>
          </wp:inline>
        </w:drawing>
      </w:r>
    </w:p>
    <w:p w:rsidR="003658AD" w:rsidRDefault="003658AD" w:rsidP="007376ED">
      <w:pPr>
        <w:autoSpaceDE w:val="0"/>
        <w:autoSpaceDN w:val="0"/>
        <w:adjustRightInd w:val="0"/>
        <w:spacing w:after="0" w:line="240" w:lineRule="auto"/>
        <w:jc w:val="center"/>
        <w:rPr>
          <w:rFonts w:ascii="Cambria,Bold" w:hAnsi="Cambria,Bold" w:cs="Cambria,Bold"/>
          <w:b/>
          <w:bCs/>
          <w:color w:val="FF0000"/>
          <w:sz w:val="56"/>
          <w:szCs w:val="56"/>
          <w:lang w:val="en-US"/>
        </w:rPr>
      </w:pPr>
    </w:p>
    <w:p w:rsidR="001963CA" w:rsidRPr="003658AD" w:rsidRDefault="001963CA" w:rsidP="007376ED">
      <w:pPr>
        <w:autoSpaceDE w:val="0"/>
        <w:autoSpaceDN w:val="0"/>
        <w:adjustRightInd w:val="0"/>
        <w:spacing w:after="0" w:line="240" w:lineRule="auto"/>
        <w:jc w:val="center"/>
        <w:rPr>
          <w:rFonts w:ascii="Cambria,Bold" w:hAnsi="Cambria,Bold" w:cs="Cambria,Bold"/>
          <w:b/>
          <w:bCs/>
          <w:color w:val="FF0000"/>
          <w:sz w:val="56"/>
          <w:szCs w:val="56"/>
          <w:lang w:val="en-US"/>
        </w:rPr>
      </w:pPr>
      <w:r w:rsidRPr="003658AD">
        <w:rPr>
          <w:rFonts w:ascii="Cambria,Bold" w:hAnsi="Cambria,Bold" w:cs="Cambria,Bold"/>
          <w:b/>
          <w:bCs/>
          <w:color w:val="FF0000"/>
          <w:sz w:val="56"/>
          <w:szCs w:val="56"/>
          <w:lang w:val="en-US"/>
        </w:rPr>
        <w:t>T.C.</w:t>
      </w:r>
    </w:p>
    <w:p w:rsidR="001963CA" w:rsidRPr="003658AD" w:rsidRDefault="000B0F3B" w:rsidP="001963CA">
      <w:pPr>
        <w:autoSpaceDE w:val="0"/>
        <w:autoSpaceDN w:val="0"/>
        <w:adjustRightInd w:val="0"/>
        <w:spacing w:after="0" w:line="240" w:lineRule="auto"/>
        <w:jc w:val="center"/>
        <w:rPr>
          <w:rFonts w:ascii="Cambria,Bold" w:hAnsi="Cambria,Bold" w:cs="Cambria,Bold"/>
          <w:b/>
          <w:bCs/>
          <w:color w:val="FF0000"/>
          <w:sz w:val="52"/>
          <w:szCs w:val="52"/>
          <w:lang w:val="en-US"/>
        </w:rPr>
      </w:pPr>
      <w:r>
        <w:rPr>
          <w:rFonts w:ascii="Cambria,Bold" w:hAnsi="Cambria,Bold" w:cs="Cambria,Bold"/>
          <w:b/>
          <w:bCs/>
          <w:color w:val="FF0000"/>
          <w:sz w:val="52"/>
          <w:szCs w:val="52"/>
          <w:lang w:val="en-US"/>
        </w:rPr>
        <w:t>KOZAN</w:t>
      </w:r>
      <w:r w:rsidR="001963CA" w:rsidRPr="003658AD">
        <w:rPr>
          <w:rFonts w:ascii="Cambria,Bold" w:hAnsi="Cambria,Bold" w:cs="Cambria,Bold"/>
          <w:b/>
          <w:bCs/>
          <w:color w:val="FF0000"/>
          <w:sz w:val="52"/>
          <w:szCs w:val="52"/>
          <w:lang w:val="en-US"/>
        </w:rPr>
        <w:t xml:space="preserve"> KAYMAKAMLIĞI</w:t>
      </w:r>
    </w:p>
    <w:p w:rsidR="001963CA" w:rsidRPr="003658AD" w:rsidRDefault="000B0F3B" w:rsidP="001963CA">
      <w:pPr>
        <w:jc w:val="center"/>
        <w:rPr>
          <w:b/>
          <w:color w:val="FF0000"/>
          <w:sz w:val="26"/>
        </w:rPr>
      </w:pPr>
      <w:r>
        <w:rPr>
          <w:rFonts w:ascii="Cambria,Bold" w:hAnsi="Cambria,Bold" w:cs="Cambria,Bold"/>
          <w:b/>
          <w:bCs/>
          <w:color w:val="FF0000"/>
          <w:sz w:val="36"/>
          <w:szCs w:val="36"/>
          <w:lang w:val="en-US"/>
        </w:rPr>
        <w:t>FATİH ANADOLU LİSESİ</w:t>
      </w:r>
      <w:r w:rsidR="001963CA" w:rsidRPr="003658AD">
        <w:rPr>
          <w:rFonts w:ascii="Cambria,Bold" w:hAnsi="Cambria,Bold" w:cs="Cambria,Bold"/>
          <w:b/>
          <w:bCs/>
          <w:color w:val="FF0000"/>
          <w:sz w:val="36"/>
          <w:szCs w:val="36"/>
          <w:lang w:val="en-US"/>
        </w:rPr>
        <w:t xml:space="preserve"> MÜDÜRLÜĞÜ</w:t>
      </w:r>
    </w:p>
    <w:p w:rsidR="001963CA" w:rsidRDefault="001963CA" w:rsidP="001963CA">
      <w:pPr>
        <w:rPr>
          <w:b/>
          <w:sz w:val="26"/>
        </w:rPr>
      </w:pPr>
    </w:p>
    <w:p w:rsidR="001963CA" w:rsidRDefault="001963CA" w:rsidP="001963CA">
      <w:pPr>
        <w:rPr>
          <w:b/>
          <w:sz w:val="26"/>
        </w:rPr>
      </w:pPr>
    </w:p>
    <w:p w:rsidR="001963CA" w:rsidRPr="00E85874" w:rsidRDefault="008664D5" w:rsidP="003658AD">
      <w:pPr>
        <w:tabs>
          <w:tab w:val="center" w:pos="4818"/>
          <w:tab w:val="right" w:pos="9637"/>
        </w:tabs>
        <w:autoSpaceDE w:val="0"/>
        <w:autoSpaceDN w:val="0"/>
        <w:adjustRightInd w:val="0"/>
        <w:spacing w:after="0" w:line="240" w:lineRule="auto"/>
        <w:jc w:val="center"/>
        <w:rPr>
          <w:rStyle w:val="Kpr"/>
          <w:rFonts w:ascii="Cambria,Bold" w:hAnsi="Cambria,Bold" w:cs="Cambria,Bold"/>
          <w:b/>
          <w:bCs/>
          <w:color w:val="auto"/>
          <w:sz w:val="96"/>
          <w:szCs w:val="96"/>
          <w:u w:val="none"/>
          <w:lang w:val="en-US"/>
        </w:rPr>
      </w:pPr>
      <w:r w:rsidRPr="00E85874">
        <w:rPr>
          <w:rFonts w:ascii="Cambria,Bold" w:hAnsi="Cambria,Bold" w:cs="Cambria,Bold"/>
          <w:b/>
          <w:bCs/>
          <w:sz w:val="96"/>
          <w:szCs w:val="96"/>
          <w:lang w:val="en-US"/>
        </w:rPr>
        <w:fldChar w:fldCharType="begin"/>
      </w:r>
      <w:r w:rsidR="00DE7855" w:rsidRPr="00E85874">
        <w:rPr>
          <w:rFonts w:ascii="Cambria,Bold" w:hAnsi="Cambria,Bold" w:cs="Cambria,Bold"/>
          <w:b/>
          <w:bCs/>
          <w:sz w:val="96"/>
          <w:szCs w:val="96"/>
          <w:lang w:val="en-US"/>
        </w:rPr>
        <w:instrText xml:space="preserve"> HYPERLINK "http://www.egitimhane.com" </w:instrText>
      </w:r>
      <w:r w:rsidRPr="00E85874">
        <w:rPr>
          <w:rFonts w:ascii="Cambria,Bold" w:hAnsi="Cambria,Bold" w:cs="Cambria,Bold"/>
          <w:b/>
          <w:bCs/>
          <w:sz w:val="96"/>
          <w:szCs w:val="96"/>
          <w:lang w:val="en-US"/>
        </w:rPr>
        <w:fldChar w:fldCharType="separate"/>
      </w:r>
      <w:r w:rsidR="003658AD" w:rsidRPr="00E85874">
        <w:rPr>
          <w:rStyle w:val="Kpr"/>
          <w:rFonts w:ascii="Cambria,Bold" w:hAnsi="Cambria,Bold" w:cs="Cambria,Bold"/>
          <w:b/>
          <w:bCs/>
          <w:color w:val="auto"/>
          <w:sz w:val="96"/>
          <w:szCs w:val="96"/>
          <w:u w:val="none"/>
          <w:lang w:val="en-US"/>
        </w:rPr>
        <w:t>2019-2023</w:t>
      </w:r>
    </w:p>
    <w:p w:rsidR="00BC62B0" w:rsidRPr="00E85874" w:rsidRDefault="001963CA" w:rsidP="003658AD">
      <w:pPr>
        <w:jc w:val="center"/>
        <w:rPr>
          <w:b/>
          <w:sz w:val="26"/>
        </w:rPr>
      </w:pPr>
      <w:r w:rsidRPr="00E85874">
        <w:rPr>
          <w:rStyle w:val="Kpr"/>
          <w:rFonts w:ascii="Cambria,Bold" w:hAnsi="Cambria,Bold" w:cs="Cambria,Bold"/>
          <w:b/>
          <w:bCs/>
          <w:color w:val="auto"/>
          <w:sz w:val="96"/>
          <w:szCs w:val="96"/>
          <w:u w:val="none"/>
          <w:lang w:val="en-US"/>
        </w:rPr>
        <w:t>STRATEJİK PLANI</w:t>
      </w:r>
      <w:r w:rsidR="008664D5" w:rsidRPr="00E85874">
        <w:rPr>
          <w:rFonts w:ascii="Cambria,Bold" w:hAnsi="Cambria,Bold" w:cs="Cambria,Bold"/>
          <w:b/>
          <w:bCs/>
          <w:sz w:val="96"/>
          <w:szCs w:val="96"/>
          <w:lang w:val="en-US"/>
        </w:rPr>
        <w:fldChar w:fldCharType="end"/>
      </w:r>
    </w:p>
    <w:p w:rsidR="0029156D" w:rsidRDefault="00BC62B0" w:rsidP="00BC62B0">
      <w:pPr>
        <w:tabs>
          <w:tab w:val="left" w:pos="3720"/>
        </w:tabs>
        <w:rPr>
          <w:sz w:val="26"/>
        </w:rPr>
      </w:pPr>
      <w:r>
        <w:rPr>
          <w:sz w:val="26"/>
        </w:rPr>
        <w:tab/>
      </w:r>
    </w:p>
    <w:p w:rsidR="0029156D" w:rsidRPr="0029156D" w:rsidRDefault="00FF7E1F" w:rsidP="0029156D">
      <w:pPr>
        <w:rPr>
          <w:sz w:val="26"/>
        </w:rPr>
      </w:pPr>
      <w:r>
        <w:rPr>
          <w:sz w:val="26"/>
        </w:rPr>
        <w:lastRenderedPageBreak/>
        <w:t xml:space="preserve">                    </w:t>
      </w:r>
      <w:r>
        <w:rPr>
          <w:b/>
          <w:bCs/>
          <w:noProof/>
          <w:szCs w:val="24"/>
          <w:lang w:eastAsia="tr-TR"/>
        </w:rPr>
        <w:drawing>
          <wp:inline distT="0" distB="0" distL="0" distR="0">
            <wp:extent cx="8829675" cy="5886450"/>
            <wp:effectExtent l="19050" t="0" r="9525" b="0"/>
            <wp:docPr id="20" name="Resim 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10"/>
                    <a:srcRect/>
                    <a:stretch>
                      <a:fillRect/>
                    </a:stretch>
                  </pic:blipFill>
                  <pic:spPr bwMode="auto">
                    <a:xfrm>
                      <a:off x="0" y="0"/>
                      <a:ext cx="8829675" cy="5886450"/>
                    </a:xfrm>
                    <a:prstGeom prst="rect">
                      <a:avLst/>
                    </a:prstGeom>
                    <a:noFill/>
                    <a:ln w="9525">
                      <a:noFill/>
                      <a:miter lim="800000"/>
                      <a:headEnd/>
                      <a:tailEnd/>
                    </a:ln>
                  </pic:spPr>
                </pic:pic>
              </a:graphicData>
            </a:graphic>
          </wp:inline>
        </w:drawing>
      </w:r>
    </w:p>
    <w:p w:rsidR="00D76FA8" w:rsidRDefault="00D76FA8" w:rsidP="00D76FA8">
      <w:pPr>
        <w:jc w:val="both"/>
        <w:rPr>
          <w:sz w:val="24"/>
          <w:szCs w:val="24"/>
        </w:rPr>
      </w:pPr>
    </w:p>
    <w:tbl>
      <w:tblPr>
        <w:tblpPr w:leftFromText="180" w:rightFromText="180" w:vertAnchor="text"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20"/>
      </w:tblGrid>
      <w:tr w:rsidR="00F00CA0" w:rsidRPr="00D55651" w:rsidTr="000B0F3B">
        <w:trPr>
          <w:trHeight w:val="2205"/>
        </w:trPr>
        <w:tc>
          <w:tcPr>
            <w:tcW w:w="6108" w:type="dxa"/>
            <w:vAlign w:val="center"/>
          </w:tcPr>
          <w:p w:rsidR="00F00CA0" w:rsidRPr="00D55651" w:rsidRDefault="000B0F3B" w:rsidP="005D731D">
            <w:pPr>
              <w:rPr>
                <w:sz w:val="24"/>
                <w:szCs w:val="24"/>
              </w:rPr>
            </w:pPr>
            <w:r>
              <w:rPr>
                <w:rFonts w:ascii="Arial" w:hAnsi="Arial" w:cs="Arial"/>
                <w:noProof/>
                <w:sz w:val="24"/>
                <w:szCs w:val="24"/>
                <w:lang w:eastAsia="tr-TR"/>
              </w:rPr>
              <w:drawing>
                <wp:inline distT="0" distB="0" distL="0" distR="0">
                  <wp:extent cx="3905250" cy="2324100"/>
                  <wp:effectExtent l="19050" t="0" r="0" b="0"/>
                  <wp:docPr id="22" name="Resim 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r"/>
                          <pic:cNvPicPr>
                            <a:picLocks noChangeAspect="1" noChangeArrowheads="1"/>
                          </pic:cNvPicPr>
                        </pic:nvPicPr>
                        <pic:blipFill>
                          <a:blip r:embed="rId11"/>
                          <a:srcRect/>
                          <a:stretch>
                            <a:fillRect/>
                          </a:stretch>
                        </pic:blipFill>
                        <pic:spPr bwMode="auto">
                          <a:xfrm>
                            <a:off x="0" y="0"/>
                            <a:ext cx="3905250" cy="2324100"/>
                          </a:xfrm>
                          <a:prstGeom prst="rect">
                            <a:avLst/>
                          </a:prstGeom>
                          <a:noFill/>
                          <a:ln w="9525">
                            <a:noFill/>
                            <a:miter lim="800000"/>
                            <a:headEnd/>
                            <a:tailEnd/>
                          </a:ln>
                        </pic:spPr>
                      </pic:pic>
                    </a:graphicData>
                  </a:graphic>
                </wp:inline>
              </w:drawing>
            </w:r>
          </w:p>
        </w:tc>
      </w:tr>
    </w:tbl>
    <w:p w:rsidR="00D76FA8" w:rsidRPr="001C737A" w:rsidRDefault="00D76FA8" w:rsidP="00FF7E1F">
      <w:pPr>
        <w:ind w:left="709"/>
        <w:jc w:val="both"/>
        <w:rPr>
          <w:b/>
          <w:sz w:val="24"/>
          <w:szCs w:val="24"/>
        </w:rPr>
      </w:pPr>
      <w:r w:rsidRPr="001C737A">
        <w:rPr>
          <w:b/>
          <w:sz w:val="24"/>
          <w:szCs w:val="24"/>
        </w:rPr>
        <w:t>SUNUŞ</w:t>
      </w:r>
    </w:p>
    <w:p w:rsidR="00952B7B" w:rsidRPr="0068549A" w:rsidRDefault="00FF7E1F" w:rsidP="00FF7E1F">
      <w:pPr>
        <w:spacing w:after="0"/>
        <w:ind w:left="709" w:hanging="709"/>
        <w:jc w:val="both"/>
        <w:rPr>
          <w:sz w:val="24"/>
          <w:szCs w:val="24"/>
        </w:rPr>
      </w:pPr>
      <w:r>
        <w:rPr>
          <w:sz w:val="24"/>
          <w:szCs w:val="24"/>
        </w:rPr>
        <w:t xml:space="preserve">                   </w:t>
      </w:r>
      <w:r w:rsidR="00952B7B" w:rsidRPr="0068549A">
        <w:rPr>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w:t>
      </w:r>
      <w:r w:rsidR="000B0F3B">
        <w:rPr>
          <w:sz w:val="24"/>
          <w:szCs w:val="24"/>
        </w:rPr>
        <w:t xml:space="preserve">çık, nitelikli insan yetiştirme </w:t>
      </w:r>
      <w:r w:rsidR="00952B7B" w:rsidRPr="0068549A">
        <w:rPr>
          <w:sz w:val="24"/>
          <w:szCs w:val="24"/>
        </w:rPr>
        <w:t>hedefine ulaşılabilmesi; belli bir planlamayı gerektirmektedir.</w:t>
      </w:r>
    </w:p>
    <w:p w:rsidR="00952B7B" w:rsidRPr="0068549A" w:rsidRDefault="00FF7E1F" w:rsidP="00FF7E1F">
      <w:pPr>
        <w:ind w:left="709" w:hanging="709"/>
        <w:jc w:val="both"/>
        <w:rPr>
          <w:sz w:val="24"/>
          <w:szCs w:val="24"/>
        </w:rPr>
      </w:pPr>
      <w:r>
        <w:rPr>
          <w:sz w:val="24"/>
          <w:szCs w:val="24"/>
        </w:rPr>
        <w:t xml:space="preserve">                   </w:t>
      </w:r>
      <w:r w:rsidR="00952B7B" w:rsidRPr="0068549A">
        <w:rPr>
          <w:sz w:val="24"/>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952B7B" w:rsidRPr="0068549A" w:rsidRDefault="00FF7E1F" w:rsidP="00FF7E1F">
      <w:pPr>
        <w:ind w:left="709" w:hanging="709"/>
        <w:jc w:val="both"/>
        <w:rPr>
          <w:sz w:val="24"/>
          <w:szCs w:val="24"/>
        </w:rPr>
      </w:pPr>
      <w:r>
        <w:rPr>
          <w:sz w:val="24"/>
          <w:szCs w:val="24"/>
        </w:rPr>
        <w:t xml:space="preserve">                  </w:t>
      </w:r>
      <w:r w:rsidR="00952B7B" w:rsidRPr="0068549A">
        <w:rPr>
          <w:sz w:val="24"/>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D76FA8" w:rsidRPr="00D55651" w:rsidRDefault="00FF7E1F" w:rsidP="00FF7E1F">
      <w:pPr>
        <w:ind w:left="709" w:hanging="709"/>
        <w:jc w:val="both"/>
        <w:rPr>
          <w:sz w:val="24"/>
          <w:szCs w:val="24"/>
        </w:rPr>
      </w:pPr>
      <w:r>
        <w:rPr>
          <w:sz w:val="24"/>
          <w:szCs w:val="24"/>
        </w:rPr>
        <w:t xml:space="preserve">                    </w:t>
      </w:r>
      <w:r w:rsidR="00952B7B" w:rsidRPr="0068549A">
        <w:rPr>
          <w:sz w:val="24"/>
          <w:szCs w:val="24"/>
        </w:rPr>
        <w:t xml:space="preserve">Bu anlamda, </w:t>
      </w:r>
      <w:r w:rsidR="00952B7B">
        <w:rPr>
          <w:sz w:val="24"/>
          <w:szCs w:val="24"/>
        </w:rPr>
        <w:t>2019</w:t>
      </w:r>
      <w:r w:rsidR="00B50EE9">
        <w:rPr>
          <w:sz w:val="24"/>
          <w:szCs w:val="24"/>
        </w:rPr>
        <w:t>-</w:t>
      </w:r>
      <w:r w:rsidR="00952B7B">
        <w:rPr>
          <w:sz w:val="24"/>
          <w:szCs w:val="24"/>
        </w:rPr>
        <w:t>2023</w:t>
      </w:r>
      <w:r w:rsidR="00952B7B" w:rsidRPr="0068549A">
        <w:rPr>
          <w:sz w:val="24"/>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sidR="00952B7B">
        <w:rPr>
          <w:sz w:val="24"/>
          <w:szCs w:val="24"/>
        </w:rPr>
        <w:t>tüm paydaşlara</w:t>
      </w:r>
      <w:r w:rsidR="00952B7B" w:rsidRPr="0068549A">
        <w:rPr>
          <w:sz w:val="24"/>
          <w:szCs w:val="24"/>
        </w:rPr>
        <w:t xml:space="preserve"> teşekkür ediyor, İlçemiz, İlimiz ve Ülkemiz eğitim sistemine hayırlı olmasını diliyorum.</w:t>
      </w:r>
    </w:p>
    <w:p w:rsidR="005D731D" w:rsidRDefault="005D731D" w:rsidP="005D731D">
      <w:pPr>
        <w:rPr>
          <w:b/>
          <w:sz w:val="24"/>
          <w:szCs w:val="24"/>
        </w:rPr>
      </w:pPr>
      <w:r>
        <w:rPr>
          <w:b/>
          <w:sz w:val="24"/>
          <w:szCs w:val="24"/>
        </w:rPr>
        <w:t xml:space="preserve">                                                                                          </w:t>
      </w:r>
      <w:r w:rsidR="000B0F3B">
        <w:rPr>
          <w:b/>
          <w:sz w:val="24"/>
          <w:szCs w:val="24"/>
        </w:rPr>
        <w:t xml:space="preserve">                           </w:t>
      </w:r>
      <w:r>
        <w:rPr>
          <w:b/>
          <w:sz w:val="24"/>
          <w:szCs w:val="24"/>
        </w:rPr>
        <w:t xml:space="preserve"> </w:t>
      </w:r>
      <w:r w:rsidR="000B0F3B">
        <w:rPr>
          <w:b/>
          <w:sz w:val="24"/>
          <w:szCs w:val="24"/>
        </w:rPr>
        <w:t>Ahmet OSMANCA</w:t>
      </w:r>
    </w:p>
    <w:p w:rsidR="00D76FA8" w:rsidRPr="005D731D" w:rsidRDefault="005D731D" w:rsidP="005D731D">
      <w:pPr>
        <w:rPr>
          <w:b/>
          <w:sz w:val="24"/>
          <w:szCs w:val="24"/>
        </w:rPr>
      </w:pPr>
      <w:r>
        <w:rPr>
          <w:sz w:val="24"/>
          <w:szCs w:val="24"/>
        </w:rPr>
        <w:t xml:space="preserve">                                                                                                                           Okul </w:t>
      </w:r>
      <w:r w:rsidR="00D76FA8" w:rsidRPr="00D55651">
        <w:rPr>
          <w:sz w:val="24"/>
          <w:szCs w:val="24"/>
        </w:rPr>
        <w:t xml:space="preserve"> Müdürü</w:t>
      </w: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Default="00D76FA8" w:rsidP="00D76FA8">
      <w:pPr>
        <w:jc w:val="both"/>
        <w:rPr>
          <w:sz w:val="24"/>
          <w:szCs w:val="24"/>
        </w:rPr>
      </w:pPr>
    </w:p>
    <w:tbl>
      <w:tblPr>
        <w:tblpPr w:leftFromText="141" w:rightFromText="141" w:vertAnchor="text" w:horzAnchor="margin" w:tblpXSpec="center" w:tblpY="-151"/>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FF7E1F" w:rsidRPr="00AD0316" w:rsidTr="004329DF">
        <w:trPr>
          <w:trHeight w:val="17"/>
        </w:trPr>
        <w:tc>
          <w:tcPr>
            <w:tcW w:w="8827" w:type="dxa"/>
            <w:shd w:val="clear" w:color="auto" w:fill="C00000"/>
            <w:vAlign w:val="center"/>
          </w:tcPr>
          <w:p w:rsidR="00FF7E1F" w:rsidRPr="00C17709" w:rsidRDefault="00FF7E1F" w:rsidP="004329DF">
            <w:pPr>
              <w:spacing w:after="0"/>
              <w:jc w:val="center"/>
              <w:rPr>
                <w:rFonts w:ascii="Times New Roman" w:hAnsi="Times New Roman"/>
                <w:b/>
                <w:color w:val="FFFFFF"/>
                <w:sz w:val="24"/>
                <w:szCs w:val="24"/>
              </w:rPr>
            </w:pPr>
            <w:r w:rsidRPr="00C17709">
              <w:rPr>
                <w:rFonts w:ascii="Times New Roman" w:hAnsi="Times New Roman"/>
                <w:b/>
                <w:color w:val="FFFFFF"/>
                <w:sz w:val="24"/>
                <w:szCs w:val="24"/>
              </w:rPr>
              <w:t>İÇİNDEKİLER</w:t>
            </w:r>
          </w:p>
        </w:tc>
        <w:tc>
          <w:tcPr>
            <w:tcW w:w="1017" w:type="dxa"/>
            <w:shd w:val="clear" w:color="auto" w:fill="C00000"/>
            <w:vAlign w:val="center"/>
          </w:tcPr>
          <w:p w:rsidR="00FF7E1F" w:rsidRPr="00C17709" w:rsidRDefault="00FF7E1F" w:rsidP="004329DF">
            <w:pPr>
              <w:spacing w:after="0"/>
              <w:jc w:val="center"/>
              <w:rPr>
                <w:rFonts w:ascii="Times New Roman" w:hAnsi="Times New Roman"/>
                <w:b/>
                <w:color w:val="FFFFFF"/>
                <w:sz w:val="24"/>
                <w:szCs w:val="24"/>
              </w:rPr>
            </w:pPr>
            <w:r w:rsidRPr="00C17709">
              <w:rPr>
                <w:rFonts w:ascii="Times New Roman" w:hAnsi="Times New Roman"/>
                <w:b/>
                <w:color w:val="FFFFFF"/>
                <w:sz w:val="24"/>
                <w:szCs w:val="24"/>
              </w:rPr>
              <w:t>SAYFA NO</w:t>
            </w:r>
          </w:p>
        </w:tc>
      </w:tr>
      <w:tr w:rsidR="00FF7E1F" w:rsidRPr="00AD0316" w:rsidTr="004329DF">
        <w:trPr>
          <w:trHeight w:val="17"/>
        </w:trPr>
        <w:tc>
          <w:tcPr>
            <w:tcW w:w="8827" w:type="dxa"/>
            <w:vAlign w:val="center"/>
          </w:tcPr>
          <w:p w:rsidR="00FF7E1F" w:rsidRPr="006C16DD" w:rsidRDefault="00FF7E1F" w:rsidP="004329DF">
            <w:pPr>
              <w:spacing w:after="0"/>
              <w:rPr>
                <w:rFonts w:ascii="Times New Roman" w:hAnsi="Times New Roman"/>
                <w:sz w:val="24"/>
                <w:szCs w:val="24"/>
              </w:rPr>
            </w:pPr>
            <w:r w:rsidRPr="006C16DD">
              <w:rPr>
                <w:rFonts w:ascii="Times New Roman" w:hAnsi="Times New Roman"/>
                <w:sz w:val="24"/>
                <w:szCs w:val="24"/>
              </w:rPr>
              <w:t>SUNUŞ</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spacing w:after="0"/>
              <w:rPr>
                <w:rFonts w:ascii="Times New Roman" w:hAnsi="Times New Roman"/>
                <w:sz w:val="24"/>
                <w:szCs w:val="24"/>
              </w:rPr>
            </w:pPr>
            <w:r>
              <w:rPr>
                <w:rFonts w:ascii="Times New Roman" w:hAnsi="Times New Roman"/>
                <w:sz w:val="24"/>
                <w:szCs w:val="24"/>
              </w:rPr>
              <w:t>İÇİNDEKİLER</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363"/>
        </w:trPr>
        <w:tc>
          <w:tcPr>
            <w:tcW w:w="8827" w:type="dxa"/>
            <w:shd w:val="clear" w:color="auto" w:fill="95B3D7"/>
            <w:vAlign w:val="center"/>
          </w:tcPr>
          <w:p w:rsidR="00FF7E1F" w:rsidRPr="006C16DD" w:rsidRDefault="00FF7E1F" w:rsidP="004329DF">
            <w:pPr>
              <w:numPr>
                <w:ilvl w:val="0"/>
                <w:numId w:val="3"/>
              </w:numPr>
              <w:spacing w:after="0"/>
              <w:rPr>
                <w:rFonts w:ascii="Times New Roman" w:hAnsi="Times New Roman"/>
                <w:b/>
                <w:sz w:val="24"/>
                <w:szCs w:val="24"/>
              </w:rPr>
            </w:pPr>
            <w:r w:rsidRPr="006C16DD">
              <w:rPr>
                <w:rFonts w:ascii="Times New Roman" w:hAnsi="Times New Roman"/>
                <w:b/>
                <w:sz w:val="24"/>
                <w:szCs w:val="24"/>
              </w:rPr>
              <w:t xml:space="preserve">BÖLÜM: </w:t>
            </w:r>
            <w:r>
              <w:rPr>
                <w:rFonts w:ascii="Times New Roman" w:hAnsi="Times New Roman"/>
                <w:b/>
                <w:sz w:val="24"/>
                <w:szCs w:val="24"/>
              </w:rPr>
              <w:t>GİRİŞ VE PLAN HAZIRLIK SÜRECİ</w:t>
            </w:r>
          </w:p>
        </w:tc>
        <w:tc>
          <w:tcPr>
            <w:tcW w:w="1017" w:type="dxa"/>
            <w:shd w:val="clear" w:color="auto" w:fill="95B3D7"/>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245"/>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Amaç</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Kapsam</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Yasal Dayanak</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Üst Kurul ve Stratejik Plan Ekibi</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Çalışma Takvimi</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shd w:val="clear" w:color="auto" w:fill="95B3D7"/>
            <w:vAlign w:val="center"/>
          </w:tcPr>
          <w:p w:rsidR="00FF7E1F" w:rsidRPr="006C16DD" w:rsidRDefault="00FF7E1F" w:rsidP="004329DF">
            <w:pPr>
              <w:numPr>
                <w:ilvl w:val="0"/>
                <w:numId w:val="3"/>
              </w:numPr>
              <w:spacing w:after="0"/>
              <w:rPr>
                <w:rFonts w:ascii="Times New Roman" w:hAnsi="Times New Roman"/>
                <w:b/>
                <w:sz w:val="24"/>
                <w:szCs w:val="24"/>
              </w:rPr>
            </w:pPr>
            <w:r w:rsidRPr="006C16DD">
              <w:rPr>
                <w:rFonts w:ascii="Times New Roman" w:hAnsi="Times New Roman"/>
                <w:b/>
                <w:sz w:val="24"/>
                <w:szCs w:val="24"/>
              </w:rPr>
              <w:t>BÖLÜM: DURUM ANALİZİ</w:t>
            </w:r>
          </w:p>
        </w:tc>
        <w:tc>
          <w:tcPr>
            <w:tcW w:w="1017" w:type="dxa"/>
            <w:shd w:val="clear" w:color="auto" w:fill="95B3D7"/>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290"/>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Tarihsel Gelişim</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Pr>
                <w:rFonts w:ascii="Times New Roman" w:hAnsi="Times New Roman"/>
                <w:sz w:val="24"/>
                <w:szCs w:val="24"/>
              </w:rPr>
              <w:t>Mevzuat Analizi</w:t>
            </w:r>
            <w:r w:rsidRPr="006C16DD">
              <w:rPr>
                <w:rFonts w:ascii="Times New Roman" w:hAnsi="Times New Roman"/>
                <w:sz w:val="24"/>
                <w:szCs w:val="24"/>
              </w:rPr>
              <w:t xml:space="preserve"> </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Faaliyet Alanları, Ürün ve Hizmetler</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Paydaş Analizi</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 xml:space="preserve">Kurum İçi Analiz </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2"/>
                <w:numId w:val="3"/>
              </w:numPr>
              <w:spacing w:after="0" w:line="240" w:lineRule="auto"/>
              <w:ind w:left="1077"/>
              <w:rPr>
                <w:rFonts w:ascii="Times New Roman" w:hAnsi="Times New Roman"/>
                <w:i/>
                <w:sz w:val="24"/>
                <w:szCs w:val="24"/>
              </w:rPr>
            </w:pPr>
            <w:r w:rsidRPr="006C16DD">
              <w:rPr>
                <w:rFonts w:ascii="Times New Roman" w:hAnsi="Times New Roman"/>
                <w:i/>
                <w:sz w:val="24"/>
                <w:szCs w:val="24"/>
              </w:rPr>
              <w:t>Örgütsel Yapı</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2"/>
                <w:numId w:val="3"/>
              </w:numPr>
              <w:spacing w:after="0"/>
              <w:rPr>
                <w:rFonts w:ascii="Times New Roman" w:hAnsi="Times New Roman"/>
                <w:i/>
                <w:sz w:val="24"/>
                <w:szCs w:val="24"/>
              </w:rPr>
            </w:pPr>
            <w:r w:rsidRPr="006C16DD">
              <w:rPr>
                <w:rFonts w:ascii="Times New Roman" w:hAnsi="Times New Roman"/>
                <w:i/>
                <w:sz w:val="24"/>
                <w:szCs w:val="24"/>
              </w:rPr>
              <w:t>İnsan Kaynakları</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2"/>
                <w:numId w:val="3"/>
              </w:numPr>
              <w:spacing w:after="0"/>
              <w:rPr>
                <w:rFonts w:ascii="Times New Roman" w:hAnsi="Times New Roman"/>
                <w:i/>
                <w:sz w:val="24"/>
                <w:szCs w:val="24"/>
              </w:rPr>
            </w:pPr>
            <w:r w:rsidRPr="006C16DD">
              <w:rPr>
                <w:rFonts w:ascii="Times New Roman" w:hAnsi="Times New Roman"/>
                <w:i/>
                <w:sz w:val="24"/>
                <w:szCs w:val="24"/>
              </w:rPr>
              <w:t>Teknolojik Düzey</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2"/>
                <w:numId w:val="3"/>
              </w:numPr>
              <w:spacing w:after="0"/>
              <w:rPr>
                <w:rFonts w:ascii="Times New Roman" w:hAnsi="Times New Roman"/>
                <w:i/>
                <w:sz w:val="24"/>
                <w:szCs w:val="24"/>
              </w:rPr>
            </w:pPr>
            <w:r w:rsidRPr="006C16DD">
              <w:rPr>
                <w:rFonts w:ascii="Times New Roman" w:hAnsi="Times New Roman"/>
                <w:i/>
                <w:sz w:val="24"/>
                <w:szCs w:val="24"/>
              </w:rPr>
              <w:t>Mali Kaynaklar</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2"/>
                <w:numId w:val="3"/>
              </w:numPr>
              <w:spacing w:after="0"/>
              <w:rPr>
                <w:rFonts w:ascii="Times New Roman" w:hAnsi="Times New Roman"/>
                <w:i/>
                <w:sz w:val="24"/>
                <w:szCs w:val="24"/>
              </w:rPr>
            </w:pPr>
            <w:r w:rsidRPr="006C16DD">
              <w:rPr>
                <w:rFonts w:ascii="Times New Roman" w:hAnsi="Times New Roman"/>
                <w:i/>
                <w:sz w:val="24"/>
                <w:szCs w:val="24"/>
              </w:rPr>
              <w:t>İstatistikî Veriler</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Çevre Analizi</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2"/>
                <w:numId w:val="3"/>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PEST-E Analizi</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2"/>
                <w:numId w:val="3"/>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Üst Politika Belgeleri</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GZFT Analizi</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Sorun Alanları</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shd w:val="clear" w:color="auto" w:fill="95B3D7"/>
            <w:vAlign w:val="center"/>
          </w:tcPr>
          <w:p w:rsidR="00FF7E1F" w:rsidRPr="006C16DD" w:rsidRDefault="00FF7E1F" w:rsidP="004329DF">
            <w:pPr>
              <w:numPr>
                <w:ilvl w:val="0"/>
                <w:numId w:val="3"/>
              </w:numPr>
              <w:spacing w:after="0"/>
              <w:rPr>
                <w:rFonts w:ascii="Times New Roman" w:hAnsi="Times New Roman"/>
                <w:b/>
                <w:sz w:val="24"/>
                <w:szCs w:val="24"/>
              </w:rPr>
            </w:pPr>
            <w:r w:rsidRPr="006C16DD">
              <w:rPr>
                <w:rFonts w:ascii="Times New Roman" w:hAnsi="Times New Roman"/>
                <w:b/>
                <w:sz w:val="24"/>
                <w:szCs w:val="24"/>
              </w:rPr>
              <w:lastRenderedPageBreak/>
              <w:t>BÖLÜM: GELECEĞE YÖNELİM</w:t>
            </w:r>
          </w:p>
        </w:tc>
        <w:tc>
          <w:tcPr>
            <w:tcW w:w="1017" w:type="dxa"/>
            <w:shd w:val="clear" w:color="auto" w:fill="95B3D7"/>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 xml:space="preserve">Misyon </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 xml:space="preserve">Vizyon </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Temel Değerler ve İlkeler</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Temalar</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Amaçlar</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Hedefler</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sidRPr="006C16DD">
              <w:rPr>
                <w:rFonts w:ascii="Times New Roman" w:hAnsi="Times New Roman"/>
                <w:sz w:val="24"/>
                <w:szCs w:val="24"/>
              </w:rPr>
              <w:t>Performans Göstergeleri</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Pr>
                <w:rFonts w:ascii="Times New Roman" w:hAnsi="Times New Roman"/>
                <w:sz w:val="24"/>
                <w:szCs w:val="24"/>
              </w:rPr>
              <w:t xml:space="preserve">Tedbir  ve </w:t>
            </w:r>
            <w:r w:rsidRPr="006C16DD">
              <w:rPr>
                <w:rFonts w:ascii="Times New Roman" w:hAnsi="Times New Roman"/>
                <w:sz w:val="24"/>
                <w:szCs w:val="24"/>
              </w:rPr>
              <w:t>Maliyetlendirme</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2"/>
                <w:numId w:val="3"/>
              </w:numPr>
              <w:spacing w:after="0"/>
              <w:rPr>
                <w:rFonts w:ascii="Times New Roman" w:hAnsi="Times New Roman"/>
                <w:i/>
                <w:sz w:val="24"/>
                <w:szCs w:val="24"/>
              </w:rPr>
            </w:pPr>
            <w:r>
              <w:rPr>
                <w:rFonts w:ascii="Times New Roman" w:hAnsi="Times New Roman"/>
                <w:i/>
                <w:sz w:val="24"/>
                <w:szCs w:val="24"/>
              </w:rPr>
              <w:t>Eylem Planları</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473D16" w:rsidRDefault="00FF7E1F" w:rsidP="004329DF">
            <w:pPr>
              <w:numPr>
                <w:ilvl w:val="1"/>
                <w:numId w:val="3"/>
              </w:numPr>
              <w:spacing w:after="0"/>
              <w:rPr>
                <w:rFonts w:ascii="Times New Roman" w:hAnsi="Times New Roman"/>
                <w:sz w:val="24"/>
                <w:szCs w:val="24"/>
              </w:rPr>
            </w:pPr>
            <w:r>
              <w:rPr>
                <w:rFonts w:ascii="Times New Roman" w:hAnsi="Times New Roman"/>
                <w:sz w:val="24"/>
                <w:szCs w:val="24"/>
              </w:rPr>
              <w:t>Stratejiler</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shd w:val="clear" w:color="auto" w:fill="95B3D7"/>
            <w:vAlign w:val="center"/>
          </w:tcPr>
          <w:p w:rsidR="00FF7E1F" w:rsidRPr="006C16DD" w:rsidRDefault="00FF7E1F" w:rsidP="004329DF">
            <w:pPr>
              <w:numPr>
                <w:ilvl w:val="0"/>
                <w:numId w:val="3"/>
              </w:numPr>
              <w:spacing w:after="0"/>
              <w:rPr>
                <w:rFonts w:ascii="Times New Roman" w:hAnsi="Times New Roman"/>
                <w:sz w:val="24"/>
                <w:szCs w:val="24"/>
              </w:rPr>
            </w:pPr>
            <w:r w:rsidRPr="006C16DD">
              <w:rPr>
                <w:rFonts w:ascii="Times New Roman" w:hAnsi="Times New Roman"/>
                <w:b/>
                <w:sz w:val="24"/>
                <w:szCs w:val="24"/>
              </w:rPr>
              <w:t xml:space="preserve">BÖLÜM: İZLEME </w:t>
            </w:r>
            <w:r>
              <w:rPr>
                <w:rFonts w:ascii="Times New Roman" w:hAnsi="Times New Roman"/>
                <w:b/>
                <w:sz w:val="24"/>
                <w:szCs w:val="24"/>
              </w:rPr>
              <w:t xml:space="preserve">ve </w:t>
            </w:r>
            <w:r w:rsidRPr="006C16DD">
              <w:rPr>
                <w:rFonts w:ascii="Times New Roman" w:hAnsi="Times New Roman"/>
                <w:b/>
                <w:sz w:val="24"/>
                <w:szCs w:val="24"/>
              </w:rPr>
              <w:t>DEĞERLENDİRME</w:t>
            </w:r>
            <w:r w:rsidRPr="006C16DD">
              <w:rPr>
                <w:rFonts w:ascii="Times New Roman" w:hAnsi="Times New Roman"/>
                <w:sz w:val="24"/>
                <w:szCs w:val="24"/>
              </w:rPr>
              <w:t xml:space="preserve"> </w:t>
            </w:r>
          </w:p>
        </w:tc>
        <w:tc>
          <w:tcPr>
            <w:tcW w:w="1017" w:type="dxa"/>
            <w:shd w:val="clear" w:color="auto" w:fill="95B3D7"/>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1"/>
                <w:numId w:val="3"/>
              </w:numPr>
              <w:spacing w:after="0"/>
              <w:rPr>
                <w:rFonts w:ascii="Times New Roman" w:hAnsi="Times New Roman"/>
                <w:sz w:val="24"/>
                <w:szCs w:val="24"/>
              </w:rPr>
            </w:pPr>
            <w:r>
              <w:rPr>
                <w:rFonts w:ascii="Times New Roman" w:hAnsi="Times New Roman"/>
                <w:sz w:val="24"/>
                <w:szCs w:val="24"/>
              </w:rPr>
              <w:t>Raporlama</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Pr="006C16DD" w:rsidRDefault="00FF7E1F" w:rsidP="004329DF">
            <w:pPr>
              <w:numPr>
                <w:ilvl w:val="2"/>
                <w:numId w:val="3"/>
              </w:numPr>
              <w:spacing w:after="0"/>
              <w:rPr>
                <w:rFonts w:ascii="Times New Roman" w:hAnsi="Times New Roman"/>
                <w:sz w:val="24"/>
                <w:szCs w:val="24"/>
              </w:rPr>
            </w:pPr>
            <w:r>
              <w:rPr>
                <w:rFonts w:ascii="Times New Roman" w:hAnsi="Times New Roman"/>
                <w:sz w:val="24"/>
                <w:szCs w:val="24"/>
              </w:rPr>
              <w:t>İzleme Raporları</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vAlign w:val="center"/>
          </w:tcPr>
          <w:p w:rsidR="00FF7E1F" w:rsidRDefault="00FF7E1F" w:rsidP="004329DF">
            <w:pPr>
              <w:numPr>
                <w:ilvl w:val="2"/>
                <w:numId w:val="3"/>
              </w:numPr>
              <w:spacing w:after="0"/>
              <w:rPr>
                <w:rFonts w:ascii="Times New Roman" w:hAnsi="Times New Roman"/>
                <w:sz w:val="24"/>
                <w:szCs w:val="24"/>
              </w:rPr>
            </w:pPr>
            <w:r>
              <w:rPr>
                <w:rFonts w:ascii="Times New Roman" w:hAnsi="Times New Roman"/>
                <w:sz w:val="24"/>
                <w:szCs w:val="24"/>
              </w:rPr>
              <w:t>Tedbir Raporları</w:t>
            </w:r>
          </w:p>
        </w:tc>
        <w:tc>
          <w:tcPr>
            <w:tcW w:w="1017" w:type="dxa"/>
            <w:vAlign w:val="center"/>
          </w:tcPr>
          <w:p w:rsidR="00FF7E1F" w:rsidRPr="006C16DD" w:rsidRDefault="00FF7E1F" w:rsidP="004329DF">
            <w:pPr>
              <w:spacing w:after="0"/>
              <w:rPr>
                <w:rFonts w:ascii="Times New Roman" w:hAnsi="Times New Roman"/>
                <w:sz w:val="24"/>
                <w:szCs w:val="24"/>
              </w:rPr>
            </w:pPr>
          </w:p>
        </w:tc>
      </w:tr>
      <w:tr w:rsidR="00FF7E1F" w:rsidRPr="00AD0316" w:rsidTr="004329DF">
        <w:trPr>
          <w:trHeight w:val="17"/>
        </w:trPr>
        <w:tc>
          <w:tcPr>
            <w:tcW w:w="8827" w:type="dxa"/>
            <w:shd w:val="clear" w:color="auto" w:fill="95B3D7"/>
            <w:vAlign w:val="center"/>
          </w:tcPr>
          <w:p w:rsidR="00FF7E1F" w:rsidRPr="00DF354D" w:rsidRDefault="00FF7E1F" w:rsidP="004329DF">
            <w:pPr>
              <w:spacing w:after="0"/>
              <w:rPr>
                <w:rFonts w:ascii="Times New Roman" w:hAnsi="Times New Roman"/>
                <w:b/>
                <w:sz w:val="24"/>
                <w:szCs w:val="24"/>
              </w:rPr>
            </w:pPr>
            <w:r>
              <w:rPr>
                <w:rFonts w:ascii="Times New Roman" w:hAnsi="Times New Roman"/>
                <w:b/>
                <w:sz w:val="24"/>
                <w:szCs w:val="24"/>
              </w:rPr>
              <w:t xml:space="preserve">      </w:t>
            </w:r>
            <w:r w:rsidRPr="00DF354D">
              <w:rPr>
                <w:rFonts w:ascii="Times New Roman" w:hAnsi="Times New Roman"/>
                <w:b/>
                <w:sz w:val="24"/>
                <w:szCs w:val="24"/>
              </w:rPr>
              <w:t>EKLER</w:t>
            </w:r>
          </w:p>
        </w:tc>
        <w:tc>
          <w:tcPr>
            <w:tcW w:w="1017" w:type="dxa"/>
            <w:shd w:val="clear" w:color="auto" w:fill="95B3D7"/>
            <w:vAlign w:val="center"/>
          </w:tcPr>
          <w:p w:rsidR="00FF7E1F" w:rsidRPr="006C16DD" w:rsidRDefault="00FF7E1F" w:rsidP="004329DF">
            <w:pPr>
              <w:spacing w:after="0"/>
              <w:rPr>
                <w:rFonts w:ascii="Times New Roman" w:hAnsi="Times New Roman"/>
                <w:sz w:val="24"/>
                <w:szCs w:val="24"/>
              </w:rPr>
            </w:pPr>
          </w:p>
        </w:tc>
      </w:tr>
    </w:tbl>
    <w:p w:rsidR="00D76FA8" w:rsidRDefault="00D76FA8" w:rsidP="00D76FA8">
      <w:pPr>
        <w:jc w:val="both"/>
        <w:rPr>
          <w:sz w:val="24"/>
          <w:szCs w:val="24"/>
        </w:rPr>
      </w:pPr>
    </w:p>
    <w:p w:rsidR="00D76FA8" w:rsidRDefault="00D76FA8" w:rsidP="002A40EC">
      <w:pPr>
        <w:tabs>
          <w:tab w:val="left" w:pos="4125"/>
        </w:tabs>
        <w:jc w:val="both"/>
        <w:rPr>
          <w:sz w:val="24"/>
          <w:szCs w:val="24"/>
        </w:rPr>
      </w:pPr>
    </w:p>
    <w:p w:rsidR="008F64A1" w:rsidRDefault="008F64A1" w:rsidP="00D76FA8">
      <w:pPr>
        <w:jc w:val="both"/>
        <w:rPr>
          <w:sz w:val="24"/>
          <w:szCs w:val="24"/>
        </w:rPr>
      </w:pPr>
    </w:p>
    <w:p w:rsidR="003D4092" w:rsidRDefault="003D4092"/>
    <w:p w:rsidR="009347AA" w:rsidRDefault="009347AA"/>
    <w:p w:rsidR="004329DF" w:rsidRDefault="004329DF" w:rsidP="002A40EC">
      <w:pPr>
        <w:pStyle w:val="Balk1"/>
        <w:spacing w:before="320" w:after="80"/>
        <w:rPr>
          <w:rFonts w:ascii="Tahoma" w:hAnsi="Tahoma" w:cs="Tahoma"/>
          <w:color w:val="0070C0"/>
          <w:sz w:val="24"/>
          <w:szCs w:val="24"/>
        </w:rPr>
      </w:pPr>
      <w:bookmarkStart w:id="0" w:name="_Toc416085123"/>
      <w:bookmarkStart w:id="1" w:name="_Toc529519443"/>
      <w:bookmarkStart w:id="2" w:name="_Toc531097532"/>
    </w:p>
    <w:p w:rsidR="004329DF" w:rsidRDefault="004329DF" w:rsidP="002A40EC">
      <w:pPr>
        <w:pStyle w:val="Balk1"/>
        <w:spacing w:before="320" w:after="80"/>
        <w:rPr>
          <w:rFonts w:ascii="Tahoma" w:hAnsi="Tahoma" w:cs="Tahoma"/>
          <w:color w:val="0070C0"/>
          <w:sz w:val="24"/>
          <w:szCs w:val="24"/>
        </w:rPr>
      </w:pPr>
    </w:p>
    <w:p w:rsidR="004329DF" w:rsidRDefault="004329DF" w:rsidP="002A40EC">
      <w:pPr>
        <w:pStyle w:val="Balk1"/>
        <w:spacing w:before="320" w:after="80"/>
        <w:rPr>
          <w:rFonts w:ascii="Tahoma" w:hAnsi="Tahoma" w:cs="Tahoma"/>
          <w:color w:val="0070C0"/>
          <w:sz w:val="24"/>
          <w:szCs w:val="24"/>
        </w:rPr>
      </w:pPr>
    </w:p>
    <w:p w:rsidR="004329DF" w:rsidRDefault="004329DF" w:rsidP="002A40EC">
      <w:pPr>
        <w:pStyle w:val="Balk1"/>
        <w:spacing w:before="320" w:after="80"/>
        <w:rPr>
          <w:rFonts w:ascii="Tahoma" w:hAnsi="Tahoma" w:cs="Tahoma"/>
          <w:color w:val="0070C0"/>
          <w:sz w:val="24"/>
          <w:szCs w:val="24"/>
        </w:rPr>
      </w:pPr>
    </w:p>
    <w:p w:rsidR="008C6112" w:rsidRDefault="008C6112" w:rsidP="008C6112"/>
    <w:p w:rsidR="00892EB5" w:rsidRDefault="00892EB5" w:rsidP="008C6112">
      <w:pPr>
        <w:pStyle w:val="Balk1"/>
        <w:spacing w:before="320" w:after="80"/>
        <w:ind w:left="851"/>
        <w:rPr>
          <w:rFonts w:ascii="Tahoma" w:hAnsi="Tahoma" w:cs="Tahoma"/>
          <w:color w:val="0070C0"/>
          <w:sz w:val="24"/>
          <w:szCs w:val="24"/>
        </w:rPr>
      </w:pPr>
    </w:p>
    <w:p w:rsidR="002A40EC" w:rsidRPr="00EA5351" w:rsidRDefault="002A40EC" w:rsidP="008C6112">
      <w:pPr>
        <w:pStyle w:val="Balk1"/>
        <w:spacing w:before="320" w:after="80"/>
        <w:ind w:left="851"/>
        <w:rPr>
          <w:rFonts w:ascii="Tahoma" w:hAnsi="Tahoma" w:cs="Tahoma"/>
          <w:color w:val="0070C0"/>
          <w:sz w:val="24"/>
          <w:szCs w:val="24"/>
        </w:rPr>
      </w:pPr>
      <w:r w:rsidRPr="00EA5351">
        <w:rPr>
          <w:rFonts w:ascii="Tahoma" w:hAnsi="Tahoma" w:cs="Tahoma"/>
          <w:color w:val="0070C0"/>
          <w:sz w:val="24"/>
          <w:szCs w:val="24"/>
        </w:rPr>
        <w:t>BÖLÜM I</w:t>
      </w:r>
      <w:bookmarkStart w:id="3" w:name="_Toc416085124"/>
      <w:bookmarkStart w:id="4" w:name="_Toc529519444"/>
      <w:bookmarkEnd w:id="0"/>
      <w:bookmarkEnd w:id="1"/>
      <w:r w:rsidRPr="00EA5351">
        <w:rPr>
          <w:rFonts w:ascii="Tahoma" w:hAnsi="Tahoma" w:cs="Tahoma"/>
          <w:color w:val="0070C0"/>
          <w:sz w:val="24"/>
          <w:szCs w:val="24"/>
        </w:rPr>
        <w:t>: GİRİŞ ve PLAN HAZIRLIK SÜRECİ</w:t>
      </w:r>
      <w:bookmarkStart w:id="5" w:name="_Toc414908124"/>
      <w:bookmarkStart w:id="6" w:name="_Toc415574452"/>
      <w:bookmarkStart w:id="7" w:name="_Toc416085125"/>
      <w:bookmarkEnd w:id="2"/>
      <w:bookmarkEnd w:id="3"/>
      <w:bookmarkEnd w:id="4"/>
      <w:bookmarkEnd w:id="5"/>
      <w:bookmarkEnd w:id="6"/>
    </w:p>
    <w:p w:rsidR="00EA5351" w:rsidRPr="00EA5351" w:rsidRDefault="00EA5351" w:rsidP="00EA5351"/>
    <w:bookmarkEnd w:id="7"/>
    <w:p w:rsidR="002A40EC" w:rsidRPr="007F6DC1" w:rsidRDefault="00EA5351" w:rsidP="008C6112">
      <w:pPr>
        <w:ind w:left="851"/>
        <w:jc w:val="both"/>
        <w:rPr>
          <w:sz w:val="24"/>
          <w:szCs w:val="24"/>
        </w:rPr>
      </w:pPr>
      <w:r>
        <w:rPr>
          <w:sz w:val="24"/>
          <w:szCs w:val="24"/>
        </w:rPr>
        <w:t xml:space="preserve">        </w:t>
      </w:r>
      <w:r w:rsidR="002A40EC" w:rsidRPr="007F6DC1">
        <w:rPr>
          <w:sz w:val="24"/>
          <w:szCs w:val="24"/>
        </w:rPr>
        <w:t xml:space="preserve">5018 sayılı Kamu Mali Yönetimi ve Kontrol Kanunu, bütçe kaynaklarının etkili, ekonomik, verimli ve hesap verebilir şekilde kullanılması gerektiğini ilke </w:t>
      </w:r>
      <w:r w:rsidR="004329DF">
        <w:rPr>
          <w:sz w:val="24"/>
          <w:szCs w:val="24"/>
        </w:rPr>
        <w:t xml:space="preserve">  </w:t>
      </w:r>
      <w:r w:rsidR="002A40EC" w:rsidRPr="007F6DC1">
        <w:rPr>
          <w:sz w:val="24"/>
          <w:szCs w:val="24"/>
        </w:rPr>
        <w:t>edinmiştir.</w:t>
      </w:r>
    </w:p>
    <w:p w:rsidR="002A40EC" w:rsidRPr="007F6DC1" w:rsidRDefault="00EA5351" w:rsidP="008C6112">
      <w:pPr>
        <w:ind w:left="851"/>
        <w:jc w:val="both"/>
        <w:rPr>
          <w:sz w:val="24"/>
          <w:szCs w:val="24"/>
        </w:rPr>
      </w:pPr>
      <w:r>
        <w:rPr>
          <w:sz w:val="24"/>
          <w:szCs w:val="24"/>
        </w:rPr>
        <w:t xml:space="preserve">        </w:t>
      </w:r>
      <w:r w:rsidR="002A40EC" w:rsidRPr="007F6DC1">
        <w:rPr>
          <w:sz w:val="24"/>
          <w:szCs w:val="24"/>
        </w:rPr>
        <w:t>Stratejik plan, bilindiği üzere 5018 sayılı Kanun içerisinde yer alan en önemli alanlardan biridir. Bu planlar aracılığıyla, kurumların beş yıllık misyon ve vizyonları ile amaç, hedef ve faaliyetlerine ilişkin farkındalık oluşmaktadır.</w:t>
      </w:r>
    </w:p>
    <w:p w:rsidR="002A40EC" w:rsidRDefault="00EA5351" w:rsidP="008C6112">
      <w:pPr>
        <w:ind w:left="851"/>
        <w:jc w:val="both"/>
        <w:rPr>
          <w:sz w:val="24"/>
          <w:szCs w:val="24"/>
        </w:rPr>
      </w:pPr>
      <w:r>
        <w:rPr>
          <w:sz w:val="24"/>
          <w:szCs w:val="24"/>
        </w:rPr>
        <w:lastRenderedPageBreak/>
        <w:t xml:space="preserve">     </w:t>
      </w:r>
      <w:r w:rsidR="002A40EC" w:rsidRPr="007F6DC1">
        <w:rPr>
          <w:sz w:val="24"/>
          <w:szCs w:val="24"/>
        </w:rPr>
        <w:t>Stratejik Planlama Ekibi ve Strateji Geliştirme Kurulu ile birlikte birimlerde oluşturulan Birim Stratejik Plan Hazırlık Ekipleri ve dış paydaşlar da planlama çalışmalarına dahil edilmek suretiyle geniş kapsamlı bir çalışma grubu oluşturulmuş ve bu sayede kurum kültürü açısından bir kalite standardı yakalanmıştır.</w:t>
      </w:r>
    </w:p>
    <w:p w:rsidR="002A40EC" w:rsidRDefault="002A40EC" w:rsidP="002A40EC">
      <w:pPr>
        <w:jc w:val="both"/>
        <w:rPr>
          <w:sz w:val="24"/>
          <w:szCs w:val="24"/>
        </w:rPr>
      </w:pPr>
    </w:p>
    <w:p w:rsidR="002A40EC" w:rsidRPr="00D55651" w:rsidRDefault="002A40EC" w:rsidP="008C6112">
      <w:pPr>
        <w:ind w:left="851"/>
        <w:jc w:val="both"/>
        <w:rPr>
          <w:sz w:val="24"/>
          <w:szCs w:val="24"/>
        </w:rPr>
      </w:pPr>
      <w:r>
        <w:rPr>
          <w:sz w:val="23"/>
          <w:szCs w:val="23"/>
        </w:rPr>
        <w:t xml:space="preserve"> </w:t>
      </w:r>
      <w:r w:rsidR="00EA5351">
        <w:rPr>
          <w:sz w:val="23"/>
          <w:szCs w:val="23"/>
        </w:rPr>
        <w:t xml:space="preserve">        </w:t>
      </w:r>
      <w:r w:rsidR="000B0F3B">
        <w:rPr>
          <w:sz w:val="23"/>
          <w:szCs w:val="23"/>
        </w:rPr>
        <w:t>FATİH ANADOLU LİSESİ</w:t>
      </w:r>
      <w:r>
        <w:rPr>
          <w:sz w:val="23"/>
          <w:szCs w:val="23"/>
        </w:rPr>
        <w:t xml:space="preserve"> MÜDÜRLÜĞÜ 2019-2023 dönemini kapsayan stratejik plan çalışmalarında misyon, vizyon, amaç, hedef ve faaliyetlerini belirleyerek stratejik planlamasını oluşturmuştur.</w:t>
      </w:r>
    </w:p>
    <w:tbl>
      <w:tblPr>
        <w:tblpPr w:leftFromText="141" w:rightFromText="141" w:vertAnchor="text" w:horzAnchor="page" w:tblpX="1678"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5"/>
        <w:gridCol w:w="2356"/>
        <w:gridCol w:w="4040"/>
        <w:gridCol w:w="2819"/>
      </w:tblGrid>
      <w:tr w:rsidR="008C6112" w:rsidRPr="00D41148" w:rsidTr="008C6112">
        <w:trPr>
          <w:trHeight w:val="381"/>
        </w:trPr>
        <w:tc>
          <w:tcPr>
            <w:tcW w:w="4841" w:type="dxa"/>
            <w:gridSpan w:val="2"/>
            <w:shd w:val="clear" w:color="auto" w:fill="548DD4"/>
          </w:tcPr>
          <w:p w:rsidR="008C6112" w:rsidRPr="00F27DCF" w:rsidRDefault="008C6112" w:rsidP="008C6112">
            <w:pPr>
              <w:spacing w:after="0" w:line="240" w:lineRule="auto"/>
              <w:rPr>
                <w:b/>
                <w:color w:val="000000"/>
              </w:rPr>
            </w:pPr>
            <w:r w:rsidRPr="00F27DCF">
              <w:rPr>
                <w:b/>
                <w:color w:val="000000"/>
                <w:sz w:val="28"/>
              </w:rPr>
              <w:t>Üst Kurul Bilgileri</w:t>
            </w:r>
          </w:p>
        </w:tc>
        <w:tc>
          <w:tcPr>
            <w:tcW w:w="6859" w:type="dxa"/>
            <w:gridSpan w:val="2"/>
            <w:shd w:val="clear" w:color="auto" w:fill="548DD4"/>
          </w:tcPr>
          <w:p w:rsidR="008C6112" w:rsidRPr="00F27DCF" w:rsidRDefault="008C6112" w:rsidP="008C6112">
            <w:pPr>
              <w:spacing w:after="0" w:line="240" w:lineRule="auto"/>
              <w:rPr>
                <w:b/>
                <w:color w:val="000000"/>
              </w:rPr>
            </w:pPr>
            <w:r w:rsidRPr="00F27DCF">
              <w:rPr>
                <w:b/>
                <w:color w:val="000000"/>
                <w:sz w:val="28"/>
              </w:rPr>
              <w:t xml:space="preserve">Ekip Bilgileri </w:t>
            </w:r>
          </w:p>
        </w:tc>
      </w:tr>
      <w:tr w:rsidR="008C6112" w:rsidRPr="00D41148" w:rsidTr="008C6112">
        <w:trPr>
          <w:trHeight w:val="294"/>
        </w:trPr>
        <w:tc>
          <w:tcPr>
            <w:tcW w:w="2485" w:type="dxa"/>
            <w:shd w:val="clear" w:color="auto" w:fill="548DD4"/>
          </w:tcPr>
          <w:p w:rsidR="008C6112" w:rsidRPr="00F27DCF" w:rsidRDefault="008C6112" w:rsidP="008C6112">
            <w:pPr>
              <w:spacing w:after="0" w:line="240" w:lineRule="auto"/>
              <w:rPr>
                <w:b/>
                <w:color w:val="000000"/>
              </w:rPr>
            </w:pPr>
            <w:r w:rsidRPr="00F27DCF">
              <w:rPr>
                <w:b/>
                <w:color w:val="000000"/>
              </w:rPr>
              <w:t xml:space="preserve">   Adı Soyadı</w:t>
            </w:r>
          </w:p>
        </w:tc>
        <w:tc>
          <w:tcPr>
            <w:tcW w:w="2356" w:type="dxa"/>
            <w:shd w:val="clear" w:color="auto" w:fill="548DD4"/>
          </w:tcPr>
          <w:p w:rsidR="008C6112" w:rsidRPr="00F27DCF" w:rsidRDefault="008C6112" w:rsidP="008C6112">
            <w:pPr>
              <w:spacing w:after="0" w:line="240" w:lineRule="auto"/>
              <w:rPr>
                <w:b/>
                <w:color w:val="000000"/>
              </w:rPr>
            </w:pPr>
            <w:r w:rsidRPr="00F27DCF">
              <w:rPr>
                <w:b/>
                <w:color w:val="000000"/>
              </w:rPr>
              <w:t>Unvanı</w:t>
            </w:r>
          </w:p>
        </w:tc>
        <w:tc>
          <w:tcPr>
            <w:tcW w:w="4040" w:type="dxa"/>
            <w:shd w:val="clear" w:color="auto" w:fill="548DD4"/>
          </w:tcPr>
          <w:p w:rsidR="008C6112" w:rsidRPr="00F27DCF" w:rsidRDefault="008C6112" w:rsidP="008C6112">
            <w:pPr>
              <w:spacing w:after="0" w:line="240" w:lineRule="auto"/>
              <w:rPr>
                <w:b/>
                <w:color w:val="000000"/>
              </w:rPr>
            </w:pPr>
            <w:r w:rsidRPr="00F27DCF">
              <w:rPr>
                <w:b/>
                <w:color w:val="000000"/>
              </w:rPr>
              <w:t>Adı Soyadı</w:t>
            </w:r>
          </w:p>
        </w:tc>
        <w:tc>
          <w:tcPr>
            <w:tcW w:w="2819" w:type="dxa"/>
            <w:shd w:val="clear" w:color="auto" w:fill="548DD4"/>
          </w:tcPr>
          <w:p w:rsidR="008C6112" w:rsidRPr="00F27DCF" w:rsidRDefault="008C6112" w:rsidP="008C6112">
            <w:pPr>
              <w:spacing w:after="0" w:line="240" w:lineRule="auto"/>
              <w:rPr>
                <w:b/>
                <w:color w:val="000000"/>
              </w:rPr>
            </w:pPr>
            <w:r w:rsidRPr="00F27DCF">
              <w:rPr>
                <w:b/>
                <w:color w:val="000000"/>
              </w:rPr>
              <w:t>Unvanı</w:t>
            </w:r>
          </w:p>
        </w:tc>
      </w:tr>
      <w:tr w:rsidR="008C6112" w:rsidRPr="00D41148" w:rsidTr="008C6112">
        <w:trPr>
          <w:trHeight w:val="277"/>
        </w:trPr>
        <w:tc>
          <w:tcPr>
            <w:tcW w:w="2485" w:type="dxa"/>
            <w:shd w:val="clear" w:color="auto" w:fill="auto"/>
          </w:tcPr>
          <w:p w:rsidR="008C6112" w:rsidRPr="00D41148" w:rsidRDefault="008C6112" w:rsidP="008C6112">
            <w:pPr>
              <w:spacing w:after="0" w:line="240" w:lineRule="auto"/>
              <w:rPr>
                <w:sz w:val="20"/>
              </w:rPr>
            </w:pPr>
            <w:r>
              <w:rPr>
                <w:sz w:val="20"/>
              </w:rPr>
              <w:t>Ahmet OSMANCA</w:t>
            </w:r>
          </w:p>
        </w:tc>
        <w:tc>
          <w:tcPr>
            <w:tcW w:w="2356" w:type="dxa"/>
            <w:shd w:val="clear" w:color="auto" w:fill="auto"/>
          </w:tcPr>
          <w:p w:rsidR="008C6112" w:rsidRPr="00D41148" w:rsidRDefault="008C6112" w:rsidP="008C6112">
            <w:pPr>
              <w:spacing w:after="0" w:line="240" w:lineRule="auto"/>
              <w:rPr>
                <w:sz w:val="20"/>
              </w:rPr>
            </w:pPr>
            <w:r>
              <w:rPr>
                <w:sz w:val="20"/>
              </w:rPr>
              <w:t>Müdür</w:t>
            </w:r>
          </w:p>
        </w:tc>
        <w:tc>
          <w:tcPr>
            <w:tcW w:w="4040" w:type="dxa"/>
            <w:shd w:val="clear" w:color="auto" w:fill="auto"/>
          </w:tcPr>
          <w:p w:rsidR="008C6112" w:rsidRPr="00D41148" w:rsidRDefault="008C6112" w:rsidP="008C6112">
            <w:pPr>
              <w:spacing w:after="0" w:line="240" w:lineRule="auto"/>
              <w:rPr>
                <w:sz w:val="20"/>
              </w:rPr>
            </w:pPr>
            <w:r>
              <w:rPr>
                <w:sz w:val="20"/>
              </w:rPr>
              <w:t>Zekeriya UZUNDAL</w:t>
            </w:r>
          </w:p>
        </w:tc>
        <w:tc>
          <w:tcPr>
            <w:tcW w:w="2819" w:type="dxa"/>
            <w:shd w:val="clear" w:color="auto" w:fill="auto"/>
          </w:tcPr>
          <w:p w:rsidR="008C6112" w:rsidRPr="00D41148" w:rsidRDefault="008C6112" w:rsidP="008C6112">
            <w:pPr>
              <w:spacing w:after="0" w:line="240" w:lineRule="auto"/>
              <w:rPr>
                <w:sz w:val="20"/>
              </w:rPr>
            </w:pPr>
            <w:r>
              <w:rPr>
                <w:sz w:val="20"/>
              </w:rPr>
              <w:t>Müdür Yardımcısı</w:t>
            </w:r>
          </w:p>
        </w:tc>
      </w:tr>
      <w:tr w:rsidR="008C6112" w:rsidRPr="00D41148" w:rsidTr="008C6112">
        <w:trPr>
          <w:trHeight w:val="277"/>
        </w:trPr>
        <w:tc>
          <w:tcPr>
            <w:tcW w:w="2485" w:type="dxa"/>
            <w:shd w:val="clear" w:color="auto" w:fill="auto"/>
          </w:tcPr>
          <w:p w:rsidR="008C6112" w:rsidRPr="00D41148" w:rsidRDefault="008C6112" w:rsidP="008C6112">
            <w:pPr>
              <w:spacing w:after="0" w:line="240" w:lineRule="auto"/>
              <w:rPr>
                <w:sz w:val="20"/>
              </w:rPr>
            </w:pPr>
            <w:r>
              <w:rPr>
                <w:sz w:val="20"/>
              </w:rPr>
              <w:t>Aytaç ARSLAN</w:t>
            </w:r>
          </w:p>
        </w:tc>
        <w:tc>
          <w:tcPr>
            <w:tcW w:w="2356" w:type="dxa"/>
            <w:shd w:val="clear" w:color="auto" w:fill="auto"/>
          </w:tcPr>
          <w:p w:rsidR="008C6112" w:rsidRPr="00D41148" w:rsidRDefault="008C6112" w:rsidP="008C6112">
            <w:pPr>
              <w:spacing w:after="0" w:line="240" w:lineRule="auto"/>
              <w:rPr>
                <w:sz w:val="20"/>
              </w:rPr>
            </w:pPr>
            <w:r>
              <w:rPr>
                <w:sz w:val="20"/>
              </w:rPr>
              <w:t>Müdür Yardımcısı</w:t>
            </w:r>
          </w:p>
        </w:tc>
        <w:tc>
          <w:tcPr>
            <w:tcW w:w="4040" w:type="dxa"/>
            <w:shd w:val="clear" w:color="auto" w:fill="auto"/>
          </w:tcPr>
          <w:p w:rsidR="008C6112" w:rsidRPr="00D41148" w:rsidRDefault="008C6112" w:rsidP="008C6112">
            <w:pPr>
              <w:spacing w:after="0" w:line="240" w:lineRule="auto"/>
              <w:rPr>
                <w:sz w:val="20"/>
              </w:rPr>
            </w:pPr>
            <w:r>
              <w:rPr>
                <w:sz w:val="20"/>
              </w:rPr>
              <w:t>Zeynep METİN</w:t>
            </w:r>
          </w:p>
        </w:tc>
        <w:tc>
          <w:tcPr>
            <w:tcW w:w="2819" w:type="dxa"/>
            <w:shd w:val="clear" w:color="auto" w:fill="auto"/>
          </w:tcPr>
          <w:p w:rsidR="008C6112" w:rsidRPr="00D41148" w:rsidRDefault="008C6112" w:rsidP="008C6112">
            <w:pPr>
              <w:spacing w:after="0" w:line="240" w:lineRule="auto"/>
              <w:rPr>
                <w:sz w:val="20"/>
              </w:rPr>
            </w:pPr>
            <w:r>
              <w:rPr>
                <w:sz w:val="20"/>
              </w:rPr>
              <w:t>Rehber Öğretmen</w:t>
            </w:r>
          </w:p>
        </w:tc>
      </w:tr>
      <w:tr w:rsidR="008C6112" w:rsidRPr="00D41148" w:rsidTr="008C6112">
        <w:trPr>
          <w:trHeight w:val="277"/>
        </w:trPr>
        <w:tc>
          <w:tcPr>
            <w:tcW w:w="2485" w:type="dxa"/>
            <w:shd w:val="clear" w:color="auto" w:fill="auto"/>
          </w:tcPr>
          <w:p w:rsidR="008C6112" w:rsidRPr="00D41148" w:rsidRDefault="008C6112" w:rsidP="008C6112">
            <w:pPr>
              <w:spacing w:after="0" w:line="240" w:lineRule="auto"/>
              <w:rPr>
                <w:sz w:val="20"/>
              </w:rPr>
            </w:pPr>
            <w:r>
              <w:rPr>
                <w:sz w:val="20"/>
              </w:rPr>
              <w:t>Yasin GÜRBÜZ</w:t>
            </w:r>
          </w:p>
        </w:tc>
        <w:tc>
          <w:tcPr>
            <w:tcW w:w="2356" w:type="dxa"/>
            <w:shd w:val="clear" w:color="auto" w:fill="auto"/>
          </w:tcPr>
          <w:p w:rsidR="008C6112" w:rsidRPr="00D41148" w:rsidRDefault="008C6112" w:rsidP="008C6112">
            <w:pPr>
              <w:spacing w:after="0" w:line="240" w:lineRule="auto"/>
              <w:rPr>
                <w:sz w:val="20"/>
              </w:rPr>
            </w:pPr>
            <w:r>
              <w:rPr>
                <w:sz w:val="20"/>
              </w:rPr>
              <w:t>Öğretmen</w:t>
            </w:r>
          </w:p>
        </w:tc>
        <w:tc>
          <w:tcPr>
            <w:tcW w:w="4040" w:type="dxa"/>
            <w:shd w:val="clear" w:color="auto" w:fill="auto"/>
          </w:tcPr>
          <w:p w:rsidR="008C6112" w:rsidRPr="00D41148" w:rsidRDefault="008C6112" w:rsidP="008C6112">
            <w:pPr>
              <w:spacing w:after="0" w:line="240" w:lineRule="auto"/>
              <w:rPr>
                <w:sz w:val="20"/>
              </w:rPr>
            </w:pPr>
            <w:r>
              <w:rPr>
                <w:sz w:val="20"/>
              </w:rPr>
              <w:t>Yasin GÜRBÜZ</w:t>
            </w:r>
          </w:p>
        </w:tc>
        <w:tc>
          <w:tcPr>
            <w:tcW w:w="2819" w:type="dxa"/>
            <w:shd w:val="clear" w:color="auto" w:fill="auto"/>
          </w:tcPr>
          <w:p w:rsidR="008C6112" w:rsidRPr="00D41148" w:rsidRDefault="008C6112" w:rsidP="008C6112">
            <w:pPr>
              <w:spacing w:after="0" w:line="240" w:lineRule="auto"/>
              <w:rPr>
                <w:sz w:val="20"/>
              </w:rPr>
            </w:pPr>
            <w:r>
              <w:rPr>
                <w:sz w:val="20"/>
              </w:rPr>
              <w:t>Öğretmen</w:t>
            </w:r>
          </w:p>
        </w:tc>
      </w:tr>
      <w:tr w:rsidR="008C6112" w:rsidRPr="00D41148" w:rsidTr="008C6112">
        <w:trPr>
          <w:trHeight w:val="277"/>
        </w:trPr>
        <w:tc>
          <w:tcPr>
            <w:tcW w:w="2485" w:type="dxa"/>
            <w:shd w:val="clear" w:color="auto" w:fill="auto"/>
          </w:tcPr>
          <w:p w:rsidR="008C6112" w:rsidRPr="00D41148" w:rsidRDefault="008C6112" w:rsidP="008C6112">
            <w:pPr>
              <w:spacing w:after="0" w:line="240" w:lineRule="auto"/>
              <w:rPr>
                <w:sz w:val="20"/>
              </w:rPr>
            </w:pPr>
            <w:r>
              <w:rPr>
                <w:sz w:val="20"/>
              </w:rPr>
              <w:t>Dönay KARAMAN</w:t>
            </w:r>
          </w:p>
        </w:tc>
        <w:tc>
          <w:tcPr>
            <w:tcW w:w="2356" w:type="dxa"/>
            <w:shd w:val="clear" w:color="auto" w:fill="auto"/>
          </w:tcPr>
          <w:p w:rsidR="008C6112" w:rsidRPr="00D41148" w:rsidRDefault="008C6112" w:rsidP="008C6112">
            <w:pPr>
              <w:spacing w:after="0" w:line="240" w:lineRule="auto"/>
              <w:rPr>
                <w:sz w:val="20"/>
              </w:rPr>
            </w:pPr>
            <w:r>
              <w:rPr>
                <w:sz w:val="20"/>
              </w:rPr>
              <w:t>Okul Aile Bir. Başkanı</w:t>
            </w:r>
          </w:p>
        </w:tc>
        <w:tc>
          <w:tcPr>
            <w:tcW w:w="4040" w:type="dxa"/>
            <w:shd w:val="clear" w:color="auto" w:fill="auto"/>
          </w:tcPr>
          <w:p w:rsidR="008C6112" w:rsidRPr="00D41148" w:rsidRDefault="008C6112" w:rsidP="008C6112">
            <w:pPr>
              <w:spacing w:after="0" w:line="240" w:lineRule="auto"/>
              <w:rPr>
                <w:sz w:val="20"/>
              </w:rPr>
            </w:pPr>
            <w:r>
              <w:rPr>
                <w:sz w:val="20"/>
              </w:rPr>
              <w:t>Emrah TANRIVERDİ</w:t>
            </w:r>
          </w:p>
        </w:tc>
        <w:tc>
          <w:tcPr>
            <w:tcW w:w="2819" w:type="dxa"/>
            <w:shd w:val="clear" w:color="auto" w:fill="auto"/>
          </w:tcPr>
          <w:p w:rsidR="008C6112" w:rsidRPr="00D41148" w:rsidRDefault="008C6112" w:rsidP="008C6112">
            <w:pPr>
              <w:spacing w:after="0" w:line="240" w:lineRule="auto"/>
              <w:rPr>
                <w:sz w:val="20"/>
              </w:rPr>
            </w:pPr>
            <w:r>
              <w:rPr>
                <w:sz w:val="20"/>
              </w:rPr>
              <w:t>Öğretmen</w:t>
            </w:r>
          </w:p>
        </w:tc>
      </w:tr>
      <w:tr w:rsidR="008C6112" w:rsidRPr="00D41148" w:rsidTr="008C6112">
        <w:trPr>
          <w:trHeight w:val="277"/>
        </w:trPr>
        <w:tc>
          <w:tcPr>
            <w:tcW w:w="2485" w:type="dxa"/>
            <w:shd w:val="clear" w:color="auto" w:fill="auto"/>
          </w:tcPr>
          <w:p w:rsidR="008C6112" w:rsidRPr="00D41148" w:rsidRDefault="008C6112" w:rsidP="008C6112">
            <w:pPr>
              <w:spacing w:after="0" w:line="240" w:lineRule="auto"/>
              <w:rPr>
                <w:sz w:val="20"/>
              </w:rPr>
            </w:pPr>
            <w:r>
              <w:rPr>
                <w:sz w:val="20"/>
              </w:rPr>
              <w:t>Şenay SAYGILI</w:t>
            </w:r>
          </w:p>
        </w:tc>
        <w:tc>
          <w:tcPr>
            <w:tcW w:w="2356" w:type="dxa"/>
            <w:shd w:val="clear" w:color="auto" w:fill="auto"/>
          </w:tcPr>
          <w:p w:rsidR="008C6112" w:rsidRPr="00D41148" w:rsidRDefault="008C6112" w:rsidP="008C6112">
            <w:pPr>
              <w:spacing w:after="0" w:line="240" w:lineRule="auto"/>
              <w:rPr>
                <w:sz w:val="20"/>
              </w:rPr>
            </w:pPr>
            <w:r>
              <w:rPr>
                <w:sz w:val="20"/>
              </w:rPr>
              <w:t>Okul Aile Bir. Üye</w:t>
            </w:r>
          </w:p>
        </w:tc>
        <w:tc>
          <w:tcPr>
            <w:tcW w:w="4040" w:type="dxa"/>
            <w:shd w:val="clear" w:color="auto" w:fill="auto"/>
          </w:tcPr>
          <w:p w:rsidR="008C6112" w:rsidRPr="00D41148" w:rsidRDefault="008C6112" w:rsidP="008C6112">
            <w:pPr>
              <w:spacing w:after="0" w:line="240" w:lineRule="auto"/>
              <w:rPr>
                <w:sz w:val="20"/>
              </w:rPr>
            </w:pPr>
            <w:r>
              <w:rPr>
                <w:sz w:val="20"/>
              </w:rPr>
              <w:t>Erhan KARAKOCA</w:t>
            </w:r>
          </w:p>
        </w:tc>
        <w:tc>
          <w:tcPr>
            <w:tcW w:w="2819" w:type="dxa"/>
            <w:shd w:val="clear" w:color="auto" w:fill="auto"/>
          </w:tcPr>
          <w:p w:rsidR="008C6112" w:rsidRPr="00D41148" w:rsidRDefault="008C6112" w:rsidP="008C6112">
            <w:pPr>
              <w:spacing w:after="0" w:line="240" w:lineRule="auto"/>
              <w:rPr>
                <w:sz w:val="20"/>
              </w:rPr>
            </w:pPr>
            <w:r>
              <w:rPr>
                <w:sz w:val="20"/>
              </w:rPr>
              <w:t>Gönüllü Veli</w:t>
            </w:r>
          </w:p>
        </w:tc>
      </w:tr>
      <w:tr w:rsidR="008C6112" w:rsidRPr="00D41148" w:rsidTr="008C6112">
        <w:trPr>
          <w:trHeight w:val="277"/>
        </w:trPr>
        <w:tc>
          <w:tcPr>
            <w:tcW w:w="2485" w:type="dxa"/>
            <w:shd w:val="clear" w:color="auto" w:fill="auto"/>
          </w:tcPr>
          <w:p w:rsidR="008C6112" w:rsidRPr="00D41148" w:rsidRDefault="008C6112" w:rsidP="008C6112">
            <w:pPr>
              <w:spacing w:after="0" w:line="240" w:lineRule="auto"/>
              <w:rPr>
                <w:sz w:val="20"/>
              </w:rPr>
            </w:pPr>
          </w:p>
        </w:tc>
        <w:tc>
          <w:tcPr>
            <w:tcW w:w="2356" w:type="dxa"/>
            <w:shd w:val="clear" w:color="auto" w:fill="auto"/>
          </w:tcPr>
          <w:p w:rsidR="008C6112" w:rsidRPr="00D41148" w:rsidRDefault="008C6112" w:rsidP="008C6112">
            <w:pPr>
              <w:spacing w:after="0" w:line="240" w:lineRule="auto"/>
              <w:rPr>
                <w:sz w:val="20"/>
              </w:rPr>
            </w:pPr>
          </w:p>
        </w:tc>
        <w:tc>
          <w:tcPr>
            <w:tcW w:w="4040" w:type="dxa"/>
            <w:shd w:val="clear" w:color="auto" w:fill="auto"/>
          </w:tcPr>
          <w:p w:rsidR="008C6112" w:rsidRPr="00D41148" w:rsidRDefault="008C6112" w:rsidP="008C6112">
            <w:pPr>
              <w:spacing w:after="0" w:line="240" w:lineRule="auto"/>
              <w:rPr>
                <w:sz w:val="20"/>
              </w:rPr>
            </w:pPr>
          </w:p>
        </w:tc>
        <w:tc>
          <w:tcPr>
            <w:tcW w:w="2819" w:type="dxa"/>
            <w:shd w:val="clear" w:color="auto" w:fill="auto"/>
          </w:tcPr>
          <w:p w:rsidR="008C6112" w:rsidRPr="00D41148" w:rsidRDefault="008C6112" w:rsidP="008C6112">
            <w:pPr>
              <w:spacing w:after="0" w:line="240" w:lineRule="auto"/>
              <w:rPr>
                <w:sz w:val="20"/>
              </w:rPr>
            </w:pPr>
          </w:p>
        </w:tc>
      </w:tr>
    </w:tbl>
    <w:p w:rsidR="002A40EC" w:rsidRDefault="002A40EC" w:rsidP="002A40EC"/>
    <w:p w:rsidR="002A40EC" w:rsidRDefault="002A40EC" w:rsidP="002A40EC">
      <w:pPr>
        <w:spacing w:after="0" w:line="240" w:lineRule="auto"/>
        <w:rPr>
          <w:b/>
        </w:rPr>
      </w:pPr>
    </w:p>
    <w:p w:rsidR="00EA5351" w:rsidRDefault="00EA5351" w:rsidP="002A40EC">
      <w:pPr>
        <w:spacing w:after="0" w:line="240" w:lineRule="auto"/>
        <w:rPr>
          <w:b/>
        </w:rPr>
      </w:pPr>
    </w:p>
    <w:p w:rsidR="00EA5351" w:rsidRDefault="00EA5351" w:rsidP="002A40EC">
      <w:pPr>
        <w:spacing w:after="0" w:line="240" w:lineRule="auto"/>
        <w:rPr>
          <w:b/>
        </w:rPr>
      </w:pPr>
    </w:p>
    <w:p w:rsidR="00EA5351" w:rsidRDefault="00EA5351" w:rsidP="002A40EC">
      <w:pPr>
        <w:spacing w:after="0" w:line="240" w:lineRule="auto"/>
        <w:rPr>
          <w:b/>
        </w:rPr>
      </w:pPr>
    </w:p>
    <w:p w:rsidR="00EA5351" w:rsidRDefault="00EA5351" w:rsidP="002A40EC">
      <w:pPr>
        <w:spacing w:after="0" w:line="240" w:lineRule="auto"/>
        <w:rPr>
          <w:b/>
        </w:rPr>
      </w:pPr>
    </w:p>
    <w:p w:rsidR="002A40EC" w:rsidRDefault="002A40EC" w:rsidP="002A40EC">
      <w:pPr>
        <w:spacing w:after="0" w:line="240" w:lineRule="auto"/>
        <w:rPr>
          <w:b/>
        </w:rPr>
      </w:pPr>
    </w:p>
    <w:p w:rsidR="002A40EC" w:rsidRDefault="002A40EC"/>
    <w:p w:rsidR="00EA5351" w:rsidRDefault="00EA5351"/>
    <w:p w:rsidR="00EA5351" w:rsidRDefault="00EA5351"/>
    <w:p w:rsidR="00EA5351" w:rsidRDefault="00EA5351"/>
    <w:p w:rsidR="00EA5351" w:rsidRDefault="00EA5351"/>
    <w:p w:rsidR="008C6112" w:rsidRDefault="008C6112"/>
    <w:p w:rsidR="008C6112" w:rsidRDefault="008C6112"/>
    <w:p w:rsidR="00EA5351" w:rsidRDefault="00EA5351"/>
    <w:p w:rsidR="00EA5351" w:rsidRPr="00EA5351" w:rsidRDefault="00EA5351" w:rsidP="004329DF">
      <w:pPr>
        <w:pStyle w:val="Balk1"/>
        <w:ind w:left="709"/>
        <w:rPr>
          <w:rFonts w:ascii="Tahoma" w:eastAsia="Calibri" w:hAnsi="Tahoma" w:cs="Tahoma"/>
          <w:color w:val="0070C0"/>
          <w:szCs w:val="24"/>
        </w:rPr>
      </w:pPr>
      <w:bookmarkStart w:id="8" w:name="_Toc416085126"/>
      <w:bookmarkStart w:id="9" w:name="_Toc529519448"/>
      <w:bookmarkStart w:id="10" w:name="_Toc413592934"/>
      <w:bookmarkStart w:id="11" w:name="_Toc531097533"/>
      <w:r w:rsidRPr="00EA5351">
        <w:rPr>
          <w:rFonts w:ascii="Tahoma" w:hAnsi="Tahoma" w:cs="Tahoma"/>
          <w:color w:val="0070C0"/>
        </w:rPr>
        <w:lastRenderedPageBreak/>
        <w:t>BÖLÜM II</w:t>
      </w:r>
      <w:bookmarkEnd w:id="8"/>
      <w:bookmarkEnd w:id="9"/>
      <w:r w:rsidRPr="00EA5351">
        <w:rPr>
          <w:rFonts w:ascii="Tahoma" w:hAnsi="Tahoma" w:cs="Tahoma"/>
          <w:color w:val="0070C0"/>
        </w:rPr>
        <w:t>:</w:t>
      </w:r>
      <w:bookmarkStart w:id="12" w:name="_Toc416085127"/>
      <w:bookmarkStart w:id="13" w:name="_Toc529519449"/>
      <w:r w:rsidRPr="00EA5351">
        <w:rPr>
          <w:rFonts w:ascii="Tahoma" w:hAnsi="Tahoma" w:cs="Tahoma"/>
          <w:color w:val="0070C0"/>
        </w:rPr>
        <w:t xml:space="preserve"> </w:t>
      </w:r>
      <w:r w:rsidRPr="00EA5351">
        <w:rPr>
          <w:rFonts w:ascii="Tahoma" w:eastAsia="Calibri" w:hAnsi="Tahoma" w:cs="Tahoma"/>
          <w:color w:val="0070C0"/>
          <w:szCs w:val="24"/>
        </w:rPr>
        <w:t>DURUM ANALİZİ</w:t>
      </w:r>
      <w:bookmarkEnd w:id="10"/>
      <w:bookmarkEnd w:id="11"/>
      <w:bookmarkEnd w:id="12"/>
      <w:bookmarkEnd w:id="13"/>
    </w:p>
    <w:p w:rsidR="00EA5351" w:rsidRPr="000253C7" w:rsidRDefault="004329DF" w:rsidP="00EA5351">
      <w:pPr>
        <w:autoSpaceDE w:val="0"/>
        <w:autoSpaceDN w:val="0"/>
        <w:adjustRightInd w:val="0"/>
        <w:spacing w:after="0" w:line="240" w:lineRule="auto"/>
        <w:ind w:firstLine="708"/>
        <w:jc w:val="both"/>
        <w:rPr>
          <w:rFonts w:ascii="Tahoma" w:hAnsi="Tahoma" w:cs="Tahoma"/>
          <w:szCs w:val="24"/>
        </w:rPr>
      </w:pPr>
      <w:r>
        <w:rPr>
          <w:rFonts w:ascii="Tahoma" w:hAnsi="Tahoma" w:cs="Tahoma"/>
          <w:szCs w:val="24"/>
        </w:rPr>
        <w:t xml:space="preserve">           </w:t>
      </w:r>
      <w:r w:rsidR="00EA5351" w:rsidRPr="000253C7">
        <w:rPr>
          <w:rFonts w:ascii="Tahoma" w:hAnsi="Tahoma" w:cs="Tahoma"/>
          <w:szCs w:val="24"/>
        </w:rPr>
        <w:t xml:space="preserve">Durum analizi bölümünde okulumuzun mevcut durumu ortaya konularak neredeyiz sorusuna yanıt bulunmaya çalışılmıştır. </w:t>
      </w:r>
    </w:p>
    <w:p w:rsidR="00EA5351" w:rsidRDefault="00EA5351" w:rsidP="004329DF">
      <w:pPr>
        <w:autoSpaceDE w:val="0"/>
        <w:autoSpaceDN w:val="0"/>
        <w:adjustRightInd w:val="0"/>
        <w:spacing w:after="0" w:line="240" w:lineRule="auto"/>
        <w:ind w:left="709"/>
        <w:jc w:val="both"/>
        <w:rPr>
          <w:rFonts w:ascii="Tahoma" w:hAnsi="Tahoma" w:cs="Tahoma"/>
          <w:szCs w:val="24"/>
        </w:rPr>
      </w:pPr>
      <w:r w:rsidRPr="000253C7">
        <w:rPr>
          <w:rFonts w:ascii="Tahoma" w:hAnsi="Tahoma" w:cs="Tahoma"/>
          <w:szCs w:val="24"/>
        </w:rPr>
        <w:t>Bu kapsamda okulumuzun kısa tanıtımı, okul künyesi ve temel istatistikleri, paydaş analizi ve görüşleri ile okulumuzun Güçlü Zayıf Fırsat ve Tehditlerinin (GZFT) ele alındığı analize yer verilmiştir.</w:t>
      </w:r>
    </w:p>
    <w:p w:rsidR="00EA5351" w:rsidRPr="000253C7" w:rsidRDefault="00EA5351" w:rsidP="00EA5351">
      <w:pPr>
        <w:autoSpaceDE w:val="0"/>
        <w:autoSpaceDN w:val="0"/>
        <w:adjustRightInd w:val="0"/>
        <w:spacing w:after="0" w:line="240" w:lineRule="auto"/>
        <w:ind w:firstLine="708"/>
        <w:jc w:val="both"/>
        <w:rPr>
          <w:rFonts w:ascii="Tahoma" w:hAnsi="Tahoma" w:cs="Tahoma"/>
          <w:szCs w:val="24"/>
        </w:rPr>
      </w:pPr>
    </w:p>
    <w:p w:rsidR="002A40EC" w:rsidRPr="00EA5351" w:rsidRDefault="00EA5351" w:rsidP="00EA5351">
      <w:pPr>
        <w:jc w:val="center"/>
        <w:rPr>
          <w:b/>
          <w:color w:val="0070C0"/>
        </w:rPr>
      </w:pPr>
      <w:r w:rsidRPr="00EA5351">
        <w:rPr>
          <w:rFonts w:ascii="Tahoma" w:hAnsi="Tahoma" w:cs="Tahoma"/>
          <w:b/>
          <w:color w:val="0070C0"/>
        </w:rPr>
        <w:t>Okulun Kısa Tanıtımı/Kurumsal tarihçe</w:t>
      </w:r>
    </w:p>
    <w:p w:rsidR="002A40EC" w:rsidRDefault="002A40EC"/>
    <w:p w:rsidR="009B04C5" w:rsidRPr="00CE3D2C" w:rsidRDefault="009B04C5" w:rsidP="004329DF">
      <w:pPr>
        <w:spacing w:after="120" w:line="240" w:lineRule="auto"/>
        <w:ind w:left="567" w:firstLine="708"/>
        <w:jc w:val="both"/>
        <w:rPr>
          <w:rFonts w:ascii="Arial" w:hAnsi="Arial" w:cs="Arial"/>
          <w:iCs/>
          <w:szCs w:val="24"/>
        </w:rPr>
      </w:pPr>
      <w:r w:rsidRPr="00CE3D2C">
        <w:rPr>
          <w:rFonts w:ascii="Arial" w:hAnsi="Arial" w:cs="Arial"/>
          <w:iCs/>
          <w:szCs w:val="24"/>
        </w:rPr>
        <w:t xml:space="preserve">Okulumuz 2005/2006 eğitim öğretim yılında, Kozan Sağlık Meslek Lisesinin üst katında Faruk SÖNMEZ’in Kurucu müdürü olarak atanması ile eğitim-öğretime açılmıştır. </w:t>
      </w:r>
    </w:p>
    <w:p w:rsidR="009B04C5" w:rsidRPr="00CE3D2C" w:rsidRDefault="009B04C5" w:rsidP="009B04C5">
      <w:pPr>
        <w:spacing w:after="120" w:line="240" w:lineRule="auto"/>
        <w:ind w:firstLine="708"/>
        <w:jc w:val="both"/>
        <w:rPr>
          <w:rFonts w:ascii="Arial" w:hAnsi="Arial" w:cs="Arial"/>
          <w:iCs/>
          <w:szCs w:val="24"/>
        </w:rPr>
      </w:pPr>
      <w:r w:rsidRPr="00CE3D2C">
        <w:rPr>
          <w:rFonts w:ascii="Arial" w:hAnsi="Arial" w:cs="Arial"/>
          <w:iCs/>
          <w:szCs w:val="24"/>
        </w:rPr>
        <w:t>2006-2007 eğitim ve öğretim yılında Kozan ilçesi Ağlıboğaz mahallesindeki Yunus Emre İlköğretim Okuluna ait binaya taşınmıştır.</w:t>
      </w:r>
    </w:p>
    <w:p w:rsidR="009B04C5" w:rsidRPr="00CE3D2C" w:rsidRDefault="009B04C5" w:rsidP="009B04C5">
      <w:pPr>
        <w:spacing w:after="120" w:line="240" w:lineRule="auto"/>
        <w:ind w:firstLine="708"/>
        <w:jc w:val="both"/>
        <w:rPr>
          <w:rFonts w:ascii="Arial" w:hAnsi="Arial" w:cs="Arial"/>
          <w:iCs/>
          <w:szCs w:val="24"/>
        </w:rPr>
      </w:pPr>
      <w:r w:rsidRPr="00CE3D2C">
        <w:rPr>
          <w:rFonts w:ascii="Arial" w:hAnsi="Arial" w:cs="Arial"/>
          <w:iCs/>
          <w:szCs w:val="24"/>
        </w:rPr>
        <w:t xml:space="preserve"> 2013 Ekim ayına kadar bu binada Eğitim Öğretim faaliyetlerine devam eden okulumuz, </w:t>
      </w:r>
    </w:p>
    <w:p w:rsidR="009B04C5" w:rsidRPr="00CE3D2C" w:rsidRDefault="009B04C5" w:rsidP="004329DF">
      <w:pPr>
        <w:spacing w:after="120" w:line="240" w:lineRule="auto"/>
        <w:ind w:left="709" w:firstLine="708"/>
        <w:jc w:val="both"/>
        <w:rPr>
          <w:rFonts w:ascii="Arial" w:hAnsi="Arial" w:cs="Arial"/>
          <w:iCs/>
          <w:szCs w:val="24"/>
        </w:rPr>
      </w:pPr>
      <w:r w:rsidRPr="00CE3D2C">
        <w:rPr>
          <w:rFonts w:ascii="Arial" w:hAnsi="Arial" w:cs="Arial"/>
          <w:iCs/>
          <w:szCs w:val="24"/>
        </w:rPr>
        <w:t xml:space="preserve">2013 Ekim ayından itibaren Varsaklar Mahallesi Sırkıntı Caddesi, Buğday Pazarı Civarında yapılan Yeni Binasına taşınmıştır. Okulumuz tip projeye uygun zemin ile beraber 4 katlı,24 derslik,3 laboratuar, kütüphane, kantin, konferans salonu, revir, müzik dersliği, tarih coğrafya dersliği, yabancı dil dersliği, görsel sanatlar dersliği, spor dersliği, bilişim teknolojileri sınıfı ve 7 idari odadan oluşmaktadır. Okulumuz çevre konumu olarak portakal bahçelerinin içinde olduğu için portakal çiçekleri ile mis gibi kokmaktadır. Çevre yoluna 2 km, şehir merkezine 5 km dir. Okulumuza ulaşım servisler ve şehiriçi dolmuşlarla sağlanmaktadır. Şehre ve mahallenin de dışında bulunduğundan gürültü ve başka olumsuz faktörlerden uzak olması gibi olumlu etmenler sayesinde okulumuzun adını her geçen gün başarılarla Kozan’da ve Adana’da daha sık ve olumlu anlamda anılır hale getirmiştir. </w:t>
      </w:r>
    </w:p>
    <w:p w:rsidR="009B04C5" w:rsidRPr="009B04C5" w:rsidRDefault="009B04C5" w:rsidP="004329DF">
      <w:pPr>
        <w:spacing w:after="120" w:line="240" w:lineRule="auto"/>
        <w:ind w:left="709" w:firstLine="708"/>
        <w:jc w:val="both"/>
        <w:rPr>
          <w:rFonts w:ascii="Arial" w:hAnsi="Arial" w:cs="Arial"/>
          <w:iCs/>
          <w:szCs w:val="24"/>
        </w:rPr>
      </w:pPr>
      <w:r>
        <w:rPr>
          <w:rFonts w:ascii="Arial" w:hAnsi="Arial" w:cs="Arial"/>
          <w:iCs/>
          <w:szCs w:val="24"/>
        </w:rPr>
        <w:t xml:space="preserve">  </w:t>
      </w:r>
      <w:r w:rsidRPr="00CE3D2C">
        <w:rPr>
          <w:rFonts w:ascii="Arial" w:hAnsi="Arial" w:cs="Arial"/>
          <w:iCs/>
          <w:szCs w:val="24"/>
        </w:rPr>
        <w:t xml:space="preserve">Yeni binasında 01 Kasım 2013 tarihinden itibaren eğitim öğretime devam eden okulumuz yetiştireceği öğrencilerle ve yapacağı faaliyetlerle adını tüm dünyaya duyurmaya kararlıdır. </w:t>
      </w:r>
    </w:p>
    <w:p w:rsidR="009B04C5" w:rsidRPr="00651F17" w:rsidRDefault="009B04C5" w:rsidP="004329DF">
      <w:pPr>
        <w:spacing w:after="120" w:line="240" w:lineRule="auto"/>
        <w:ind w:left="709" w:firstLine="708"/>
        <w:jc w:val="both"/>
        <w:rPr>
          <w:rFonts w:ascii="Arial" w:hAnsi="Arial" w:cs="Arial"/>
          <w:iCs/>
          <w:szCs w:val="24"/>
        </w:rPr>
      </w:pPr>
      <w:r w:rsidRPr="00651F17">
        <w:rPr>
          <w:rFonts w:ascii="Arial" w:hAnsi="Arial" w:cs="Arial"/>
          <w:iCs/>
          <w:szCs w:val="24"/>
        </w:rPr>
        <w:t xml:space="preserve"> Okulumuz </w:t>
      </w:r>
      <w:r>
        <w:rPr>
          <w:rFonts w:ascii="Arial" w:hAnsi="Arial" w:cs="Arial"/>
          <w:iCs/>
          <w:szCs w:val="24"/>
        </w:rPr>
        <w:t xml:space="preserve">2018-2019 Eğitim Öğretim Yılından itibaren proje lisesi olarak </w:t>
      </w:r>
      <w:r w:rsidRPr="00651F17">
        <w:rPr>
          <w:rFonts w:ascii="Arial" w:hAnsi="Arial" w:cs="Arial"/>
          <w:iCs/>
          <w:szCs w:val="24"/>
        </w:rPr>
        <w:t xml:space="preserve">Ortaöğretim kurumları sınavlarıyla öğrenci almaktadır. Okul kontenjanı her yıl için </w:t>
      </w:r>
      <w:r>
        <w:rPr>
          <w:rFonts w:ascii="Arial" w:hAnsi="Arial" w:cs="Arial"/>
          <w:iCs/>
          <w:szCs w:val="24"/>
        </w:rPr>
        <w:t>150</w:t>
      </w:r>
      <w:r w:rsidRPr="00651F17">
        <w:rPr>
          <w:rFonts w:ascii="Arial" w:hAnsi="Arial" w:cs="Arial"/>
          <w:iCs/>
          <w:szCs w:val="24"/>
        </w:rPr>
        <w:t xml:space="preserve"> öğrenci olarak belirlenmiştir. Yönetmeliğimiz gereği sınıflarımızda öğrenci sayısı 3</w:t>
      </w:r>
      <w:r>
        <w:rPr>
          <w:rFonts w:ascii="Arial" w:hAnsi="Arial" w:cs="Arial"/>
          <w:iCs/>
          <w:szCs w:val="24"/>
        </w:rPr>
        <w:t xml:space="preserve">0 </w:t>
      </w:r>
      <w:r w:rsidRPr="00651F17">
        <w:rPr>
          <w:rFonts w:ascii="Arial" w:hAnsi="Arial" w:cs="Arial"/>
          <w:iCs/>
          <w:szCs w:val="24"/>
        </w:rPr>
        <w:t xml:space="preserve">olarak belirlenmiştir. Genelde öğrencilerimizin büyük çoğunluğu ilçe merkezinden gelmektedir. Ancak ilçemize bağlı köylerden gelen öğrencilerimiz de mevcuttur. </w:t>
      </w:r>
    </w:p>
    <w:p w:rsidR="009B04C5" w:rsidRPr="00651F17" w:rsidRDefault="009B04C5" w:rsidP="004329DF">
      <w:pPr>
        <w:spacing w:after="120" w:line="240" w:lineRule="auto"/>
        <w:ind w:left="709" w:firstLine="708"/>
        <w:jc w:val="both"/>
        <w:rPr>
          <w:rFonts w:ascii="Arial" w:hAnsi="Arial" w:cs="Arial"/>
          <w:iCs/>
          <w:szCs w:val="24"/>
        </w:rPr>
      </w:pPr>
      <w:r w:rsidRPr="00651F17">
        <w:rPr>
          <w:rFonts w:ascii="Arial" w:hAnsi="Arial" w:cs="Arial"/>
          <w:iCs/>
          <w:szCs w:val="24"/>
        </w:rPr>
        <w:t>O</w:t>
      </w:r>
      <w:r>
        <w:rPr>
          <w:rFonts w:ascii="Arial" w:hAnsi="Arial" w:cs="Arial"/>
          <w:iCs/>
          <w:szCs w:val="24"/>
        </w:rPr>
        <w:t xml:space="preserve">kul binası 1.475 </w:t>
      </w:r>
      <w:r w:rsidRPr="00651F17">
        <w:rPr>
          <w:rFonts w:ascii="Arial" w:hAnsi="Arial" w:cs="Arial"/>
          <w:iCs/>
          <w:szCs w:val="24"/>
        </w:rPr>
        <w:t>metrekarelik bir alan üzerine yerleşmiştir. Binası</w:t>
      </w:r>
      <w:r>
        <w:rPr>
          <w:rFonts w:ascii="Arial" w:hAnsi="Arial" w:cs="Arial"/>
          <w:szCs w:val="24"/>
        </w:rPr>
        <w:t>nda</w:t>
      </w:r>
      <w:r w:rsidRPr="00651F17">
        <w:rPr>
          <w:rFonts w:ascii="Arial" w:hAnsi="Arial" w:cs="Arial"/>
          <w:szCs w:val="24"/>
        </w:rPr>
        <w:t xml:space="preserve"> idari</w:t>
      </w:r>
      <w:r w:rsidRPr="00651F17">
        <w:rPr>
          <w:rFonts w:ascii="Arial" w:hAnsi="Arial" w:cs="Arial"/>
          <w:iCs/>
          <w:szCs w:val="24"/>
        </w:rPr>
        <w:t xml:space="preserve"> birimle</w:t>
      </w:r>
      <w:r>
        <w:rPr>
          <w:rFonts w:ascii="Arial" w:hAnsi="Arial" w:cs="Arial"/>
          <w:iCs/>
          <w:szCs w:val="24"/>
        </w:rPr>
        <w:t>r, derslikler,</w:t>
      </w:r>
      <w:r w:rsidRPr="00651F17">
        <w:rPr>
          <w:rFonts w:ascii="Arial" w:hAnsi="Arial" w:cs="Arial"/>
          <w:iCs/>
          <w:szCs w:val="24"/>
        </w:rPr>
        <w:t xml:space="preserve"> psikolojik danışma ve rehberl</w:t>
      </w:r>
      <w:r>
        <w:rPr>
          <w:rFonts w:ascii="Arial" w:hAnsi="Arial" w:cs="Arial"/>
          <w:iCs/>
          <w:szCs w:val="24"/>
        </w:rPr>
        <w:t>ik odası, yabancı dil sınıfı, tarih-coğrafya sınıfı, resim sınıfı, müzik sınıfı, öğretmenler odası, toplantı odası, revir</w:t>
      </w:r>
      <w:r w:rsidRPr="00651F17">
        <w:rPr>
          <w:rFonts w:ascii="Arial" w:hAnsi="Arial" w:cs="Arial"/>
          <w:iCs/>
          <w:szCs w:val="24"/>
        </w:rPr>
        <w:t>, fizik-kimya biyoloji-bilgisayar laboratu</w:t>
      </w:r>
      <w:r>
        <w:rPr>
          <w:rFonts w:ascii="Arial" w:hAnsi="Arial" w:cs="Arial"/>
          <w:iCs/>
          <w:szCs w:val="24"/>
        </w:rPr>
        <w:t>v</w:t>
      </w:r>
      <w:r w:rsidRPr="00651F17">
        <w:rPr>
          <w:rFonts w:ascii="Arial" w:hAnsi="Arial" w:cs="Arial"/>
          <w:iCs/>
          <w:szCs w:val="24"/>
        </w:rPr>
        <w:t>arları, çok amaçlı salon,</w:t>
      </w:r>
      <w:r>
        <w:rPr>
          <w:rFonts w:ascii="Arial" w:hAnsi="Arial" w:cs="Arial"/>
          <w:iCs/>
          <w:szCs w:val="24"/>
        </w:rPr>
        <w:t xml:space="preserve"> beden eğitimi salonu,</w:t>
      </w:r>
      <w:r w:rsidRPr="00651F17">
        <w:rPr>
          <w:rFonts w:ascii="Arial" w:hAnsi="Arial" w:cs="Arial"/>
          <w:iCs/>
          <w:szCs w:val="24"/>
        </w:rPr>
        <w:t xml:space="preserve"> kütüphane ve okuma salonu, kantin yer almaktadır.</w:t>
      </w:r>
    </w:p>
    <w:p w:rsidR="009B04C5" w:rsidRDefault="009B04C5" w:rsidP="009B04C5">
      <w:pPr>
        <w:spacing w:after="120" w:line="240" w:lineRule="auto"/>
        <w:ind w:firstLine="708"/>
        <w:jc w:val="both"/>
        <w:rPr>
          <w:rFonts w:ascii="Arial" w:hAnsi="Arial" w:cs="Arial"/>
          <w:iCs/>
          <w:szCs w:val="24"/>
        </w:rPr>
      </w:pPr>
      <w:r w:rsidRPr="00651F17">
        <w:rPr>
          <w:rFonts w:ascii="Arial" w:hAnsi="Arial" w:cs="Arial"/>
          <w:iCs/>
          <w:szCs w:val="24"/>
        </w:rPr>
        <w:t>Okulumuzun güvenliği için hırsızlık ve yangına karşı alarm ve kameralı denetim s</w:t>
      </w:r>
      <w:r>
        <w:rPr>
          <w:rFonts w:ascii="Arial" w:hAnsi="Arial" w:cs="Arial"/>
          <w:iCs/>
          <w:szCs w:val="24"/>
        </w:rPr>
        <w:t xml:space="preserve">istemi yaptırılmıştır. </w:t>
      </w:r>
    </w:p>
    <w:p w:rsidR="009B04C5" w:rsidRPr="00651F17" w:rsidRDefault="009B04C5" w:rsidP="004329DF">
      <w:pPr>
        <w:spacing w:after="120" w:line="240" w:lineRule="auto"/>
        <w:ind w:left="709" w:firstLine="708"/>
        <w:jc w:val="both"/>
        <w:rPr>
          <w:rFonts w:ascii="Arial" w:hAnsi="Arial" w:cs="Arial"/>
          <w:iCs/>
          <w:szCs w:val="24"/>
        </w:rPr>
      </w:pPr>
      <w:r>
        <w:rPr>
          <w:rFonts w:ascii="Arial" w:hAnsi="Arial" w:cs="Arial"/>
          <w:iCs/>
          <w:szCs w:val="24"/>
        </w:rPr>
        <w:t xml:space="preserve">Okulumuzun </w:t>
      </w:r>
      <w:r w:rsidRPr="00651F17">
        <w:rPr>
          <w:rFonts w:ascii="Arial" w:hAnsi="Arial" w:cs="Arial"/>
          <w:iCs/>
          <w:szCs w:val="24"/>
        </w:rPr>
        <w:t xml:space="preserve">alanı </w:t>
      </w:r>
      <w:r>
        <w:rPr>
          <w:rFonts w:ascii="Arial" w:hAnsi="Arial" w:cs="Arial"/>
          <w:iCs/>
          <w:szCs w:val="24"/>
        </w:rPr>
        <w:t xml:space="preserve">18.373 metrekaredir. Bahçemizde öğrencilerimizin spor yapmaları için </w:t>
      </w:r>
      <w:r w:rsidRPr="00E77C92">
        <w:rPr>
          <w:rFonts w:ascii="Arial" w:hAnsi="Arial" w:cs="Arial"/>
          <w:b/>
          <w:iCs/>
          <w:szCs w:val="24"/>
        </w:rPr>
        <w:t>çim halı saha</w:t>
      </w:r>
      <w:r>
        <w:rPr>
          <w:rFonts w:ascii="Arial" w:hAnsi="Arial" w:cs="Arial"/>
          <w:iCs/>
          <w:szCs w:val="24"/>
        </w:rPr>
        <w:t xml:space="preserve">, basketbol ve voleybol sahaları mevcuttur. </w:t>
      </w:r>
      <w:r>
        <w:rPr>
          <w:rFonts w:ascii="Arial" w:hAnsi="Arial" w:cs="Arial"/>
          <w:szCs w:val="24"/>
        </w:rPr>
        <w:t>Ağaçlarımız, damlama su</w:t>
      </w:r>
      <w:r w:rsidRPr="00651F17">
        <w:rPr>
          <w:rFonts w:ascii="Arial" w:hAnsi="Arial" w:cs="Arial"/>
          <w:szCs w:val="24"/>
        </w:rPr>
        <w:t xml:space="preserve"> sistemi ile sulanmaktadır</w:t>
      </w:r>
      <w:r>
        <w:rPr>
          <w:rFonts w:ascii="Arial" w:hAnsi="Arial" w:cs="Arial"/>
          <w:iCs/>
          <w:szCs w:val="24"/>
        </w:rPr>
        <w:t xml:space="preserve"> Okulumuz yeni yapıldığı için </w:t>
      </w:r>
      <w:r w:rsidRPr="00651F17">
        <w:rPr>
          <w:rFonts w:ascii="Arial" w:hAnsi="Arial" w:cs="Arial"/>
          <w:iCs/>
          <w:szCs w:val="24"/>
        </w:rPr>
        <w:t>çevre düzenlen</w:t>
      </w:r>
      <w:r>
        <w:rPr>
          <w:rFonts w:ascii="Arial" w:hAnsi="Arial" w:cs="Arial"/>
          <w:iCs/>
          <w:szCs w:val="24"/>
        </w:rPr>
        <w:t>mesi devam etmektedir</w:t>
      </w:r>
      <w:r>
        <w:rPr>
          <w:rFonts w:ascii="Arial" w:hAnsi="Arial" w:cs="Arial"/>
          <w:szCs w:val="24"/>
        </w:rPr>
        <w:t>.</w:t>
      </w:r>
      <w:r w:rsidRPr="00651F17">
        <w:rPr>
          <w:rFonts w:ascii="Arial" w:hAnsi="Arial" w:cs="Arial"/>
          <w:iCs/>
          <w:szCs w:val="24"/>
        </w:rPr>
        <w:t xml:space="preserve">. Öğrencilerimizin </w:t>
      </w:r>
      <w:r>
        <w:rPr>
          <w:rFonts w:ascii="Arial" w:hAnsi="Arial" w:cs="Arial"/>
          <w:iCs/>
          <w:szCs w:val="24"/>
        </w:rPr>
        <w:t xml:space="preserve">dinlenebilmeleri için kamelya ve </w:t>
      </w:r>
      <w:r w:rsidRPr="00651F17">
        <w:rPr>
          <w:rFonts w:ascii="Arial" w:hAnsi="Arial" w:cs="Arial"/>
          <w:iCs/>
          <w:szCs w:val="24"/>
        </w:rPr>
        <w:t xml:space="preserve">banklar yaptırılmıştır. </w:t>
      </w:r>
    </w:p>
    <w:p w:rsidR="009B04C5" w:rsidRPr="00651F17" w:rsidRDefault="009B04C5" w:rsidP="004329DF">
      <w:pPr>
        <w:spacing w:after="120" w:line="240" w:lineRule="auto"/>
        <w:ind w:left="709" w:firstLine="708"/>
        <w:jc w:val="both"/>
        <w:rPr>
          <w:rFonts w:ascii="Arial" w:hAnsi="Arial" w:cs="Arial"/>
          <w:iCs/>
          <w:szCs w:val="24"/>
        </w:rPr>
      </w:pPr>
      <w:r w:rsidRPr="00651F17">
        <w:rPr>
          <w:rFonts w:ascii="Arial" w:hAnsi="Arial" w:cs="Arial"/>
          <w:iCs/>
          <w:szCs w:val="24"/>
        </w:rPr>
        <w:lastRenderedPageBreak/>
        <w:t>Okulumuz fizikî görünüm ve teknik donanım bakımından oldukça iyidir. Sağlıklı, verimli ve başarılı bir şekilde eğitimi sürdüre</w:t>
      </w:r>
      <w:r>
        <w:rPr>
          <w:rFonts w:ascii="Arial" w:hAnsi="Arial" w:cs="Arial"/>
          <w:iCs/>
          <w:szCs w:val="24"/>
        </w:rPr>
        <w:t xml:space="preserve">cek her türlü imkâna sahiptir. </w:t>
      </w:r>
    </w:p>
    <w:p w:rsidR="009B04C5" w:rsidRPr="00651F17" w:rsidRDefault="009B04C5" w:rsidP="004329DF">
      <w:pPr>
        <w:spacing w:after="120" w:line="240" w:lineRule="auto"/>
        <w:ind w:left="709"/>
        <w:jc w:val="both"/>
        <w:rPr>
          <w:rFonts w:ascii="Arial" w:hAnsi="Arial" w:cs="Arial"/>
          <w:iCs/>
          <w:szCs w:val="24"/>
        </w:rPr>
      </w:pPr>
      <w:r w:rsidRPr="00651F17">
        <w:rPr>
          <w:rFonts w:ascii="Arial" w:hAnsi="Arial" w:cs="Arial"/>
          <w:iCs/>
          <w:szCs w:val="24"/>
        </w:rPr>
        <w:t xml:space="preserve">            Okulumuzda tertip ve düzene, temizlik ve hijyene büyük önem verilir. Okulumuzun temizliği için okul bütçesinden önemli bir pay ayrılır. Tüm lavabolarımızda sıvı sabun, kâğıt havlu ve tuvalet kâğıdı kullanılmaktad</w:t>
      </w:r>
      <w:r>
        <w:rPr>
          <w:rFonts w:ascii="Arial" w:hAnsi="Arial" w:cs="Arial"/>
          <w:iCs/>
          <w:szCs w:val="24"/>
        </w:rPr>
        <w:t>ır. Okulumuz 2015-2016 öğretim yılın</w:t>
      </w:r>
      <w:r w:rsidRPr="00651F17">
        <w:rPr>
          <w:rFonts w:ascii="Arial" w:hAnsi="Arial" w:cs="Arial"/>
          <w:iCs/>
          <w:szCs w:val="24"/>
        </w:rPr>
        <w:t xml:space="preserve">da </w:t>
      </w:r>
      <w:r w:rsidR="009E28C6">
        <w:rPr>
          <w:rFonts w:ascii="Arial" w:hAnsi="Arial" w:cs="Arial"/>
          <w:b/>
          <w:iCs/>
          <w:szCs w:val="24"/>
        </w:rPr>
        <w:t>B</w:t>
      </w:r>
      <w:r w:rsidRPr="00651F17">
        <w:rPr>
          <w:rFonts w:ascii="Arial" w:hAnsi="Arial" w:cs="Arial"/>
          <w:b/>
          <w:iCs/>
          <w:szCs w:val="24"/>
        </w:rPr>
        <w:t xml:space="preserve">eyaz </w:t>
      </w:r>
      <w:r w:rsidR="009E28C6">
        <w:rPr>
          <w:rFonts w:ascii="Arial" w:hAnsi="Arial" w:cs="Arial"/>
          <w:b/>
          <w:iCs/>
          <w:szCs w:val="24"/>
        </w:rPr>
        <w:t>B</w:t>
      </w:r>
      <w:r w:rsidRPr="00651F17">
        <w:rPr>
          <w:rFonts w:ascii="Arial" w:hAnsi="Arial" w:cs="Arial"/>
          <w:b/>
          <w:iCs/>
          <w:szCs w:val="24"/>
        </w:rPr>
        <w:t>ayrak</w:t>
      </w:r>
      <w:r w:rsidR="009E28C6">
        <w:rPr>
          <w:rFonts w:ascii="Arial" w:hAnsi="Arial" w:cs="Arial"/>
          <w:b/>
          <w:iCs/>
          <w:szCs w:val="24"/>
        </w:rPr>
        <w:t xml:space="preserve"> ve Beslenme Dostu Okul Sertifikası</w:t>
      </w:r>
      <w:r w:rsidRPr="00651F17">
        <w:rPr>
          <w:rFonts w:ascii="Arial" w:hAnsi="Arial" w:cs="Arial"/>
          <w:iCs/>
          <w:szCs w:val="24"/>
        </w:rPr>
        <w:t xml:space="preserve"> almaya hak kazanmıştır.</w:t>
      </w:r>
    </w:p>
    <w:p w:rsidR="009B04C5" w:rsidRPr="00651F17" w:rsidRDefault="009B04C5" w:rsidP="004329DF">
      <w:pPr>
        <w:spacing w:after="120" w:line="240" w:lineRule="auto"/>
        <w:ind w:left="709"/>
        <w:jc w:val="both"/>
        <w:rPr>
          <w:rFonts w:ascii="Arial" w:hAnsi="Arial" w:cs="Arial"/>
          <w:iCs/>
          <w:szCs w:val="24"/>
        </w:rPr>
      </w:pPr>
      <w:r w:rsidRPr="00651F17">
        <w:rPr>
          <w:rFonts w:ascii="Arial" w:hAnsi="Arial" w:cs="Arial"/>
          <w:iCs/>
          <w:szCs w:val="24"/>
        </w:rPr>
        <w:t xml:space="preserve"> </w:t>
      </w:r>
      <w:r w:rsidRPr="00651F17">
        <w:rPr>
          <w:rFonts w:ascii="Arial" w:hAnsi="Arial" w:cs="Arial"/>
          <w:iCs/>
          <w:szCs w:val="24"/>
        </w:rPr>
        <w:tab/>
        <w:t>Okulumuz sadece fiziki görünüm ve temizliği ile değil aynı zamand</w:t>
      </w:r>
      <w:r>
        <w:rPr>
          <w:rFonts w:ascii="Arial" w:hAnsi="Arial" w:cs="Arial"/>
          <w:iCs/>
          <w:szCs w:val="24"/>
        </w:rPr>
        <w:t>a eğitim kalitesiyle de ilçemizin</w:t>
      </w:r>
      <w:r w:rsidRPr="00651F17">
        <w:rPr>
          <w:rFonts w:ascii="Arial" w:hAnsi="Arial" w:cs="Arial"/>
          <w:iCs/>
          <w:szCs w:val="24"/>
        </w:rPr>
        <w:t xml:space="preserve"> sayılı okull</w:t>
      </w:r>
      <w:r>
        <w:rPr>
          <w:rFonts w:ascii="Arial" w:hAnsi="Arial" w:cs="Arial"/>
          <w:iCs/>
          <w:szCs w:val="24"/>
        </w:rPr>
        <w:t>arı arasında yer almaktadır. İlçe</w:t>
      </w:r>
      <w:r w:rsidRPr="00651F17">
        <w:rPr>
          <w:rFonts w:ascii="Arial" w:hAnsi="Arial" w:cs="Arial"/>
          <w:iCs/>
          <w:szCs w:val="24"/>
        </w:rPr>
        <w:t>mizde yapılan sosyal, sportif, kültürel ve bilgi- kültür yarışmalarında birçok il</w:t>
      </w:r>
      <w:r>
        <w:rPr>
          <w:rFonts w:ascii="Arial" w:hAnsi="Arial" w:cs="Arial"/>
          <w:iCs/>
          <w:szCs w:val="24"/>
        </w:rPr>
        <w:t>çe</w:t>
      </w:r>
      <w:r w:rsidRPr="00651F17">
        <w:rPr>
          <w:rFonts w:ascii="Arial" w:hAnsi="Arial" w:cs="Arial"/>
          <w:iCs/>
          <w:szCs w:val="24"/>
        </w:rPr>
        <w:t xml:space="preserve"> birinciliği kazanan öğrenciler, okulumuz öğrencileri olmuştur ve olmaktadır da. Yine öğrencilerimiz Türkiye genelinde yapılan yarışmalarda da başta birincilik olmak üzere değişik dereceler kazanmışlardır. ÖSS so</w:t>
      </w:r>
      <w:r>
        <w:rPr>
          <w:rFonts w:ascii="Arial" w:hAnsi="Arial" w:cs="Arial"/>
          <w:iCs/>
          <w:szCs w:val="24"/>
        </w:rPr>
        <w:t>nuçlarına göre de okulumuz kazanma oranına göre</w:t>
      </w:r>
      <w:r w:rsidRPr="00651F17">
        <w:rPr>
          <w:rFonts w:ascii="Arial" w:hAnsi="Arial" w:cs="Arial"/>
          <w:iCs/>
          <w:szCs w:val="24"/>
        </w:rPr>
        <w:t xml:space="preserve"> il</w:t>
      </w:r>
      <w:r>
        <w:rPr>
          <w:rFonts w:ascii="Arial" w:hAnsi="Arial" w:cs="Arial"/>
          <w:iCs/>
          <w:szCs w:val="24"/>
        </w:rPr>
        <w:t>çe</w:t>
      </w:r>
      <w:r w:rsidRPr="00651F17">
        <w:rPr>
          <w:rFonts w:ascii="Arial" w:hAnsi="Arial" w:cs="Arial"/>
          <w:iCs/>
          <w:szCs w:val="24"/>
        </w:rPr>
        <w:t xml:space="preserve"> genelinde </w:t>
      </w:r>
      <w:r>
        <w:rPr>
          <w:rFonts w:ascii="Arial" w:hAnsi="Arial" w:cs="Arial"/>
          <w:iCs/>
          <w:szCs w:val="24"/>
        </w:rPr>
        <w:t xml:space="preserve">ilk üçte </w:t>
      </w:r>
      <w:r w:rsidRPr="00651F17">
        <w:rPr>
          <w:rFonts w:ascii="Arial" w:hAnsi="Arial" w:cs="Arial"/>
          <w:iCs/>
          <w:szCs w:val="24"/>
        </w:rPr>
        <w:t>ye</w:t>
      </w:r>
      <w:r>
        <w:rPr>
          <w:rFonts w:ascii="Arial" w:hAnsi="Arial" w:cs="Arial"/>
          <w:iCs/>
          <w:szCs w:val="24"/>
        </w:rPr>
        <w:t>r almaktadır.</w:t>
      </w:r>
      <w:r w:rsidRPr="00651F17">
        <w:rPr>
          <w:rFonts w:ascii="Arial" w:hAnsi="Arial" w:cs="Arial"/>
          <w:iCs/>
          <w:szCs w:val="24"/>
        </w:rPr>
        <w:t xml:space="preserve"> </w:t>
      </w:r>
    </w:p>
    <w:p w:rsidR="00185904" w:rsidRPr="00EA5351" w:rsidRDefault="009B04C5" w:rsidP="004329DF">
      <w:pPr>
        <w:spacing w:before="60" w:after="60" w:line="338" w:lineRule="atLeast"/>
        <w:ind w:left="709"/>
        <w:jc w:val="both"/>
        <w:rPr>
          <w:rFonts w:ascii="Arial" w:eastAsia="Times New Roman" w:hAnsi="Arial" w:cs="Arial"/>
          <w:color w:val="000000"/>
          <w:sz w:val="23"/>
          <w:szCs w:val="23"/>
          <w:lang w:eastAsia="tr-TR"/>
        </w:rPr>
      </w:pPr>
      <w:r w:rsidRPr="00651F17">
        <w:rPr>
          <w:rFonts w:ascii="Arial" w:hAnsi="Arial" w:cs="Arial"/>
          <w:iCs/>
          <w:szCs w:val="24"/>
        </w:rPr>
        <w:t xml:space="preserve"> </w:t>
      </w:r>
      <w:r w:rsidRPr="00651F17">
        <w:rPr>
          <w:rFonts w:ascii="Arial" w:hAnsi="Arial" w:cs="Arial"/>
          <w:iCs/>
          <w:szCs w:val="24"/>
        </w:rPr>
        <w:tab/>
        <w:t>Okulumuzun çevrede itibarı yüksektir. Diğer kurum ve kuruluşlarla ilişkilerimiz karşılıklı saygı ve nezaket çerçevesi</w:t>
      </w:r>
      <w:r>
        <w:rPr>
          <w:rFonts w:ascii="Arial" w:hAnsi="Arial" w:cs="Arial"/>
          <w:iCs/>
          <w:szCs w:val="24"/>
        </w:rPr>
        <w:t xml:space="preserve"> içerisinde yürütülmektedir. İlçemizde bulunan</w:t>
      </w:r>
      <w:r w:rsidRPr="00DC748E">
        <w:rPr>
          <w:rFonts w:ascii="Arial" w:hAnsi="Arial" w:cs="Arial"/>
          <w:iCs/>
          <w:szCs w:val="24"/>
        </w:rPr>
        <w:t xml:space="preserve"> </w:t>
      </w:r>
      <w:r w:rsidRPr="00651F17">
        <w:rPr>
          <w:rFonts w:ascii="Arial" w:hAnsi="Arial" w:cs="Arial"/>
          <w:iCs/>
          <w:szCs w:val="24"/>
        </w:rPr>
        <w:t>Milli Eğitim</w:t>
      </w:r>
      <w:r>
        <w:rPr>
          <w:rFonts w:ascii="Arial" w:hAnsi="Arial" w:cs="Arial"/>
          <w:iCs/>
          <w:szCs w:val="24"/>
        </w:rPr>
        <w:t xml:space="preserve"> ilçe Müdürlüğü, Belediye, Devlet Hastanesi</w:t>
      </w:r>
      <w:r w:rsidRPr="00651F17">
        <w:rPr>
          <w:rFonts w:ascii="Arial" w:hAnsi="Arial" w:cs="Arial"/>
          <w:iCs/>
          <w:szCs w:val="24"/>
        </w:rPr>
        <w:t xml:space="preserve">, </w:t>
      </w:r>
      <w:r>
        <w:rPr>
          <w:rFonts w:ascii="Arial" w:hAnsi="Arial" w:cs="Arial"/>
          <w:iCs/>
          <w:szCs w:val="24"/>
        </w:rPr>
        <w:t xml:space="preserve">İlçe </w:t>
      </w:r>
      <w:r w:rsidRPr="00651F17">
        <w:rPr>
          <w:rFonts w:ascii="Arial" w:hAnsi="Arial" w:cs="Arial"/>
          <w:iCs/>
          <w:szCs w:val="24"/>
        </w:rPr>
        <w:t>Emniyet Müdürlüğü, Gençlik Spor İl</w:t>
      </w:r>
      <w:r>
        <w:rPr>
          <w:rFonts w:ascii="Arial" w:hAnsi="Arial" w:cs="Arial"/>
          <w:iCs/>
          <w:szCs w:val="24"/>
        </w:rPr>
        <w:t>çe</w:t>
      </w:r>
      <w:r w:rsidRPr="00651F17">
        <w:rPr>
          <w:rFonts w:ascii="Arial" w:hAnsi="Arial" w:cs="Arial"/>
          <w:iCs/>
          <w:szCs w:val="24"/>
        </w:rPr>
        <w:t xml:space="preserve"> Müdürlüğü, Çukurova Üniversitesi</w:t>
      </w:r>
      <w:r>
        <w:rPr>
          <w:rFonts w:ascii="Arial" w:hAnsi="Arial" w:cs="Arial"/>
          <w:iCs/>
          <w:szCs w:val="24"/>
        </w:rPr>
        <w:t xml:space="preserve"> MYO</w:t>
      </w:r>
      <w:r w:rsidRPr="00651F17">
        <w:rPr>
          <w:rFonts w:ascii="Arial" w:hAnsi="Arial" w:cs="Arial"/>
          <w:iCs/>
          <w:szCs w:val="24"/>
        </w:rPr>
        <w:t>, Sivil Toplum örgütleri gibi kurum ve kuruluşlarla sağlanan bu samimi iletişim sayesinde okulumuz bünyesinde etkinlik düzenlenmektedir.</w:t>
      </w:r>
    </w:p>
    <w:p w:rsidR="00EA5351" w:rsidRDefault="00EA5351"/>
    <w:p w:rsidR="002A40EC" w:rsidRDefault="002A40EC"/>
    <w:p w:rsidR="002A40EC" w:rsidRDefault="002A40EC"/>
    <w:p w:rsidR="002A40EC" w:rsidRDefault="002A40EC"/>
    <w:p w:rsidR="002A40EC" w:rsidRDefault="002A40EC"/>
    <w:p w:rsidR="002A40EC" w:rsidRDefault="002A40EC"/>
    <w:p w:rsidR="002A40EC" w:rsidRDefault="002A40EC"/>
    <w:p w:rsidR="002A40EC" w:rsidRDefault="002A40EC"/>
    <w:p w:rsidR="002A40EC" w:rsidRDefault="002A40EC"/>
    <w:p w:rsidR="002A40EC" w:rsidRDefault="002A40EC"/>
    <w:p w:rsidR="009B04C5" w:rsidRDefault="009B04C5"/>
    <w:p w:rsidR="008C3309" w:rsidRPr="008C3309" w:rsidRDefault="008C3309" w:rsidP="004329DF">
      <w:pPr>
        <w:pStyle w:val="Balk2"/>
        <w:ind w:left="851"/>
        <w:rPr>
          <w:color w:val="0070C0"/>
        </w:rPr>
      </w:pPr>
      <w:bookmarkStart w:id="14" w:name="_Toc531097535"/>
      <w:r w:rsidRPr="008C3309">
        <w:rPr>
          <w:color w:val="0070C0"/>
        </w:rPr>
        <w:lastRenderedPageBreak/>
        <w:t>Okulun Mevcut Durumu: Temel İstatistikler</w:t>
      </w:r>
      <w:bookmarkEnd w:id="14"/>
    </w:p>
    <w:p w:rsidR="008C3309" w:rsidRDefault="008C3309" w:rsidP="004329DF">
      <w:pPr>
        <w:pStyle w:val="Balk3"/>
        <w:ind w:left="851"/>
      </w:pPr>
      <w:r>
        <w:t>Okul Künyesi</w:t>
      </w:r>
    </w:p>
    <w:p w:rsidR="008C3309" w:rsidRPr="000253C7" w:rsidRDefault="004329DF" w:rsidP="008C3309">
      <w:pPr>
        <w:autoSpaceDE w:val="0"/>
        <w:autoSpaceDN w:val="0"/>
        <w:adjustRightInd w:val="0"/>
        <w:spacing w:after="0" w:line="240" w:lineRule="auto"/>
        <w:ind w:firstLine="708"/>
        <w:jc w:val="both"/>
        <w:rPr>
          <w:rFonts w:ascii="Tahoma" w:hAnsi="Tahoma" w:cs="Tahoma"/>
          <w:szCs w:val="24"/>
        </w:rPr>
      </w:pPr>
      <w:r>
        <w:rPr>
          <w:rFonts w:ascii="Tahoma" w:hAnsi="Tahoma" w:cs="Tahoma"/>
          <w:szCs w:val="24"/>
        </w:rPr>
        <w:t xml:space="preserve">  </w:t>
      </w:r>
      <w:r w:rsidR="008C3309" w:rsidRPr="000253C7">
        <w:rPr>
          <w:rFonts w:ascii="Tahoma" w:hAnsi="Tahoma" w:cs="Tahoma"/>
          <w:szCs w:val="24"/>
        </w:rPr>
        <w:t>Okulumuzun temel girdilerine ilişkin bilgiler altta yer alan okul künyesine ilişkin tabloda yer almaktadır.</w:t>
      </w:r>
    </w:p>
    <w:p w:rsidR="008C3309" w:rsidRDefault="008C3309" w:rsidP="008C3309">
      <w:pPr>
        <w:autoSpaceDE w:val="0"/>
        <w:autoSpaceDN w:val="0"/>
        <w:adjustRightInd w:val="0"/>
        <w:spacing w:after="0" w:line="240" w:lineRule="auto"/>
        <w:ind w:firstLine="708"/>
        <w:jc w:val="both"/>
        <w:rPr>
          <w:szCs w:val="24"/>
        </w:rPr>
      </w:pPr>
    </w:p>
    <w:p w:rsidR="008C3309" w:rsidRDefault="008C3309" w:rsidP="004329DF">
      <w:pPr>
        <w:autoSpaceDE w:val="0"/>
        <w:autoSpaceDN w:val="0"/>
        <w:adjustRightInd w:val="0"/>
        <w:spacing w:after="0" w:line="240" w:lineRule="auto"/>
        <w:ind w:left="851"/>
        <w:jc w:val="both"/>
        <w:rPr>
          <w:b/>
          <w:szCs w:val="24"/>
        </w:rPr>
      </w:pPr>
      <w:r w:rsidRPr="00FF5561">
        <w:rPr>
          <w:b/>
          <w:szCs w:val="24"/>
        </w:rPr>
        <w:t>Temel Bilgiler Tablosu</w:t>
      </w:r>
      <w:r>
        <w:rPr>
          <w:b/>
          <w:szCs w:val="24"/>
        </w:rPr>
        <w:t>- Okul Künyesi</w:t>
      </w:r>
      <w:r w:rsidRPr="00FF5561">
        <w:rPr>
          <w:b/>
          <w:szCs w:val="24"/>
        </w:rPr>
        <w:t xml:space="preserve"> </w:t>
      </w:r>
    </w:p>
    <w:p w:rsidR="004329DF" w:rsidRPr="00FF5561" w:rsidRDefault="004329DF" w:rsidP="004329DF">
      <w:pPr>
        <w:autoSpaceDE w:val="0"/>
        <w:autoSpaceDN w:val="0"/>
        <w:adjustRightInd w:val="0"/>
        <w:spacing w:after="0" w:line="240" w:lineRule="auto"/>
        <w:ind w:left="851"/>
        <w:jc w:val="both"/>
        <w:rPr>
          <w:b/>
          <w:szCs w:val="24"/>
        </w:rPr>
      </w:pPr>
    </w:p>
    <w:tbl>
      <w:tblPr>
        <w:tblW w:w="4820" w:type="pct"/>
        <w:tblInd w:w="354" w:type="dxa"/>
        <w:tblLayout w:type="fixed"/>
        <w:tblCellMar>
          <w:left w:w="70" w:type="dxa"/>
          <w:right w:w="70" w:type="dxa"/>
        </w:tblCellMar>
        <w:tblLook w:val="04A0"/>
      </w:tblPr>
      <w:tblGrid>
        <w:gridCol w:w="1713"/>
        <w:gridCol w:w="1287"/>
        <w:gridCol w:w="2025"/>
        <w:gridCol w:w="1719"/>
        <w:gridCol w:w="2190"/>
        <w:gridCol w:w="1245"/>
        <w:gridCol w:w="2802"/>
        <w:gridCol w:w="2019"/>
      </w:tblGrid>
      <w:tr w:rsidR="008C3309" w:rsidRPr="00A47F2F" w:rsidTr="004329DF">
        <w:trPr>
          <w:trHeight w:val="452"/>
        </w:trPr>
        <w:tc>
          <w:tcPr>
            <w:tcW w:w="99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8C3309" w:rsidRPr="000253C7" w:rsidRDefault="008C3309" w:rsidP="00A774EF">
            <w:pPr>
              <w:rPr>
                <w:rFonts w:ascii="Tahoma" w:hAnsi="Tahoma" w:cs="Tahoma"/>
                <w:b/>
                <w:sz w:val="20"/>
                <w:szCs w:val="20"/>
              </w:rPr>
            </w:pPr>
            <w:r w:rsidRPr="000253C7">
              <w:rPr>
                <w:rFonts w:ascii="Tahoma" w:hAnsi="Tahoma" w:cs="Tahoma"/>
                <w:b/>
                <w:sz w:val="20"/>
                <w:szCs w:val="20"/>
              </w:rPr>
              <w:t xml:space="preserve">İli: </w:t>
            </w:r>
          </w:p>
        </w:tc>
        <w:tc>
          <w:tcPr>
            <w:tcW w:w="1248"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8C3309" w:rsidRPr="000253C7" w:rsidRDefault="008C3309" w:rsidP="00A774EF">
            <w:pPr>
              <w:rPr>
                <w:rFonts w:ascii="Tahoma" w:hAnsi="Tahoma" w:cs="Tahoma"/>
              </w:rPr>
            </w:pPr>
            <w:r>
              <w:rPr>
                <w:rFonts w:ascii="Tahoma" w:hAnsi="Tahoma" w:cs="Tahoma"/>
              </w:rPr>
              <w:t>A</w:t>
            </w:r>
            <w:r w:rsidR="009B04C5">
              <w:rPr>
                <w:rFonts w:ascii="Tahoma" w:hAnsi="Tahoma" w:cs="Tahoma"/>
              </w:rPr>
              <w:t>DANA</w:t>
            </w:r>
          </w:p>
        </w:tc>
        <w:tc>
          <w:tcPr>
            <w:tcW w:w="1145" w:type="pct"/>
            <w:gridSpan w:val="2"/>
            <w:tcBorders>
              <w:top w:val="single" w:sz="8" w:space="0" w:color="000066"/>
              <w:left w:val="nil"/>
              <w:bottom w:val="single" w:sz="8" w:space="0" w:color="000066"/>
              <w:right w:val="single" w:sz="8" w:space="0" w:color="000000"/>
            </w:tcBorders>
            <w:shd w:val="clear" w:color="auto" w:fill="8DB3E2"/>
            <w:vAlign w:val="center"/>
            <w:hideMark/>
          </w:tcPr>
          <w:p w:rsidR="008C3309" w:rsidRPr="000253C7" w:rsidRDefault="008C3309" w:rsidP="00A774EF">
            <w:pPr>
              <w:rPr>
                <w:rFonts w:ascii="Tahoma" w:hAnsi="Tahoma" w:cs="Tahoma"/>
                <w:b/>
                <w:sz w:val="20"/>
                <w:szCs w:val="20"/>
              </w:rPr>
            </w:pPr>
            <w:r w:rsidRPr="000253C7">
              <w:rPr>
                <w:rFonts w:ascii="Tahoma" w:hAnsi="Tahoma" w:cs="Tahoma"/>
                <w:b/>
                <w:sz w:val="20"/>
                <w:szCs w:val="20"/>
              </w:rPr>
              <w:t xml:space="preserve">İlçesi: </w:t>
            </w:r>
          </w:p>
        </w:tc>
        <w:tc>
          <w:tcPr>
            <w:tcW w:w="1608" w:type="pct"/>
            <w:gridSpan w:val="2"/>
            <w:tcBorders>
              <w:top w:val="single" w:sz="8" w:space="0" w:color="000066"/>
              <w:left w:val="nil"/>
              <w:bottom w:val="single" w:sz="8" w:space="0" w:color="000066"/>
              <w:right w:val="single" w:sz="8" w:space="0" w:color="000000"/>
            </w:tcBorders>
            <w:shd w:val="clear" w:color="auto" w:fill="auto"/>
            <w:vAlign w:val="center"/>
          </w:tcPr>
          <w:p w:rsidR="008C3309" w:rsidRPr="000253C7" w:rsidRDefault="009B04C5" w:rsidP="00A774EF">
            <w:pPr>
              <w:rPr>
                <w:rFonts w:ascii="Tahoma" w:hAnsi="Tahoma" w:cs="Tahoma"/>
              </w:rPr>
            </w:pPr>
            <w:r>
              <w:rPr>
                <w:rFonts w:ascii="Tahoma" w:hAnsi="Tahoma" w:cs="Tahoma"/>
              </w:rPr>
              <w:t>KOZAN</w:t>
            </w:r>
          </w:p>
        </w:tc>
      </w:tr>
      <w:tr w:rsidR="008C3309" w:rsidRPr="00A47F2F" w:rsidTr="004329DF">
        <w:trPr>
          <w:trHeight w:val="452"/>
        </w:trPr>
        <w:tc>
          <w:tcPr>
            <w:tcW w:w="99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8C3309" w:rsidRPr="000253C7" w:rsidRDefault="008C3309" w:rsidP="00A774EF">
            <w:pPr>
              <w:rPr>
                <w:rFonts w:ascii="Tahoma" w:hAnsi="Tahoma" w:cs="Tahoma"/>
                <w:b/>
                <w:sz w:val="20"/>
                <w:szCs w:val="20"/>
              </w:rPr>
            </w:pPr>
            <w:r w:rsidRPr="000253C7">
              <w:rPr>
                <w:rFonts w:ascii="Tahoma" w:hAnsi="Tahoma" w:cs="Tahoma"/>
                <w:b/>
                <w:sz w:val="20"/>
                <w:szCs w:val="20"/>
              </w:rPr>
              <w:t xml:space="preserve">Adres: </w:t>
            </w:r>
          </w:p>
        </w:tc>
        <w:tc>
          <w:tcPr>
            <w:tcW w:w="1248"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B04C5" w:rsidRDefault="009B04C5" w:rsidP="009B04C5">
            <w:pPr>
              <w:rPr>
                <w:rFonts w:ascii="Arial" w:hAnsi="Arial" w:cs="Arial"/>
                <w:color w:val="191919"/>
                <w:sz w:val="20"/>
                <w:szCs w:val="20"/>
                <w:shd w:val="clear" w:color="auto" w:fill="FCFCFC"/>
              </w:rPr>
            </w:pPr>
            <w:r>
              <w:rPr>
                <w:rFonts w:ascii="Arial" w:hAnsi="Arial" w:cs="Arial"/>
                <w:color w:val="191919"/>
                <w:sz w:val="20"/>
                <w:szCs w:val="20"/>
                <w:shd w:val="clear" w:color="auto" w:fill="FCFCFC"/>
              </w:rPr>
              <w:t xml:space="preserve">Varsaklar Mah. Sırkıntı Cad.9062.1 Sok.No17 </w:t>
            </w:r>
          </w:p>
          <w:p w:rsidR="008C3309" w:rsidRPr="000253C7" w:rsidRDefault="009B04C5" w:rsidP="009B04C5">
            <w:pPr>
              <w:rPr>
                <w:rFonts w:ascii="Tahoma" w:hAnsi="Tahoma" w:cs="Tahoma"/>
                <w:sz w:val="20"/>
              </w:rPr>
            </w:pPr>
            <w:r>
              <w:rPr>
                <w:rFonts w:ascii="Arial" w:hAnsi="Arial" w:cs="Arial"/>
                <w:color w:val="191919"/>
                <w:sz w:val="20"/>
                <w:szCs w:val="20"/>
                <w:shd w:val="clear" w:color="auto" w:fill="FCFCFC"/>
              </w:rPr>
              <w:t>KOZAN / ADANA</w:t>
            </w:r>
          </w:p>
        </w:tc>
        <w:tc>
          <w:tcPr>
            <w:tcW w:w="1145" w:type="pct"/>
            <w:gridSpan w:val="2"/>
            <w:tcBorders>
              <w:top w:val="single" w:sz="8" w:space="0" w:color="000066"/>
              <w:left w:val="nil"/>
              <w:bottom w:val="nil"/>
              <w:right w:val="single" w:sz="8" w:space="0" w:color="000000"/>
            </w:tcBorders>
            <w:shd w:val="clear" w:color="auto" w:fill="8DB3E2"/>
            <w:noWrap/>
            <w:vAlign w:val="center"/>
            <w:hideMark/>
          </w:tcPr>
          <w:p w:rsidR="008C3309" w:rsidRPr="000253C7" w:rsidRDefault="008C3309" w:rsidP="00A774EF">
            <w:pPr>
              <w:rPr>
                <w:rFonts w:ascii="Tahoma" w:hAnsi="Tahoma" w:cs="Tahoma"/>
                <w:b/>
                <w:sz w:val="20"/>
                <w:szCs w:val="20"/>
              </w:rPr>
            </w:pPr>
            <w:r w:rsidRPr="000253C7">
              <w:rPr>
                <w:rFonts w:ascii="Tahoma" w:hAnsi="Tahoma" w:cs="Tahoma"/>
                <w:b/>
                <w:sz w:val="20"/>
                <w:szCs w:val="20"/>
              </w:rPr>
              <w:t>Coğrafi Konum (link):</w:t>
            </w:r>
          </w:p>
        </w:tc>
        <w:tc>
          <w:tcPr>
            <w:tcW w:w="1608" w:type="pct"/>
            <w:gridSpan w:val="2"/>
            <w:tcBorders>
              <w:top w:val="single" w:sz="8" w:space="0" w:color="000066"/>
              <w:left w:val="nil"/>
              <w:bottom w:val="nil"/>
              <w:right w:val="single" w:sz="8" w:space="0" w:color="000000"/>
            </w:tcBorders>
            <w:shd w:val="clear" w:color="auto" w:fill="auto"/>
            <w:vAlign w:val="center"/>
          </w:tcPr>
          <w:p w:rsidR="008C3309" w:rsidRPr="000253C7" w:rsidRDefault="009B04C5" w:rsidP="00A774EF">
            <w:pPr>
              <w:rPr>
                <w:rFonts w:ascii="Tahoma" w:hAnsi="Tahoma" w:cs="Tahoma"/>
                <w:sz w:val="20"/>
              </w:rPr>
            </w:pPr>
            <w:r w:rsidRPr="00430E5C">
              <w:rPr>
                <w:sz w:val="20"/>
              </w:rPr>
              <w:t>https://www.google.com/maps/place/37%C2%B026'18.3%22N+35%C2%B046'31.4%22E</w:t>
            </w:r>
          </w:p>
        </w:tc>
      </w:tr>
      <w:tr w:rsidR="008C3309" w:rsidRPr="00A47F2F" w:rsidTr="004329DF">
        <w:trPr>
          <w:trHeight w:val="452"/>
        </w:trPr>
        <w:tc>
          <w:tcPr>
            <w:tcW w:w="99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8C3309" w:rsidRPr="000253C7" w:rsidRDefault="008C3309" w:rsidP="00A774EF">
            <w:pPr>
              <w:rPr>
                <w:rFonts w:ascii="Tahoma" w:hAnsi="Tahoma" w:cs="Tahoma"/>
                <w:b/>
                <w:sz w:val="20"/>
                <w:szCs w:val="20"/>
              </w:rPr>
            </w:pPr>
            <w:r w:rsidRPr="000253C7">
              <w:rPr>
                <w:rFonts w:ascii="Tahoma" w:hAnsi="Tahoma" w:cs="Tahoma"/>
                <w:b/>
                <w:sz w:val="20"/>
                <w:szCs w:val="20"/>
              </w:rPr>
              <w:t xml:space="preserve">Telefon Numarası: </w:t>
            </w:r>
          </w:p>
        </w:tc>
        <w:tc>
          <w:tcPr>
            <w:tcW w:w="1248"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8C3309" w:rsidRPr="000253C7" w:rsidRDefault="009B04C5" w:rsidP="00A774EF">
            <w:pPr>
              <w:rPr>
                <w:rFonts w:ascii="Tahoma" w:hAnsi="Tahoma" w:cs="Tahoma"/>
                <w:sz w:val="20"/>
              </w:rPr>
            </w:pPr>
            <w:r>
              <w:rPr>
                <w:rFonts w:ascii="Arial" w:hAnsi="Arial" w:cs="Arial"/>
                <w:color w:val="191919"/>
                <w:sz w:val="20"/>
                <w:szCs w:val="20"/>
                <w:shd w:val="clear" w:color="auto" w:fill="FCFCFC"/>
              </w:rPr>
              <w:t>0322 516 16 68</w:t>
            </w:r>
          </w:p>
        </w:tc>
        <w:tc>
          <w:tcPr>
            <w:tcW w:w="1145" w:type="pct"/>
            <w:gridSpan w:val="2"/>
            <w:tcBorders>
              <w:top w:val="single" w:sz="8" w:space="0" w:color="000066"/>
              <w:left w:val="nil"/>
              <w:bottom w:val="nil"/>
              <w:right w:val="single" w:sz="8" w:space="0" w:color="000000"/>
            </w:tcBorders>
            <w:shd w:val="clear" w:color="auto" w:fill="8DB3E2"/>
            <w:noWrap/>
            <w:vAlign w:val="center"/>
          </w:tcPr>
          <w:p w:rsidR="008C3309" w:rsidRPr="000253C7" w:rsidRDefault="008C3309" w:rsidP="00A774EF">
            <w:pPr>
              <w:rPr>
                <w:rFonts w:ascii="Tahoma" w:hAnsi="Tahoma" w:cs="Tahoma"/>
                <w:b/>
                <w:sz w:val="20"/>
                <w:szCs w:val="20"/>
              </w:rPr>
            </w:pPr>
            <w:r w:rsidRPr="000253C7">
              <w:rPr>
                <w:rFonts w:ascii="Tahoma" w:hAnsi="Tahoma" w:cs="Tahoma"/>
                <w:b/>
                <w:sz w:val="20"/>
                <w:szCs w:val="20"/>
              </w:rPr>
              <w:t>Faks Numarası:</w:t>
            </w:r>
          </w:p>
        </w:tc>
        <w:tc>
          <w:tcPr>
            <w:tcW w:w="1608" w:type="pct"/>
            <w:gridSpan w:val="2"/>
            <w:tcBorders>
              <w:top w:val="single" w:sz="8" w:space="0" w:color="000066"/>
              <w:left w:val="nil"/>
              <w:bottom w:val="nil"/>
              <w:right w:val="single" w:sz="8" w:space="0" w:color="000000"/>
            </w:tcBorders>
            <w:shd w:val="clear" w:color="auto" w:fill="auto"/>
            <w:vAlign w:val="center"/>
          </w:tcPr>
          <w:p w:rsidR="008C3309" w:rsidRPr="000253C7" w:rsidRDefault="009B04C5" w:rsidP="00A774EF">
            <w:pPr>
              <w:rPr>
                <w:rFonts w:ascii="Tahoma" w:hAnsi="Tahoma" w:cs="Tahoma"/>
                <w:sz w:val="20"/>
              </w:rPr>
            </w:pPr>
            <w:r>
              <w:rPr>
                <w:rFonts w:ascii="Arial" w:hAnsi="Arial" w:cs="Arial"/>
                <w:color w:val="191919"/>
                <w:sz w:val="20"/>
                <w:szCs w:val="20"/>
                <w:shd w:val="clear" w:color="auto" w:fill="FCFCFC"/>
              </w:rPr>
              <w:t>0322 516 16 68</w:t>
            </w:r>
          </w:p>
        </w:tc>
      </w:tr>
      <w:tr w:rsidR="008C3309" w:rsidRPr="00A47F2F" w:rsidTr="004329DF">
        <w:trPr>
          <w:trHeight w:val="452"/>
        </w:trPr>
        <w:tc>
          <w:tcPr>
            <w:tcW w:w="99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8C3309" w:rsidRPr="000253C7" w:rsidRDefault="008C3309" w:rsidP="00A774EF">
            <w:pPr>
              <w:rPr>
                <w:rFonts w:ascii="Tahoma" w:hAnsi="Tahoma" w:cs="Tahoma"/>
                <w:b/>
                <w:sz w:val="20"/>
                <w:szCs w:val="20"/>
              </w:rPr>
            </w:pPr>
            <w:r w:rsidRPr="000253C7">
              <w:rPr>
                <w:rFonts w:ascii="Tahoma" w:hAnsi="Tahoma" w:cs="Tahoma"/>
                <w:b/>
                <w:sz w:val="20"/>
                <w:szCs w:val="20"/>
              </w:rPr>
              <w:t>e- Posta Adresi:</w:t>
            </w:r>
          </w:p>
        </w:tc>
        <w:tc>
          <w:tcPr>
            <w:tcW w:w="1248"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8C3309" w:rsidRPr="008C3309" w:rsidRDefault="009B04C5" w:rsidP="00A774EF">
            <w:pPr>
              <w:rPr>
                <w:rFonts w:ascii="Tahoma" w:hAnsi="Tahoma" w:cs="Tahoma"/>
                <w:sz w:val="20"/>
              </w:rPr>
            </w:pPr>
            <w:r>
              <w:rPr>
                <w:sz w:val="20"/>
              </w:rPr>
              <w:t>964319</w:t>
            </w:r>
            <w:r w:rsidR="008C3309" w:rsidRPr="008C3309">
              <w:rPr>
                <w:rFonts w:ascii="Tahoma" w:hAnsi="Tahoma" w:cs="Tahoma"/>
                <w:sz w:val="20"/>
              </w:rPr>
              <w:t>@meb.k12.tr</w:t>
            </w:r>
          </w:p>
        </w:tc>
        <w:tc>
          <w:tcPr>
            <w:tcW w:w="1145" w:type="pct"/>
            <w:gridSpan w:val="2"/>
            <w:tcBorders>
              <w:top w:val="single" w:sz="8" w:space="0" w:color="000066"/>
              <w:left w:val="nil"/>
              <w:bottom w:val="nil"/>
              <w:right w:val="single" w:sz="8" w:space="0" w:color="000000"/>
            </w:tcBorders>
            <w:shd w:val="clear" w:color="auto" w:fill="8DB3E2"/>
            <w:noWrap/>
            <w:vAlign w:val="center"/>
          </w:tcPr>
          <w:p w:rsidR="008C3309" w:rsidRPr="000253C7" w:rsidRDefault="008C3309" w:rsidP="00A774EF">
            <w:pPr>
              <w:rPr>
                <w:rFonts w:ascii="Tahoma" w:hAnsi="Tahoma" w:cs="Tahoma"/>
                <w:b/>
                <w:sz w:val="20"/>
                <w:szCs w:val="20"/>
              </w:rPr>
            </w:pPr>
            <w:r w:rsidRPr="000253C7">
              <w:rPr>
                <w:rFonts w:ascii="Tahoma" w:hAnsi="Tahoma" w:cs="Tahoma"/>
                <w:b/>
                <w:sz w:val="20"/>
                <w:szCs w:val="20"/>
              </w:rPr>
              <w:t>Web sayfası adresi:</w:t>
            </w:r>
          </w:p>
        </w:tc>
        <w:tc>
          <w:tcPr>
            <w:tcW w:w="1608" w:type="pct"/>
            <w:gridSpan w:val="2"/>
            <w:tcBorders>
              <w:top w:val="single" w:sz="8" w:space="0" w:color="000066"/>
              <w:left w:val="nil"/>
              <w:bottom w:val="nil"/>
              <w:right w:val="single" w:sz="8" w:space="0" w:color="000000"/>
            </w:tcBorders>
            <w:shd w:val="clear" w:color="auto" w:fill="auto"/>
            <w:vAlign w:val="center"/>
          </w:tcPr>
          <w:p w:rsidR="008C3309" w:rsidRPr="000253C7" w:rsidRDefault="009B04C5" w:rsidP="00A774EF">
            <w:pPr>
              <w:rPr>
                <w:rFonts w:ascii="Tahoma" w:hAnsi="Tahoma" w:cs="Tahoma"/>
                <w:sz w:val="20"/>
              </w:rPr>
            </w:pPr>
            <w:r>
              <w:rPr>
                <w:rFonts w:ascii="Arial" w:hAnsi="Arial" w:cs="Arial"/>
                <w:color w:val="191919"/>
                <w:sz w:val="20"/>
                <w:szCs w:val="20"/>
                <w:shd w:val="clear" w:color="auto" w:fill="FCFCFC"/>
              </w:rPr>
              <w:t>http://kozanfatihanadolulisesi.meb.k12.tr</w:t>
            </w:r>
          </w:p>
        </w:tc>
      </w:tr>
      <w:tr w:rsidR="008C3309" w:rsidRPr="00A47F2F" w:rsidTr="004329DF">
        <w:trPr>
          <w:trHeight w:val="452"/>
        </w:trPr>
        <w:tc>
          <w:tcPr>
            <w:tcW w:w="99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8C3309" w:rsidRPr="000253C7" w:rsidRDefault="008C3309" w:rsidP="00A774EF">
            <w:pPr>
              <w:rPr>
                <w:rFonts w:ascii="Tahoma" w:hAnsi="Tahoma" w:cs="Tahoma"/>
                <w:b/>
                <w:sz w:val="20"/>
                <w:szCs w:val="20"/>
              </w:rPr>
            </w:pPr>
            <w:r w:rsidRPr="000253C7">
              <w:rPr>
                <w:rFonts w:ascii="Tahoma" w:hAnsi="Tahoma" w:cs="Tahoma"/>
                <w:b/>
                <w:sz w:val="20"/>
                <w:szCs w:val="20"/>
              </w:rPr>
              <w:t>Kurum Kodu:</w:t>
            </w:r>
          </w:p>
        </w:tc>
        <w:tc>
          <w:tcPr>
            <w:tcW w:w="1248"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8C3309" w:rsidRPr="008C3309" w:rsidRDefault="009B04C5" w:rsidP="00A774EF">
            <w:pPr>
              <w:rPr>
                <w:rFonts w:ascii="Tahoma" w:hAnsi="Tahoma" w:cs="Tahoma"/>
                <w:sz w:val="20"/>
              </w:rPr>
            </w:pPr>
            <w:r>
              <w:rPr>
                <w:sz w:val="20"/>
              </w:rPr>
              <w:t>964319</w:t>
            </w:r>
          </w:p>
        </w:tc>
        <w:tc>
          <w:tcPr>
            <w:tcW w:w="1145" w:type="pct"/>
            <w:gridSpan w:val="2"/>
            <w:tcBorders>
              <w:top w:val="single" w:sz="8" w:space="0" w:color="000066"/>
              <w:left w:val="nil"/>
              <w:bottom w:val="nil"/>
              <w:right w:val="single" w:sz="8" w:space="0" w:color="000000"/>
            </w:tcBorders>
            <w:shd w:val="clear" w:color="auto" w:fill="8DB3E2"/>
            <w:noWrap/>
            <w:vAlign w:val="center"/>
          </w:tcPr>
          <w:p w:rsidR="008C3309" w:rsidRPr="000253C7" w:rsidRDefault="008C3309" w:rsidP="00A774EF">
            <w:pPr>
              <w:rPr>
                <w:rFonts w:ascii="Tahoma" w:hAnsi="Tahoma" w:cs="Tahoma"/>
                <w:b/>
                <w:sz w:val="20"/>
                <w:szCs w:val="20"/>
              </w:rPr>
            </w:pPr>
            <w:r w:rsidRPr="000253C7">
              <w:rPr>
                <w:rFonts w:ascii="Tahoma" w:hAnsi="Tahoma" w:cs="Tahoma"/>
                <w:b/>
                <w:sz w:val="20"/>
                <w:szCs w:val="20"/>
              </w:rPr>
              <w:t>Öğretim Şekli:</w:t>
            </w:r>
          </w:p>
        </w:tc>
        <w:tc>
          <w:tcPr>
            <w:tcW w:w="1608" w:type="pct"/>
            <w:gridSpan w:val="2"/>
            <w:tcBorders>
              <w:top w:val="single" w:sz="8" w:space="0" w:color="000066"/>
              <w:left w:val="nil"/>
              <w:bottom w:val="nil"/>
              <w:right w:val="single" w:sz="8" w:space="0" w:color="000000"/>
            </w:tcBorders>
            <w:shd w:val="clear" w:color="auto" w:fill="auto"/>
            <w:vAlign w:val="center"/>
          </w:tcPr>
          <w:p w:rsidR="008C3309" w:rsidRPr="000253C7" w:rsidRDefault="008C3309" w:rsidP="00A774EF">
            <w:pPr>
              <w:rPr>
                <w:rFonts w:ascii="Tahoma" w:hAnsi="Tahoma" w:cs="Tahoma"/>
                <w:sz w:val="20"/>
              </w:rPr>
            </w:pPr>
            <w:r>
              <w:rPr>
                <w:rFonts w:ascii="Tahoma" w:hAnsi="Tahoma" w:cs="Tahoma"/>
                <w:sz w:val="20"/>
              </w:rPr>
              <w:t>(Tam Gün</w:t>
            </w:r>
            <w:r w:rsidRPr="000253C7">
              <w:rPr>
                <w:rFonts w:ascii="Tahoma" w:hAnsi="Tahoma" w:cs="Tahoma"/>
                <w:sz w:val="20"/>
              </w:rPr>
              <w:t>)</w:t>
            </w:r>
          </w:p>
        </w:tc>
      </w:tr>
      <w:tr w:rsidR="008C3309" w:rsidRPr="00A47F2F" w:rsidTr="004329DF">
        <w:trPr>
          <w:trHeight w:val="402"/>
        </w:trPr>
        <w:tc>
          <w:tcPr>
            <w:tcW w:w="99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8C3309" w:rsidRPr="000253C7" w:rsidRDefault="008C3309" w:rsidP="00A774EF">
            <w:pPr>
              <w:rPr>
                <w:rFonts w:ascii="Tahoma" w:hAnsi="Tahoma" w:cs="Tahoma"/>
                <w:b/>
                <w:sz w:val="20"/>
                <w:szCs w:val="20"/>
              </w:rPr>
            </w:pPr>
            <w:r w:rsidRPr="000253C7">
              <w:rPr>
                <w:rFonts w:ascii="Tahoma" w:hAnsi="Tahoma" w:cs="Tahoma"/>
                <w:b/>
                <w:sz w:val="20"/>
                <w:szCs w:val="20"/>
              </w:rPr>
              <w:t xml:space="preserve">Okulun Hizmete Giriş Tarihi : </w:t>
            </w:r>
          </w:p>
        </w:tc>
        <w:tc>
          <w:tcPr>
            <w:tcW w:w="1248"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8C3309" w:rsidRPr="000253C7" w:rsidRDefault="009B04C5" w:rsidP="00A774EF">
            <w:pPr>
              <w:rPr>
                <w:rFonts w:ascii="Tahoma" w:hAnsi="Tahoma" w:cs="Tahoma"/>
                <w:sz w:val="20"/>
              </w:rPr>
            </w:pPr>
            <w:r>
              <w:rPr>
                <w:rFonts w:ascii="Tahoma" w:hAnsi="Tahoma" w:cs="Tahoma"/>
                <w:sz w:val="20"/>
              </w:rPr>
              <w:t>2005</w:t>
            </w:r>
          </w:p>
        </w:tc>
        <w:tc>
          <w:tcPr>
            <w:tcW w:w="1145" w:type="pct"/>
            <w:gridSpan w:val="2"/>
            <w:tcBorders>
              <w:top w:val="single" w:sz="8" w:space="0" w:color="000066"/>
              <w:left w:val="nil"/>
              <w:bottom w:val="single" w:sz="8" w:space="0" w:color="000066"/>
              <w:right w:val="single" w:sz="8" w:space="0" w:color="000000"/>
            </w:tcBorders>
            <w:shd w:val="clear" w:color="auto" w:fill="8DB3E2"/>
            <w:noWrap/>
            <w:vAlign w:val="center"/>
          </w:tcPr>
          <w:p w:rsidR="008C3309" w:rsidRPr="000253C7" w:rsidRDefault="008C3309" w:rsidP="00A774EF">
            <w:pPr>
              <w:rPr>
                <w:rFonts w:ascii="Tahoma" w:hAnsi="Tahoma" w:cs="Tahoma"/>
                <w:b/>
                <w:sz w:val="20"/>
                <w:szCs w:val="20"/>
              </w:rPr>
            </w:pPr>
            <w:r w:rsidRPr="000253C7">
              <w:rPr>
                <w:rFonts w:ascii="Tahoma" w:hAnsi="Tahoma" w:cs="Tahoma"/>
                <w:b/>
                <w:sz w:val="20"/>
                <w:szCs w:val="20"/>
              </w:rPr>
              <w:t xml:space="preserve">Toplam Çalışan Sayısı </w:t>
            </w:r>
          </w:p>
        </w:tc>
        <w:tc>
          <w:tcPr>
            <w:tcW w:w="1608" w:type="pct"/>
            <w:gridSpan w:val="2"/>
            <w:tcBorders>
              <w:top w:val="single" w:sz="8" w:space="0" w:color="000066"/>
              <w:left w:val="nil"/>
              <w:bottom w:val="single" w:sz="8" w:space="0" w:color="000066"/>
              <w:right w:val="single" w:sz="8" w:space="0" w:color="000000"/>
            </w:tcBorders>
            <w:shd w:val="clear" w:color="auto" w:fill="auto"/>
            <w:vAlign w:val="center"/>
          </w:tcPr>
          <w:p w:rsidR="008C3309" w:rsidRPr="000253C7" w:rsidRDefault="009B04C5" w:rsidP="00A774EF">
            <w:pPr>
              <w:rPr>
                <w:rFonts w:ascii="Tahoma" w:hAnsi="Tahoma" w:cs="Tahoma"/>
                <w:sz w:val="20"/>
              </w:rPr>
            </w:pPr>
            <w:r>
              <w:rPr>
                <w:rFonts w:ascii="Tahoma" w:hAnsi="Tahoma" w:cs="Tahoma"/>
                <w:sz w:val="20"/>
              </w:rPr>
              <w:t>44</w:t>
            </w:r>
          </w:p>
        </w:tc>
      </w:tr>
      <w:tr w:rsidR="009B04C5" w:rsidRPr="00A47F2F" w:rsidTr="004329DF">
        <w:trPr>
          <w:trHeight w:val="20"/>
        </w:trPr>
        <w:tc>
          <w:tcPr>
            <w:tcW w:w="571"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sz w:val="20"/>
                <w:szCs w:val="20"/>
              </w:rPr>
            </w:pPr>
            <w:r w:rsidRPr="000253C7">
              <w:rPr>
                <w:rFonts w:ascii="Tahoma" w:hAnsi="Tahoma" w:cs="Tahoma"/>
                <w:b/>
                <w:sz w:val="20"/>
                <w:szCs w:val="20"/>
              </w:rPr>
              <w:t>Öğrenci Sayısı:</w:t>
            </w:r>
          </w:p>
        </w:tc>
        <w:tc>
          <w:tcPr>
            <w:tcW w:w="42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9B04C5" w:rsidRPr="000253C7" w:rsidRDefault="009B04C5" w:rsidP="00A774EF">
            <w:pPr>
              <w:rPr>
                <w:rFonts w:ascii="Tahoma" w:hAnsi="Tahoma" w:cs="Tahoma"/>
                <w:b/>
                <w:sz w:val="20"/>
                <w:szCs w:val="20"/>
              </w:rPr>
            </w:pPr>
            <w:r w:rsidRPr="000253C7">
              <w:rPr>
                <w:rFonts w:ascii="Tahoma" w:hAnsi="Tahoma" w:cs="Tahoma"/>
                <w:b/>
                <w:sz w:val="20"/>
                <w:szCs w:val="20"/>
              </w:rPr>
              <w:t>Kız</w:t>
            </w:r>
          </w:p>
        </w:tc>
        <w:tc>
          <w:tcPr>
            <w:tcW w:w="12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B04C5" w:rsidRPr="009436C8" w:rsidRDefault="009B04C5" w:rsidP="00A06E92">
            <w:pPr>
              <w:rPr>
                <w:sz w:val="20"/>
              </w:rPr>
            </w:pPr>
            <w:r>
              <w:rPr>
                <w:sz w:val="20"/>
              </w:rPr>
              <w:t>342</w:t>
            </w:r>
          </w:p>
        </w:tc>
        <w:tc>
          <w:tcPr>
            <w:tcW w:w="730"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sz w:val="20"/>
                <w:szCs w:val="20"/>
              </w:rPr>
            </w:pPr>
            <w:r w:rsidRPr="000253C7">
              <w:rPr>
                <w:rFonts w:ascii="Tahoma" w:hAnsi="Tahoma" w:cs="Tahoma"/>
                <w:b/>
                <w:sz w:val="20"/>
                <w:szCs w:val="20"/>
              </w:rPr>
              <w:t>Öğretmen Sayısı</w:t>
            </w:r>
          </w:p>
        </w:tc>
        <w:tc>
          <w:tcPr>
            <w:tcW w:w="415" w:type="pct"/>
            <w:tcBorders>
              <w:top w:val="single" w:sz="8" w:space="0" w:color="000066"/>
              <w:left w:val="single" w:sz="8" w:space="0" w:color="000066"/>
              <w:bottom w:val="nil"/>
              <w:right w:val="single" w:sz="8" w:space="0" w:color="000066"/>
            </w:tcBorders>
            <w:shd w:val="clear" w:color="auto" w:fill="8DB3E2"/>
            <w:vAlign w:val="center"/>
          </w:tcPr>
          <w:p w:rsidR="009B04C5" w:rsidRPr="000253C7" w:rsidRDefault="009B04C5" w:rsidP="00A774EF">
            <w:pPr>
              <w:rPr>
                <w:rFonts w:ascii="Tahoma" w:hAnsi="Tahoma" w:cs="Tahoma"/>
                <w:b/>
                <w:sz w:val="20"/>
                <w:szCs w:val="20"/>
              </w:rPr>
            </w:pPr>
            <w:r w:rsidRPr="000253C7">
              <w:rPr>
                <w:rFonts w:ascii="Tahoma" w:hAnsi="Tahoma" w:cs="Tahoma"/>
                <w:b/>
                <w:sz w:val="20"/>
                <w:szCs w:val="20"/>
              </w:rPr>
              <w:t>Kadın</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9B04C5" w:rsidRPr="009436C8" w:rsidRDefault="009B04C5" w:rsidP="00A06E92">
            <w:pPr>
              <w:rPr>
                <w:sz w:val="20"/>
              </w:rPr>
            </w:pPr>
            <w:r>
              <w:rPr>
                <w:sz w:val="20"/>
              </w:rPr>
              <w:t>11</w:t>
            </w:r>
          </w:p>
        </w:tc>
      </w:tr>
      <w:tr w:rsidR="009B04C5" w:rsidRPr="00A47F2F" w:rsidTr="004329DF">
        <w:trPr>
          <w:trHeight w:val="20"/>
        </w:trPr>
        <w:tc>
          <w:tcPr>
            <w:tcW w:w="571"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sz w:val="20"/>
                <w:szCs w:val="20"/>
              </w:rPr>
            </w:pPr>
          </w:p>
        </w:tc>
        <w:tc>
          <w:tcPr>
            <w:tcW w:w="42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9B04C5" w:rsidRPr="000253C7" w:rsidRDefault="009B04C5" w:rsidP="00A774EF">
            <w:pPr>
              <w:rPr>
                <w:rFonts w:ascii="Tahoma" w:hAnsi="Tahoma" w:cs="Tahoma"/>
                <w:b/>
                <w:sz w:val="20"/>
                <w:szCs w:val="20"/>
              </w:rPr>
            </w:pPr>
            <w:r w:rsidRPr="000253C7">
              <w:rPr>
                <w:rFonts w:ascii="Tahoma" w:hAnsi="Tahoma" w:cs="Tahoma"/>
                <w:b/>
                <w:sz w:val="20"/>
                <w:szCs w:val="20"/>
              </w:rPr>
              <w:t>Erkek</w:t>
            </w:r>
          </w:p>
        </w:tc>
        <w:tc>
          <w:tcPr>
            <w:tcW w:w="12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B04C5" w:rsidRPr="009436C8" w:rsidRDefault="009B04C5" w:rsidP="00A06E92">
            <w:pPr>
              <w:rPr>
                <w:sz w:val="20"/>
              </w:rPr>
            </w:pPr>
            <w:r>
              <w:rPr>
                <w:sz w:val="20"/>
              </w:rPr>
              <w:t>243</w:t>
            </w:r>
          </w:p>
        </w:tc>
        <w:tc>
          <w:tcPr>
            <w:tcW w:w="730"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sz w:val="20"/>
                <w:szCs w:val="20"/>
              </w:rPr>
            </w:pPr>
          </w:p>
        </w:tc>
        <w:tc>
          <w:tcPr>
            <w:tcW w:w="415" w:type="pct"/>
            <w:tcBorders>
              <w:top w:val="single" w:sz="8" w:space="0" w:color="000066"/>
              <w:left w:val="single" w:sz="8" w:space="0" w:color="000066"/>
              <w:bottom w:val="nil"/>
              <w:right w:val="single" w:sz="8" w:space="0" w:color="000066"/>
            </w:tcBorders>
            <w:shd w:val="clear" w:color="auto" w:fill="8DB3E2"/>
            <w:vAlign w:val="center"/>
          </w:tcPr>
          <w:p w:rsidR="009B04C5" w:rsidRPr="000253C7" w:rsidRDefault="009B04C5" w:rsidP="00A774EF">
            <w:pPr>
              <w:rPr>
                <w:rFonts w:ascii="Tahoma" w:hAnsi="Tahoma" w:cs="Tahoma"/>
                <w:b/>
                <w:sz w:val="20"/>
                <w:szCs w:val="20"/>
              </w:rPr>
            </w:pPr>
            <w:r w:rsidRPr="000253C7">
              <w:rPr>
                <w:rFonts w:ascii="Tahoma" w:hAnsi="Tahoma" w:cs="Tahoma"/>
                <w:b/>
                <w:sz w:val="20"/>
                <w:szCs w:val="20"/>
              </w:rPr>
              <w:t>Erkek</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9B04C5" w:rsidRPr="009436C8" w:rsidRDefault="009B04C5" w:rsidP="00A06E92">
            <w:pPr>
              <w:rPr>
                <w:sz w:val="20"/>
              </w:rPr>
            </w:pPr>
            <w:r>
              <w:rPr>
                <w:sz w:val="20"/>
              </w:rPr>
              <w:t>25</w:t>
            </w:r>
          </w:p>
        </w:tc>
      </w:tr>
      <w:tr w:rsidR="009B04C5" w:rsidRPr="00A47F2F" w:rsidTr="004329DF">
        <w:trPr>
          <w:trHeight w:val="20"/>
        </w:trPr>
        <w:tc>
          <w:tcPr>
            <w:tcW w:w="571"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sz w:val="20"/>
                <w:szCs w:val="20"/>
              </w:rPr>
            </w:pPr>
          </w:p>
        </w:tc>
        <w:tc>
          <w:tcPr>
            <w:tcW w:w="42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9B04C5" w:rsidRPr="00590B9C" w:rsidRDefault="009B04C5" w:rsidP="00A774EF">
            <w:pPr>
              <w:rPr>
                <w:rFonts w:ascii="Tahoma" w:hAnsi="Tahoma" w:cs="Tahoma"/>
                <w:b/>
                <w:sz w:val="16"/>
                <w:szCs w:val="16"/>
              </w:rPr>
            </w:pPr>
            <w:r w:rsidRPr="00590B9C">
              <w:rPr>
                <w:rFonts w:ascii="Tahoma" w:hAnsi="Tahoma" w:cs="Tahoma"/>
                <w:b/>
                <w:sz w:val="16"/>
                <w:szCs w:val="16"/>
              </w:rPr>
              <w:t>Toplam</w:t>
            </w:r>
          </w:p>
        </w:tc>
        <w:tc>
          <w:tcPr>
            <w:tcW w:w="12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B04C5" w:rsidRPr="009436C8" w:rsidRDefault="009B04C5" w:rsidP="00A06E92">
            <w:pPr>
              <w:rPr>
                <w:sz w:val="20"/>
              </w:rPr>
            </w:pPr>
            <w:r>
              <w:rPr>
                <w:sz w:val="20"/>
              </w:rPr>
              <w:t>585</w:t>
            </w:r>
          </w:p>
        </w:tc>
        <w:tc>
          <w:tcPr>
            <w:tcW w:w="730"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sz w:val="20"/>
                <w:szCs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9B04C5" w:rsidRPr="00590B9C" w:rsidRDefault="009B04C5" w:rsidP="00A774EF">
            <w:pPr>
              <w:rPr>
                <w:rFonts w:ascii="Tahoma" w:hAnsi="Tahoma" w:cs="Tahoma"/>
                <w:b/>
                <w:sz w:val="16"/>
                <w:szCs w:val="16"/>
              </w:rPr>
            </w:pPr>
            <w:r w:rsidRPr="00590B9C">
              <w:rPr>
                <w:rFonts w:ascii="Tahoma" w:hAnsi="Tahoma" w:cs="Tahoma"/>
                <w:b/>
                <w:sz w:val="16"/>
                <w:szCs w:val="16"/>
              </w:rPr>
              <w:t>Toplam</w:t>
            </w:r>
          </w:p>
        </w:tc>
        <w:tc>
          <w:tcPr>
            <w:tcW w:w="160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B04C5" w:rsidRPr="009436C8" w:rsidRDefault="009B04C5" w:rsidP="00A06E92">
            <w:pPr>
              <w:rPr>
                <w:sz w:val="20"/>
              </w:rPr>
            </w:pPr>
            <w:r>
              <w:rPr>
                <w:sz w:val="20"/>
              </w:rPr>
              <w:t>36</w:t>
            </w:r>
          </w:p>
        </w:tc>
      </w:tr>
      <w:tr w:rsidR="009B04C5" w:rsidRPr="00A47F2F" w:rsidTr="004329DF">
        <w:trPr>
          <w:trHeight w:val="20"/>
        </w:trPr>
        <w:tc>
          <w:tcPr>
            <w:tcW w:w="1675"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sz w:val="20"/>
                <w:szCs w:val="20"/>
              </w:rPr>
            </w:pPr>
            <w:r w:rsidRPr="000253C7">
              <w:rPr>
                <w:rFonts w:ascii="Tahoma" w:hAnsi="Tahoma" w:cs="Tahoma"/>
                <w:b/>
                <w:sz w:val="20"/>
                <w:szCs w:val="20"/>
              </w:rPr>
              <w:t>Derslik Başına Düşen Öğrenci Sayısı :</w:t>
            </w:r>
          </w:p>
        </w:tc>
        <w:tc>
          <w:tcPr>
            <w:tcW w:w="5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9B04C5" w:rsidRPr="009436C8" w:rsidRDefault="009B04C5" w:rsidP="00A06E92">
            <w:pPr>
              <w:rPr>
                <w:sz w:val="20"/>
              </w:rPr>
            </w:pPr>
            <w:r>
              <w:rPr>
                <w:sz w:val="20"/>
              </w:rPr>
              <w:t>:31</w:t>
            </w:r>
          </w:p>
        </w:tc>
        <w:tc>
          <w:tcPr>
            <w:tcW w:w="2079"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sz w:val="20"/>
              </w:rPr>
            </w:pPr>
            <w:r w:rsidRPr="000253C7">
              <w:rPr>
                <w:rFonts w:ascii="Tahoma" w:hAnsi="Tahoma" w:cs="Tahoma"/>
                <w:b/>
                <w:bCs/>
                <w:sz w:val="20"/>
                <w:szCs w:val="24"/>
              </w:rPr>
              <w:t>Şube Başına Düşen Öğrenci Sayısı :</w:t>
            </w:r>
          </w:p>
        </w:tc>
        <w:tc>
          <w:tcPr>
            <w:tcW w:w="674" w:type="pct"/>
            <w:tcBorders>
              <w:top w:val="single" w:sz="8" w:space="0" w:color="000066"/>
              <w:left w:val="single" w:sz="8" w:space="0" w:color="000066"/>
              <w:bottom w:val="single" w:sz="8" w:space="0" w:color="000066"/>
              <w:right w:val="single" w:sz="8" w:space="0" w:color="000000"/>
            </w:tcBorders>
            <w:shd w:val="clear" w:color="auto" w:fill="auto"/>
            <w:vAlign w:val="center"/>
          </w:tcPr>
          <w:p w:rsidR="009B04C5" w:rsidRPr="009436C8" w:rsidRDefault="009B04C5" w:rsidP="00A06E92">
            <w:pPr>
              <w:rPr>
                <w:sz w:val="20"/>
              </w:rPr>
            </w:pPr>
            <w:r>
              <w:rPr>
                <w:sz w:val="20"/>
              </w:rPr>
              <w:t>31</w:t>
            </w:r>
          </w:p>
        </w:tc>
      </w:tr>
      <w:tr w:rsidR="009B04C5" w:rsidRPr="00A47F2F" w:rsidTr="004329DF">
        <w:trPr>
          <w:trHeight w:val="20"/>
        </w:trPr>
        <w:tc>
          <w:tcPr>
            <w:tcW w:w="1675"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sz w:val="20"/>
                <w:szCs w:val="20"/>
              </w:rPr>
            </w:pPr>
            <w:r w:rsidRPr="000253C7">
              <w:rPr>
                <w:rFonts w:ascii="Tahoma" w:hAnsi="Tahoma" w:cs="Tahoma"/>
                <w:b/>
                <w:bCs/>
                <w:sz w:val="20"/>
                <w:szCs w:val="20"/>
              </w:rPr>
              <w:t>Öğretmen Başına Düşen Öğrenci Sayısı :</w:t>
            </w:r>
          </w:p>
        </w:tc>
        <w:tc>
          <w:tcPr>
            <w:tcW w:w="5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9B04C5" w:rsidRPr="009436C8" w:rsidRDefault="009B04C5" w:rsidP="00A06E92">
            <w:pPr>
              <w:rPr>
                <w:sz w:val="20"/>
              </w:rPr>
            </w:pPr>
            <w:r>
              <w:rPr>
                <w:sz w:val="20"/>
              </w:rPr>
              <w:t>:18</w:t>
            </w:r>
          </w:p>
        </w:tc>
        <w:tc>
          <w:tcPr>
            <w:tcW w:w="2079"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bCs/>
                <w:sz w:val="20"/>
                <w:szCs w:val="24"/>
              </w:rPr>
            </w:pPr>
            <w:r w:rsidRPr="000253C7">
              <w:rPr>
                <w:rFonts w:ascii="Tahoma" w:hAnsi="Tahoma" w:cs="Tahoma"/>
                <w:b/>
                <w:bCs/>
                <w:sz w:val="20"/>
                <w:szCs w:val="24"/>
              </w:rPr>
              <w:t>Şube Başına 30’dan Fazla Öğrencisi Olan Şube Sayısı :</w:t>
            </w:r>
          </w:p>
        </w:tc>
        <w:tc>
          <w:tcPr>
            <w:tcW w:w="674" w:type="pct"/>
            <w:tcBorders>
              <w:top w:val="single" w:sz="8" w:space="0" w:color="000066"/>
              <w:left w:val="single" w:sz="8" w:space="0" w:color="000066"/>
              <w:bottom w:val="single" w:sz="8" w:space="0" w:color="000066"/>
              <w:right w:val="single" w:sz="8" w:space="0" w:color="000000"/>
            </w:tcBorders>
            <w:shd w:val="clear" w:color="auto" w:fill="auto"/>
            <w:vAlign w:val="center"/>
          </w:tcPr>
          <w:p w:rsidR="009B04C5" w:rsidRPr="009436C8" w:rsidRDefault="009B04C5" w:rsidP="00A06E92">
            <w:pPr>
              <w:rPr>
                <w:sz w:val="20"/>
              </w:rPr>
            </w:pPr>
            <w:r>
              <w:rPr>
                <w:sz w:val="20"/>
              </w:rPr>
              <w:t>9</w:t>
            </w:r>
          </w:p>
        </w:tc>
      </w:tr>
      <w:tr w:rsidR="009B04C5" w:rsidRPr="00A47F2F" w:rsidTr="004329DF">
        <w:trPr>
          <w:trHeight w:val="20"/>
        </w:trPr>
        <w:tc>
          <w:tcPr>
            <w:tcW w:w="1675"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sz w:val="20"/>
                <w:szCs w:val="20"/>
              </w:rPr>
            </w:pPr>
            <w:r w:rsidRPr="000253C7">
              <w:rPr>
                <w:rFonts w:ascii="Tahoma" w:hAnsi="Tahoma" w:cs="Tahoma"/>
                <w:b/>
                <w:sz w:val="20"/>
                <w:szCs w:val="20"/>
              </w:rPr>
              <w:t>Öğrenci Başına Düşen Toplam Gider Miktarı</w:t>
            </w:r>
          </w:p>
        </w:tc>
        <w:tc>
          <w:tcPr>
            <w:tcW w:w="5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9B04C5" w:rsidRPr="009436C8" w:rsidRDefault="009B04C5" w:rsidP="00A06E92">
            <w:pPr>
              <w:rPr>
                <w:sz w:val="20"/>
              </w:rPr>
            </w:pPr>
            <w:r>
              <w:rPr>
                <w:sz w:val="20"/>
              </w:rPr>
              <w:t>67</w:t>
            </w:r>
          </w:p>
        </w:tc>
        <w:tc>
          <w:tcPr>
            <w:tcW w:w="2079"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9B04C5" w:rsidRPr="000253C7" w:rsidRDefault="009B04C5" w:rsidP="00A774EF">
            <w:pPr>
              <w:rPr>
                <w:rFonts w:ascii="Tahoma" w:hAnsi="Tahoma" w:cs="Tahoma"/>
                <w:b/>
                <w:bCs/>
                <w:sz w:val="20"/>
                <w:szCs w:val="24"/>
              </w:rPr>
            </w:pPr>
            <w:r w:rsidRPr="000253C7">
              <w:rPr>
                <w:rFonts w:ascii="Tahoma" w:hAnsi="Tahoma" w:cs="Tahoma"/>
                <w:b/>
                <w:bCs/>
                <w:sz w:val="20"/>
                <w:szCs w:val="24"/>
              </w:rPr>
              <w:t>Öğretmenlerin Kurumdaki Ortalama Görev Süresi :</w:t>
            </w:r>
          </w:p>
        </w:tc>
        <w:tc>
          <w:tcPr>
            <w:tcW w:w="674" w:type="pct"/>
            <w:tcBorders>
              <w:top w:val="single" w:sz="8" w:space="0" w:color="000066"/>
              <w:left w:val="single" w:sz="8" w:space="0" w:color="000066"/>
              <w:bottom w:val="single" w:sz="8" w:space="0" w:color="000066"/>
              <w:right w:val="single" w:sz="8" w:space="0" w:color="000000"/>
            </w:tcBorders>
            <w:shd w:val="clear" w:color="auto" w:fill="auto"/>
            <w:vAlign w:val="center"/>
          </w:tcPr>
          <w:p w:rsidR="009B04C5" w:rsidRPr="009436C8" w:rsidRDefault="009B04C5" w:rsidP="00A06E92">
            <w:pPr>
              <w:rPr>
                <w:sz w:val="20"/>
              </w:rPr>
            </w:pPr>
            <w:r>
              <w:rPr>
                <w:sz w:val="20"/>
              </w:rPr>
              <w:t>6</w:t>
            </w:r>
          </w:p>
        </w:tc>
      </w:tr>
    </w:tbl>
    <w:p w:rsidR="00E73DFD" w:rsidRPr="000F3633" w:rsidRDefault="00E73DFD" w:rsidP="004329DF">
      <w:pPr>
        <w:pStyle w:val="Balk3"/>
        <w:ind w:left="851"/>
        <w:rPr>
          <w:rFonts w:ascii="Tahoma" w:hAnsi="Tahoma" w:cs="Tahoma"/>
          <w:b w:val="0"/>
          <w:color w:val="0070C0"/>
          <w:sz w:val="24"/>
          <w:szCs w:val="24"/>
        </w:rPr>
      </w:pPr>
      <w:r w:rsidRPr="000F3633">
        <w:rPr>
          <w:rFonts w:ascii="Tahoma" w:hAnsi="Tahoma" w:cs="Tahoma"/>
          <w:color w:val="0070C0"/>
          <w:sz w:val="24"/>
          <w:szCs w:val="24"/>
        </w:rPr>
        <w:lastRenderedPageBreak/>
        <w:t>Çalışan Bilgileri</w:t>
      </w:r>
    </w:p>
    <w:p w:rsidR="00E73DFD" w:rsidRPr="000253C7" w:rsidRDefault="00E73DFD" w:rsidP="00E73DFD">
      <w:pPr>
        <w:ind w:firstLine="708"/>
        <w:rPr>
          <w:rFonts w:ascii="Tahoma" w:hAnsi="Tahoma" w:cs="Tahoma"/>
        </w:rPr>
      </w:pPr>
      <w:r w:rsidRPr="000253C7">
        <w:rPr>
          <w:rFonts w:ascii="Tahoma" w:hAnsi="Tahoma" w:cs="Tahoma"/>
        </w:rPr>
        <w:t>Okulumuzun çalışanlarına ilişkin bilgiler altta yer alan tabloda belirtilmiştir.</w:t>
      </w:r>
    </w:p>
    <w:p w:rsidR="00E73DFD" w:rsidRDefault="00E73DFD" w:rsidP="004329DF">
      <w:pPr>
        <w:ind w:left="851"/>
        <w:rPr>
          <w:b/>
        </w:rPr>
      </w:pPr>
      <w:r w:rsidRPr="00FF5561">
        <w:rPr>
          <w:b/>
        </w:rPr>
        <w:t>Çalışan Bilgileri Tablosu</w:t>
      </w:r>
    </w:p>
    <w:tbl>
      <w:tblPr>
        <w:tblW w:w="0" w:type="auto"/>
        <w:tblInd w:w="2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410"/>
        <w:gridCol w:w="2000"/>
        <w:gridCol w:w="2361"/>
      </w:tblGrid>
      <w:tr w:rsidR="00E73DFD" w:rsidRPr="00D41148" w:rsidTr="004329DF">
        <w:tc>
          <w:tcPr>
            <w:tcW w:w="3082" w:type="dxa"/>
            <w:shd w:val="clear" w:color="auto" w:fill="8DB3E2"/>
          </w:tcPr>
          <w:p w:rsidR="00E73DFD" w:rsidRPr="000253C7" w:rsidRDefault="00E73DFD" w:rsidP="00BA73C4">
            <w:pPr>
              <w:rPr>
                <w:rFonts w:ascii="Tahoma" w:hAnsi="Tahoma" w:cs="Tahoma"/>
                <w:b/>
              </w:rPr>
            </w:pPr>
            <w:r w:rsidRPr="000253C7">
              <w:rPr>
                <w:rFonts w:ascii="Tahoma" w:hAnsi="Tahoma" w:cs="Tahoma"/>
                <w:b/>
              </w:rPr>
              <w:t>Unvan</w:t>
            </w:r>
          </w:p>
        </w:tc>
        <w:tc>
          <w:tcPr>
            <w:tcW w:w="2410" w:type="dxa"/>
            <w:shd w:val="clear" w:color="auto" w:fill="8DB3E2"/>
          </w:tcPr>
          <w:p w:rsidR="00E73DFD" w:rsidRPr="000253C7" w:rsidRDefault="00E73DFD" w:rsidP="00BA73C4">
            <w:pPr>
              <w:rPr>
                <w:rFonts w:ascii="Tahoma" w:hAnsi="Tahoma" w:cs="Tahoma"/>
                <w:b/>
              </w:rPr>
            </w:pPr>
            <w:r w:rsidRPr="000253C7">
              <w:rPr>
                <w:rFonts w:ascii="Tahoma" w:hAnsi="Tahoma" w:cs="Tahoma"/>
                <w:b/>
              </w:rPr>
              <w:t>Erkek</w:t>
            </w:r>
          </w:p>
        </w:tc>
        <w:tc>
          <w:tcPr>
            <w:tcW w:w="2000" w:type="dxa"/>
            <w:shd w:val="clear" w:color="auto" w:fill="8DB3E2"/>
          </w:tcPr>
          <w:p w:rsidR="00E73DFD" w:rsidRPr="000253C7" w:rsidRDefault="00E73DFD" w:rsidP="00BA73C4">
            <w:pPr>
              <w:rPr>
                <w:rFonts w:ascii="Tahoma" w:hAnsi="Tahoma" w:cs="Tahoma"/>
                <w:b/>
              </w:rPr>
            </w:pPr>
            <w:r w:rsidRPr="000253C7">
              <w:rPr>
                <w:rFonts w:ascii="Tahoma" w:hAnsi="Tahoma" w:cs="Tahoma"/>
                <w:b/>
              </w:rPr>
              <w:t>Kadın</w:t>
            </w:r>
          </w:p>
        </w:tc>
        <w:tc>
          <w:tcPr>
            <w:tcW w:w="2361" w:type="dxa"/>
            <w:shd w:val="clear" w:color="auto" w:fill="8DB3E2"/>
          </w:tcPr>
          <w:p w:rsidR="00E73DFD" w:rsidRPr="000253C7" w:rsidRDefault="00E73DFD" w:rsidP="00BA73C4">
            <w:pPr>
              <w:rPr>
                <w:rFonts w:ascii="Tahoma" w:hAnsi="Tahoma" w:cs="Tahoma"/>
                <w:b/>
              </w:rPr>
            </w:pPr>
            <w:r w:rsidRPr="000253C7">
              <w:rPr>
                <w:rFonts w:ascii="Tahoma" w:hAnsi="Tahoma" w:cs="Tahoma"/>
                <w:b/>
              </w:rPr>
              <w:t>Toplam</w:t>
            </w:r>
          </w:p>
        </w:tc>
      </w:tr>
      <w:tr w:rsidR="009B04C5" w:rsidRPr="00D41148" w:rsidTr="004329DF">
        <w:tc>
          <w:tcPr>
            <w:tcW w:w="3082" w:type="dxa"/>
            <w:shd w:val="clear" w:color="auto" w:fill="8DB3E2"/>
          </w:tcPr>
          <w:p w:rsidR="009B04C5" w:rsidRPr="00533426" w:rsidRDefault="009B04C5" w:rsidP="00A06E92">
            <w:r w:rsidRPr="00533426">
              <w:t>Okul Müdürü ve Müdür Yardımcısı</w:t>
            </w:r>
          </w:p>
        </w:tc>
        <w:tc>
          <w:tcPr>
            <w:tcW w:w="2410" w:type="dxa"/>
            <w:shd w:val="clear" w:color="auto" w:fill="auto"/>
          </w:tcPr>
          <w:p w:rsidR="009B04C5" w:rsidRPr="00D41148" w:rsidRDefault="009B04C5" w:rsidP="00A06E92">
            <w:pPr>
              <w:rPr>
                <w:b/>
              </w:rPr>
            </w:pPr>
            <w:r>
              <w:rPr>
                <w:b/>
              </w:rPr>
              <w:t>3</w:t>
            </w:r>
          </w:p>
        </w:tc>
        <w:tc>
          <w:tcPr>
            <w:tcW w:w="2000" w:type="dxa"/>
            <w:shd w:val="clear" w:color="auto" w:fill="auto"/>
          </w:tcPr>
          <w:p w:rsidR="009B04C5" w:rsidRPr="00D41148" w:rsidRDefault="009B04C5" w:rsidP="00A06E92">
            <w:pPr>
              <w:rPr>
                <w:b/>
              </w:rPr>
            </w:pPr>
            <w:r>
              <w:rPr>
                <w:b/>
              </w:rPr>
              <w:t>-</w:t>
            </w:r>
          </w:p>
        </w:tc>
        <w:tc>
          <w:tcPr>
            <w:tcW w:w="2361" w:type="dxa"/>
            <w:shd w:val="clear" w:color="auto" w:fill="auto"/>
          </w:tcPr>
          <w:p w:rsidR="009B04C5" w:rsidRPr="00D41148" w:rsidRDefault="009B04C5" w:rsidP="00A06E92">
            <w:pPr>
              <w:rPr>
                <w:b/>
              </w:rPr>
            </w:pPr>
            <w:r>
              <w:rPr>
                <w:b/>
              </w:rPr>
              <w:t>3</w:t>
            </w:r>
          </w:p>
        </w:tc>
      </w:tr>
      <w:tr w:rsidR="009B04C5" w:rsidRPr="00D41148" w:rsidTr="004329DF">
        <w:tc>
          <w:tcPr>
            <w:tcW w:w="3082" w:type="dxa"/>
            <w:shd w:val="clear" w:color="auto" w:fill="8DB3E2"/>
          </w:tcPr>
          <w:p w:rsidR="009B04C5" w:rsidRPr="00533426" w:rsidRDefault="009B04C5" w:rsidP="00A06E92">
            <w:r w:rsidRPr="00533426">
              <w:t>Sınıf Öğretmeni</w:t>
            </w:r>
          </w:p>
        </w:tc>
        <w:tc>
          <w:tcPr>
            <w:tcW w:w="2410" w:type="dxa"/>
            <w:shd w:val="clear" w:color="auto" w:fill="auto"/>
          </w:tcPr>
          <w:p w:rsidR="009B04C5" w:rsidRPr="00D41148" w:rsidRDefault="009B04C5" w:rsidP="00A06E92">
            <w:pPr>
              <w:rPr>
                <w:b/>
              </w:rPr>
            </w:pPr>
            <w:r>
              <w:rPr>
                <w:b/>
              </w:rPr>
              <w:t>-</w:t>
            </w:r>
          </w:p>
        </w:tc>
        <w:tc>
          <w:tcPr>
            <w:tcW w:w="2000" w:type="dxa"/>
            <w:shd w:val="clear" w:color="auto" w:fill="auto"/>
          </w:tcPr>
          <w:p w:rsidR="009B04C5" w:rsidRPr="00D41148" w:rsidRDefault="009B04C5" w:rsidP="00A06E92">
            <w:pPr>
              <w:rPr>
                <w:b/>
              </w:rPr>
            </w:pPr>
            <w:r>
              <w:rPr>
                <w:b/>
              </w:rPr>
              <w:t>-</w:t>
            </w:r>
          </w:p>
        </w:tc>
        <w:tc>
          <w:tcPr>
            <w:tcW w:w="2361" w:type="dxa"/>
            <w:shd w:val="clear" w:color="auto" w:fill="auto"/>
          </w:tcPr>
          <w:p w:rsidR="009B04C5" w:rsidRPr="00D41148" w:rsidRDefault="009B04C5" w:rsidP="00A06E92">
            <w:pPr>
              <w:rPr>
                <w:b/>
              </w:rPr>
            </w:pPr>
            <w:r>
              <w:rPr>
                <w:b/>
              </w:rPr>
              <w:t>-</w:t>
            </w:r>
          </w:p>
        </w:tc>
      </w:tr>
      <w:tr w:rsidR="009B04C5" w:rsidRPr="00D41148" w:rsidTr="004329DF">
        <w:tc>
          <w:tcPr>
            <w:tcW w:w="3082" w:type="dxa"/>
            <w:shd w:val="clear" w:color="auto" w:fill="8DB3E2"/>
          </w:tcPr>
          <w:p w:rsidR="009B04C5" w:rsidRPr="00533426" w:rsidRDefault="009B04C5" w:rsidP="00A06E92">
            <w:r w:rsidRPr="00533426">
              <w:t>Branş Öğretmeni</w:t>
            </w:r>
          </w:p>
        </w:tc>
        <w:tc>
          <w:tcPr>
            <w:tcW w:w="2410" w:type="dxa"/>
            <w:shd w:val="clear" w:color="auto" w:fill="auto"/>
          </w:tcPr>
          <w:p w:rsidR="009B04C5" w:rsidRPr="00D41148" w:rsidRDefault="009B04C5" w:rsidP="00A06E92">
            <w:pPr>
              <w:rPr>
                <w:b/>
              </w:rPr>
            </w:pPr>
            <w:r>
              <w:rPr>
                <w:b/>
              </w:rPr>
              <w:t>22</w:t>
            </w:r>
          </w:p>
        </w:tc>
        <w:tc>
          <w:tcPr>
            <w:tcW w:w="2000" w:type="dxa"/>
            <w:shd w:val="clear" w:color="auto" w:fill="auto"/>
          </w:tcPr>
          <w:p w:rsidR="009B04C5" w:rsidRPr="00D41148" w:rsidRDefault="009B04C5" w:rsidP="00A06E92">
            <w:pPr>
              <w:rPr>
                <w:b/>
              </w:rPr>
            </w:pPr>
            <w:r>
              <w:rPr>
                <w:b/>
              </w:rPr>
              <w:t>10</w:t>
            </w:r>
          </w:p>
        </w:tc>
        <w:tc>
          <w:tcPr>
            <w:tcW w:w="2361" w:type="dxa"/>
            <w:shd w:val="clear" w:color="auto" w:fill="auto"/>
          </w:tcPr>
          <w:p w:rsidR="009B04C5" w:rsidRPr="00D41148" w:rsidRDefault="009B04C5" w:rsidP="00A06E92">
            <w:pPr>
              <w:rPr>
                <w:b/>
              </w:rPr>
            </w:pPr>
            <w:r>
              <w:rPr>
                <w:b/>
              </w:rPr>
              <w:t>32</w:t>
            </w:r>
          </w:p>
        </w:tc>
      </w:tr>
      <w:tr w:rsidR="009B04C5" w:rsidRPr="00D41148" w:rsidTr="004329DF">
        <w:tc>
          <w:tcPr>
            <w:tcW w:w="3082" w:type="dxa"/>
            <w:shd w:val="clear" w:color="auto" w:fill="8DB3E2"/>
          </w:tcPr>
          <w:p w:rsidR="009B04C5" w:rsidRPr="00533426" w:rsidRDefault="009B04C5" w:rsidP="00A06E92">
            <w:r w:rsidRPr="00533426">
              <w:t>Rehber Öğretmen</w:t>
            </w:r>
          </w:p>
        </w:tc>
        <w:tc>
          <w:tcPr>
            <w:tcW w:w="2410" w:type="dxa"/>
            <w:shd w:val="clear" w:color="auto" w:fill="auto"/>
          </w:tcPr>
          <w:p w:rsidR="009B04C5" w:rsidRPr="00D41148" w:rsidRDefault="009B04C5" w:rsidP="00A06E92">
            <w:pPr>
              <w:rPr>
                <w:b/>
              </w:rPr>
            </w:pPr>
            <w:r>
              <w:rPr>
                <w:b/>
              </w:rPr>
              <w:t>-</w:t>
            </w:r>
          </w:p>
        </w:tc>
        <w:tc>
          <w:tcPr>
            <w:tcW w:w="2000" w:type="dxa"/>
            <w:shd w:val="clear" w:color="auto" w:fill="auto"/>
          </w:tcPr>
          <w:p w:rsidR="009B04C5" w:rsidRPr="00D41148" w:rsidRDefault="009B04C5" w:rsidP="00A06E92">
            <w:pPr>
              <w:rPr>
                <w:b/>
              </w:rPr>
            </w:pPr>
            <w:r>
              <w:rPr>
                <w:b/>
              </w:rPr>
              <w:t>1</w:t>
            </w:r>
          </w:p>
        </w:tc>
        <w:tc>
          <w:tcPr>
            <w:tcW w:w="2361" w:type="dxa"/>
            <w:shd w:val="clear" w:color="auto" w:fill="auto"/>
          </w:tcPr>
          <w:p w:rsidR="009B04C5" w:rsidRPr="00D41148" w:rsidRDefault="009B04C5" w:rsidP="00A06E92">
            <w:pPr>
              <w:rPr>
                <w:b/>
              </w:rPr>
            </w:pPr>
            <w:r>
              <w:rPr>
                <w:b/>
              </w:rPr>
              <w:t>1</w:t>
            </w:r>
          </w:p>
        </w:tc>
      </w:tr>
      <w:tr w:rsidR="009B04C5" w:rsidRPr="00D41148" w:rsidTr="004329DF">
        <w:tc>
          <w:tcPr>
            <w:tcW w:w="3082" w:type="dxa"/>
            <w:shd w:val="clear" w:color="auto" w:fill="8DB3E2"/>
          </w:tcPr>
          <w:p w:rsidR="009B04C5" w:rsidRPr="00533426" w:rsidRDefault="009B04C5" w:rsidP="00A06E92">
            <w:r w:rsidRPr="00533426">
              <w:t>İdari Personel</w:t>
            </w:r>
          </w:p>
        </w:tc>
        <w:tc>
          <w:tcPr>
            <w:tcW w:w="2410" w:type="dxa"/>
            <w:shd w:val="clear" w:color="auto" w:fill="auto"/>
          </w:tcPr>
          <w:p w:rsidR="009B04C5" w:rsidRPr="00D41148" w:rsidRDefault="009B04C5" w:rsidP="00A06E92">
            <w:pPr>
              <w:rPr>
                <w:b/>
              </w:rPr>
            </w:pPr>
            <w:r>
              <w:rPr>
                <w:b/>
              </w:rPr>
              <w:t>1</w:t>
            </w:r>
          </w:p>
        </w:tc>
        <w:tc>
          <w:tcPr>
            <w:tcW w:w="2000" w:type="dxa"/>
            <w:shd w:val="clear" w:color="auto" w:fill="auto"/>
          </w:tcPr>
          <w:p w:rsidR="009B04C5" w:rsidRPr="00D41148" w:rsidRDefault="009B04C5" w:rsidP="00A06E92">
            <w:pPr>
              <w:rPr>
                <w:b/>
              </w:rPr>
            </w:pPr>
            <w:r>
              <w:rPr>
                <w:b/>
              </w:rPr>
              <w:t>-</w:t>
            </w:r>
          </w:p>
        </w:tc>
        <w:tc>
          <w:tcPr>
            <w:tcW w:w="2361" w:type="dxa"/>
            <w:shd w:val="clear" w:color="auto" w:fill="auto"/>
          </w:tcPr>
          <w:p w:rsidR="009B04C5" w:rsidRPr="00D41148" w:rsidRDefault="009B04C5" w:rsidP="00A06E92">
            <w:pPr>
              <w:rPr>
                <w:b/>
              </w:rPr>
            </w:pPr>
            <w:r>
              <w:rPr>
                <w:b/>
              </w:rPr>
              <w:t>1</w:t>
            </w:r>
          </w:p>
        </w:tc>
      </w:tr>
      <w:tr w:rsidR="009B04C5" w:rsidRPr="00D41148" w:rsidTr="004329DF">
        <w:tc>
          <w:tcPr>
            <w:tcW w:w="3082" w:type="dxa"/>
            <w:shd w:val="clear" w:color="auto" w:fill="8DB3E2"/>
          </w:tcPr>
          <w:p w:rsidR="009B04C5" w:rsidRPr="00533426" w:rsidRDefault="009B04C5" w:rsidP="00A06E92">
            <w:r w:rsidRPr="00533426">
              <w:t>Yardımcı Personel</w:t>
            </w:r>
          </w:p>
        </w:tc>
        <w:tc>
          <w:tcPr>
            <w:tcW w:w="2410" w:type="dxa"/>
            <w:shd w:val="clear" w:color="auto" w:fill="auto"/>
          </w:tcPr>
          <w:p w:rsidR="009B04C5" w:rsidRPr="00D41148" w:rsidRDefault="009B04C5" w:rsidP="00A06E92">
            <w:pPr>
              <w:rPr>
                <w:b/>
              </w:rPr>
            </w:pPr>
            <w:r>
              <w:rPr>
                <w:b/>
              </w:rPr>
              <w:t>3</w:t>
            </w:r>
          </w:p>
        </w:tc>
        <w:tc>
          <w:tcPr>
            <w:tcW w:w="2000" w:type="dxa"/>
            <w:shd w:val="clear" w:color="auto" w:fill="auto"/>
          </w:tcPr>
          <w:p w:rsidR="009B04C5" w:rsidRPr="00D41148" w:rsidRDefault="009B04C5" w:rsidP="00A06E92">
            <w:pPr>
              <w:rPr>
                <w:b/>
              </w:rPr>
            </w:pPr>
            <w:r>
              <w:rPr>
                <w:b/>
              </w:rPr>
              <w:t>3</w:t>
            </w:r>
          </w:p>
        </w:tc>
        <w:tc>
          <w:tcPr>
            <w:tcW w:w="2361" w:type="dxa"/>
            <w:shd w:val="clear" w:color="auto" w:fill="auto"/>
          </w:tcPr>
          <w:p w:rsidR="009B04C5" w:rsidRPr="00D41148" w:rsidRDefault="009B04C5" w:rsidP="00A06E92">
            <w:pPr>
              <w:rPr>
                <w:b/>
              </w:rPr>
            </w:pPr>
            <w:r>
              <w:rPr>
                <w:b/>
              </w:rPr>
              <w:t>6</w:t>
            </w:r>
          </w:p>
        </w:tc>
      </w:tr>
      <w:tr w:rsidR="009B04C5" w:rsidRPr="00D41148" w:rsidTr="004329DF">
        <w:tc>
          <w:tcPr>
            <w:tcW w:w="3082" w:type="dxa"/>
            <w:shd w:val="clear" w:color="auto" w:fill="8DB3E2"/>
          </w:tcPr>
          <w:p w:rsidR="009B04C5" w:rsidRPr="00533426" w:rsidRDefault="009B04C5" w:rsidP="00A06E92">
            <w:r>
              <w:t>Güvenlik Personeli</w:t>
            </w:r>
          </w:p>
        </w:tc>
        <w:tc>
          <w:tcPr>
            <w:tcW w:w="2410" w:type="dxa"/>
            <w:shd w:val="clear" w:color="auto" w:fill="auto"/>
          </w:tcPr>
          <w:p w:rsidR="009B04C5" w:rsidRPr="00D41148" w:rsidRDefault="009B04C5" w:rsidP="00A06E92">
            <w:pPr>
              <w:rPr>
                <w:b/>
              </w:rPr>
            </w:pPr>
            <w:r>
              <w:rPr>
                <w:b/>
              </w:rPr>
              <w:t>1</w:t>
            </w:r>
          </w:p>
        </w:tc>
        <w:tc>
          <w:tcPr>
            <w:tcW w:w="2000" w:type="dxa"/>
            <w:shd w:val="clear" w:color="auto" w:fill="auto"/>
          </w:tcPr>
          <w:p w:rsidR="009B04C5" w:rsidRPr="00D41148" w:rsidRDefault="009B04C5" w:rsidP="00A06E92">
            <w:pPr>
              <w:rPr>
                <w:b/>
              </w:rPr>
            </w:pPr>
            <w:r>
              <w:rPr>
                <w:b/>
              </w:rPr>
              <w:t>-</w:t>
            </w:r>
          </w:p>
        </w:tc>
        <w:tc>
          <w:tcPr>
            <w:tcW w:w="2361" w:type="dxa"/>
            <w:shd w:val="clear" w:color="auto" w:fill="auto"/>
          </w:tcPr>
          <w:p w:rsidR="009B04C5" w:rsidRPr="00D41148" w:rsidRDefault="009B04C5" w:rsidP="00A06E92">
            <w:pPr>
              <w:rPr>
                <w:b/>
              </w:rPr>
            </w:pPr>
            <w:r>
              <w:rPr>
                <w:b/>
              </w:rPr>
              <w:t>1</w:t>
            </w:r>
          </w:p>
        </w:tc>
      </w:tr>
      <w:tr w:rsidR="009B04C5" w:rsidRPr="00D41148" w:rsidTr="004329DF">
        <w:tc>
          <w:tcPr>
            <w:tcW w:w="3082" w:type="dxa"/>
            <w:shd w:val="clear" w:color="auto" w:fill="8DB3E2"/>
          </w:tcPr>
          <w:p w:rsidR="009B04C5" w:rsidRPr="00D41148" w:rsidRDefault="009B04C5" w:rsidP="00A06E92">
            <w:pPr>
              <w:jc w:val="right"/>
              <w:rPr>
                <w:b/>
              </w:rPr>
            </w:pPr>
            <w:r w:rsidRPr="00D41148">
              <w:rPr>
                <w:b/>
              </w:rPr>
              <w:t>Toplam Çalışan Sayıları</w:t>
            </w:r>
          </w:p>
        </w:tc>
        <w:tc>
          <w:tcPr>
            <w:tcW w:w="2410" w:type="dxa"/>
            <w:shd w:val="clear" w:color="auto" w:fill="auto"/>
          </w:tcPr>
          <w:p w:rsidR="009B04C5" w:rsidRPr="00D41148" w:rsidRDefault="009B04C5" w:rsidP="00A06E92">
            <w:pPr>
              <w:rPr>
                <w:b/>
              </w:rPr>
            </w:pPr>
            <w:r>
              <w:rPr>
                <w:b/>
              </w:rPr>
              <w:t>30</w:t>
            </w:r>
          </w:p>
        </w:tc>
        <w:tc>
          <w:tcPr>
            <w:tcW w:w="2000" w:type="dxa"/>
            <w:shd w:val="clear" w:color="auto" w:fill="auto"/>
          </w:tcPr>
          <w:p w:rsidR="009B04C5" w:rsidRPr="00D41148" w:rsidRDefault="009B04C5" w:rsidP="00A06E92">
            <w:pPr>
              <w:rPr>
                <w:b/>
              </w:rPr>
            </w:pPr>
            <w:r>
              <w:rPr>
                <w:b/>
              </w:rPr>
              <w:t>14</w:t>
            </w:r>
          </w:p>
        </w:tc>
        <w:tc>
          <w:tcPr>
            <w:tcW w:w="2361" w:type="dxa"/>
            <w:shd w:val="clear" w:color="auto" w:fill="auto"/>
          </w:tcPr>
          <w:p w:rsidR="009B04C5" w:rsidRPr="00D41148" w:rsidRDefault="009B04C5" w:rsidP="00A06E92">
            <w:pPr>
              <w:rPr>
                <w:b/>
              </w:rPr>
            </w:pPr>
            <w:r>
              <w:rPr>
                <w:b/>
              </w:rPr>
              <w:t>44</w:t>
            </w:r>
          </w:p>
        </w:tc>
      </w:tr>
    </w:tbl>
    <w:p w:rsidR="00E73DFD" w:rsidRDefault="00E73DFD" w:rsidP="00E73DFD">
      <w:pPr>
        <w:rPr>
          <w:b/>
        </w:rPr>
      </w:pPr>
    </w:p>
    <w:p w:rsidR="004329DF" w:rsidRDefault="004329DF" w:rsidP="00E73DFD">
      <w:pPr>
        <w:rPr>
          <w:b/>
        </w:rPr>
      </w:pPr>
    </w:p>
    <w:p w:rsidR="004329DF" w:rsidRDefault="004329DF" w:rsidP="00E73DFD">
      <w:pPr>
        <w:rPr>
          <w:b/>
        </w:rPr>
      </w:pPr>
    </w:p>
    <w:p w:rsidR="004329DF" w:rsidRDefault="004329DF" w:rsidP="00E73DFD">
      <w:pPr>
        <w:rPr>
          <w:b/>
        </w:rPr>
      </w:pPr>
    </w:p>
    <w:p w:rsidR="004329DF" w:rsidRPr="00FF5561" w:rsidRDefault="004329DF" w:rsidP="00E73DFD">
      <w:pPr>
        <w:rPr>
          <w:b/>
        </w:rPr>
      </w:pPr>
    </w:p>
    <w:p w:rsidR="00254E2F" w:rsidRPr="00254E2F" w:rsidRDefault="00254E2F" w:rsidP="004329DF">
      <w:pPr>
        <w:pStyle w:val="Balk3"/>
        <w:ind w:left="851"/>
        <w:rPr>
          <w:rFonts w:ascii="Tahoma" w:hAnsi="Tahoma" w:cs="Tahoma"/>
          <w:color w:val="0070C0"/>
          <w:sz w:val="24"/>
          <w:szCs w:val="24"/>
        </w:rPr>
      </w:pPr>
      <w:r w:rsidRPr="00254E2F">
        <w:rPr>
          <w:rFonts w:ascii="Tahoma" w:hAnsi="Tahoma" w:cs="Tahoma"/>
          <w:color w:val="0070C0"/>
          <w:sz w:val="24"/>
          <w:szCs w:val="24"/>
        </w:rPr>
        <w:lastRenderedPageBreak/>
        <w:t>Okulumuz Bina ve Alanları</w:t>
      </w:r>
    </w:p>
    <w:p w:rsidR="00254E2F" w:rsidRPr="00254E2F" w:rsidRDefault="00254E2F" w:rsidP="00254E2F">
      <w:pPr>
        <w:tabs>
          <w:tab w:val="left" w:pos="426"/>
        </w:tabs>
        <w:spacing w:after="0"/>
        <w:jc w:val="both"/>
        <w:rPr>
          <w:rFonts w:ascii="Tahoma" w:hAnsi="Tahoma" w:cs="Tahoma"/>
          <w:b/>
          <w:szCs w:val="24"/>
        </w:rPr>
      </w:pPr>
      <w:r>
        <w:tab/>
      </w:r>
      <w:r w:rsidR="004329DF">
        <w:t xml:space="preserve">        </w:t>
      </w:r>
      <w:r w:rsidRPr="00254E2F">
        <w:rPr>
          <w:rFonts w:ascii="Tahoma" w:hAnsi="Tahoma" w:cs="Tahoma"/>
        </w:rPr>
        <w:t>Okulumuzun binası ile açık ve kapalı alanlarına ilişkin temel bilgiler altta yer almaktadır.</w:t>
      </w:r>
    </w:p>
    <w:p w:rsidR="00254E2F" w:rsidRDefault="00254E2F" w:rsidP="00254E2F">
      <w:pPr>
        <w:tabs>
          <w:tab w:val="left" w:pos="426"/>
        </w:tabs>
        <w:spacing w:after="0"/>
        <w:jc w:val="both"/>
        <w:rPr>
          <w:rFonts w:cs="Calibri"/>
          <w:b/>
          <w:szCs w:val="24"/>
        </w:rPr>
      </w:pPr>
    </w:p>
    <w:p w:rsidR="00254E2F" w:rsidRPr="00AE1FC2" w:rsidRDefault="00254E2F" w:rsidP="004329DF">
      <w:pPr>
        <w:tabs>
          <w:tab w:val="left" w:pos="426"/>
        </w:tabs>
        <w:spacing w:after="0"/>
        <w:ind w:left="851"/>
        <w:jc w:val="both"/>
        <w:rPr>
          <w:rFonts w:ascii="Tahoma" w:hAnsi="Tahoma" w:cs="Tahoma"/>
          <w:b/>
          <w:szCs w:val="24"/>
        </w:rPr>
      </w:pPr>
      <w:r w:rsidRPr="00AE1FC2">
        <w:rPr>
          <w:rFonts w:ascii="Tahoma" w:hAnsi="Tahoma" w:cs="Tahoma"/>
          <w:b/>
          <w:szCs w:val="24"/>
        </w:rPr>
        <w:t xml:space="preserve">Okul Yerleşkesine İlişkin Bilgiler </w:t>
      </w:r>
    </w:p>
    <w:tbl>
      <w:tblPr>
        <w:tblW w:w="455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2"/>
        <w:gridCol w:w="3249"/>
        <w:gridCol w:w="3406"/>
        <w:gridCol w:w="911"/>
        <w:gridCol w:w="880"/>
      </w:tblGrid>
      <w:tr w:rsidR="00254E2F" w:rsidRPr="00D41148" w:rsidTr="0047221D">
        <w:tc>
          <w:tcPr>
            <w:tcW w:w="3175" w:type="pct"/>
            <w:gridSpan w:val="2"/>
            <w:shd w:val="clear" w:color="auto" w:fill="8DB3E2"/>
          </w:tcPr>
          <w:p w:rsidR="00254E2F" w:rsidRPr="00F27DCF" w:rsidRDefault="00254E2F" w:rsidP="00A774EF">
            <w:pPr>
              <w:tabs>
                <w:tab w:val="left" w:pos="426"/>
              </w:tabs>
              <w:spacing w:after="0"/>
              <w:jc w:val="both"/>
              <w:rPr>
                <w:rFonts w:cs="Calibri"/>
                <w:b/>
                <w:color w:val="000000"/>
                <w:szCs w:val="24"/>
              </w:rPr>
            </w:pPr>
            <w:r w:rsidRPr="00F27DCF">
              <w:rPr>
                <w:rFonts w:cs="Calibri"/>
                <w:b/>
                <w:bCs/>
                <w:color w:val="000000"/>
                <w:szCs w:val="24"/>
              </w:rPr>
              <w:t xml:space="preserve">Okul Bölümleri </w:t>
            </w:r>
          </w:p>
        </w:tc>
        <w:tc>
          <w:tcPr>
            <w:tcW w:w="1196" w:type="pct"/>
            <w:shd w:val="clear" w:color="auto" w:fill="8DB3E2"/>
          </w:tcPr>
          <w:p w:rsidR="00254E2F" w:rsidRPr="00F27DCF" w:rsidRDefault="00254E2F" w:rsidP="00A774EF">
            <w:pPr>
              <w:tabs>
                <w:tab w:val="left" w:pos="426"/>
              </w:tabs>
              <w:spacing w:after="0"/>
              <w:jc w:val="both"/>
              <w:rPr>
                <w:rFonts w:cs="Calibri"/>
                <w:b/>
                <w:color w:val="000000"/>
                <w:szCs w:val="24"/>
              </w:rPr>
            </w:pPr>
            <w:r w:rsidRPr="00F27DCF">
              <w:rPr>
                <w:rFonts w:cs="Calibri"/>
                <w:b/>
                <w:color w:val="000000"/>
                <w:szCs w:val="24"/>
              </w:rPr>
              <w:t>Özel Alanlar</w:t>
            </w:r>
          </w:p>
        </w:tc>
        <w:tc>
          <w:tcPr>
            <w:tcW w:w="320" w:type="pct"/>
            <w:shd w:val="clear" w:color="auto" w:fill="8DB3E2"/>
          </w:tcPr>
          <w:p w:rsidR="00254E2F" w:rsidRPr="00F27DCF" w:rsidRDefault="00254E2F" w:rsidP="00A774EF">
            <w:pPr>
              <w:tabs>
                <w:tab w:val="left" w:pos="426"/>
              </w:tabs>
              <w:spacing w:after="0"/>
              <w:jc w:val="both"/>
              <w:rPr>
                <w:rFonts w:cs="Calibri"/>
                <w:b/>
                <w:color w:val="000000"/>
                <w:szCs w:val="24"/>
              </w:rPr>
            </w:pPr>
            <w:r w:rsidRPr="00F27DCF">
              <w:rPr>
                <w:rFonts w:cs="Calibri"/>
                <w:b/>
                <w:color w:val="000000"/>
                <w:szCs w:val="24"/>
              </w:rPr>
              <w:t>Var</w:t>
            </w:r>
          </w:p>
        </w:tc>
        <w:tc>
          <w:tcPr>
            <w:tcW w:w="309" w:type="pct"/>
            <w:shd w:val="clear" w:color="auto" w:fill="8DB3E2"/>
          </w:tcPr>
          <w:p w:rsidR="00254E2F" w:rsidRPr="00F27DCF" w:rsidRDefault="00254E2F" w:rsidP="00A774EF">
            <w:pPr>
              <w:tabs>
                <w:tab w:val="left" w:pos="426"/>
              </w:tabs>
              <w:spacing w:after="0"/>
              <w:jc w:val="both"/>
              <w:rPr>
                <w:rFonts w:cs="Calibri"/>
                <w:b/>
                <w:color w:val="000000"/>
                <w:szCs w:val="24"/>
              </w:rPr>
            </w:pPr>
            <w:r w:rsidRPr="00F27DCF">
              <w:rPr>
                <w:rFonts w:cs="Calibri"/>
                <w:b/>
                <w:color w:val="000000"/>
                <w:szCs w:val="24"/>
              </w:rPr>
              <w:t>Yok</w:t>
            </w: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Okul Kat Sayısı</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5</w:t>
            </w:r>
          </w:p>
        </w:tc>
        <w:tc>
          <w:tcPr>
            <w:tcW w:w="1196"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szCs w:val="24"/>
              </w:rPr>
              <w:t>Çok Amaçlı Salon</w:t>
            </w:r>
          </w:p>
        </w:tc>
        <w:tc>
          <w:tcPr>
            <w:tcW w:w="32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X</w:t>
            </w: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Derslik Sayısı</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24</w:t>
            </w:r>
          </w:p>
        </w:tc>
        <w:tc>
          <w:tcPr>
            <w:tcW w:w="1196"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Çok Amaçlı Saha</w:t>
            </w:r>
          </w:p>
        </w:tc>
        <w:tc>
          <w:tcPr>
            <w:tcW w:w="32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X</w:t>
            </w: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50</w:t>
            </w:r>
          </w:p>
        </w:tc>
        <w:tc>
          <w:tcPr>
            <w:tcW w:w="1196"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Kütüphane</w:t>
            </w:r>
          </w:p>
        </w:tc>
        <w:tc>
          <w:tcPr>
            <w:tcW w:w="32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X</w:t>
            </w: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Kullanılan Derslik Sayısı</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22</w:t>
            </w:r>
          </w:p>
        </w:tc>
        <w:tc>
          <w:tcPr>
            <w:tcW w:w="1196"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Fen Laboratuvarı</w:t>
            </w:r>
          </w:p>
        </w:tc>
        <w:tc>
          <w:tcPr>
            <w:tcW w:w="32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X</w:t>
            </w: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Şube Sayısı</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19</w:t>
            </w:r>
          </w:p>
        </w:tc>
        <w:tc>
          <w:tcPr>
            <w:tcW w:w="1196"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Bilgisayar Laboratuvarı</w:t>
            </w:r>
          </w:p>
        </w:tc>
        <w:tc>
          <w:tcPr>
            <w:tcW w:w="32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X</w:t>
            </w: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20</w:t>
            </w:r>
          </w:p>
        </w:tc>
        <w:tc>
          <w:tcPr>
            <w:tcW w:w="1196"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bCs/>
                <w:color w:val="000000"/>
                <w:szCs w:val="24"/>
              </w:rPr>
              <w:t>İş Atölyesi</w:t>
            </w:r>
          </w:p>
        </w:tc>
        <w:tc>
          <w:tcPr>
            <w:tcW w:w="320" w:type="pct"/>
            <w:shd w:val="clear" w:color="auto" w:fill="auto"/>
          </w:tcPr>
          <w:p w:rsidR="009B04C5" w:rsidRPr="00D41148" w:rsidRDefault="009B04C5" w:rsidP="00A06E92">
            <w:pPr>
              <w:tabs>
                <w:tab w:val="left" w:pos="426"/>
              </w:tabs>
              <w:spacing w:after="0"/>
              <w:jc w:val="both"/>
              <w:rPr>
                <w:rFonts w:cs="Calibri"/>
                <w:b/>
                <w:szCs w:val="24"/>
              </w:rPr>
            </w:pPr>
          </w:p>
        </w:tc>
        <w:tc>
          <w:tcPr>
            <w:tcW w:w="309"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X</w:t>
            </w: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85</w:t>
            </w:r>
          </w:p>
        </w:tc>
        <w:tc>
          <w:tcPr>
            <w:tcW w:w="1196" w:type="pct"/>
            <w:shd w:val="clear" w:color="auto" w:fill="auto"/>
          </w:tcPr>
          <w:p w:rsidR="009B04C5" w:rsidRPr="00D41148" w:rsidRDefault="009B04C5" w:rsidP="00A06E92">
            <w:pPr>
              <w:tabs>
                <w:tab w:val="left" w:pos="426"/>
              </w:tabs>
              <w:spacing w:after="0"/>
              <w:jc w:val="both"/>
              <w:rPr>
                <w:rFonts w:cs="Calibri"/>
                <w:szCs w:val="24"/>
              </w:rPr>
            </w:pPr>
            <w:r w:rsidRPr="00D41148">
              <w:rPr>
                <w:rFonts w:cs="Calibri"/>
                <w:szCs w:val="24"/>
              </w:rPr>
              <w:t>Beceri Atölyesi</w:t>
            </w:r>
          </w:p>
        </w:tc>
        <w:tc>
          <w:tcPr>
            <w:tcW w:w="320" w:type="pct"/>
            <w:shd w:val="clear" w:color="auto" w:fill="auto"/>
          </w:tcPr>
          <w:p w:rsidR="009B04C5" w:rsidRPr="00D41148" w:rsidRDefault="009B04C5" w:rsidP="00A06E92">
            <w:pPr>
              <w:tabs>
                <w:tab w:val="left" w:pos="426"/>
              </w:tabs>
              <w:spacing w:after="0"/>
              <w:jc w:val="both"/>
              <w:rPr>
                <w:rFonts w:cs="Calibri"/>
                <w:b/>
                <w:szCs w:val="24"/>
              </w:rPr>
            </w:pPr>
          </w:p>
        </w:tc>
        <w:tc>
          <w:tcPr>
            <w:tcW w:w="309"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X</w:t>
            </w: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ascii="Arial" w:hAnsi="Arial" w:cs="Arial"/>
                <w:iCs/>
                <w:szCs w:val="24"/>
              </w:rPr>
              <w:t>1.475</w:t>
            </w:r>
          </w:p>
        </w:tc>
        <w:tc>
          <w:tcPr>
            <w:tcW w:w="1196" w:type="pct"/>
            <w:shd w:val="clear" w:color="auto" w:fill="auto"/>
          </w:tcPr>
          <w:p w:rsidR="009B04C5" w:rsidRPr="00D41148" w:rsidRDefault="009B04C5" w:rsidP="00A06E92">
            <w:pPr>
              <w:tabs>
                <w:tab w:val="left" w:pos="426"/>
              </w:tabs>
              <w:spacing w:after="0"/>
              <w:jc w:val="both"/>
              <w:rPr>
                <w:rFonts w:cs="Calibri"/>
                <w:szCs w:val="24"/>
              </w:rPr>
            </w:pPr>
            <w:r>
              <w:rPr>
                <w:rFonts w:cs="Calibri"/>
                <w:szCs w:val="24"/>
              </w:rPr>
              <w:t>Pansiyon</w:t>
            </w:r>
          </w:p>
        </w:tc>
        <w:tc>
          <w:tcPr>
            <w:tcW w:w="320" w:type="pct"/>
            <w:shd w:val="clear" w:color="auto" w:fill="auto"/>
          </w:tcPr>
          <w:p w:rsidR="009B04C5" w:rsidRPr="00D41148" w:rsidRDefault="009B04C5" w:rsidP="00A06E92">
            <w:pPr>
              <w:tabs>
                <w:tab w:val="left" w:pos="426"/>
              </w:tabs>
              <w:spacing w:after="0"/>
              <w:jc w:val="both"/>
              <w:rPr>
                <w:rFonts w:cs="Calibri"/>
                <w:b/>
                <w:szCs w:val="24"/>
              </w:rPr>
            </w:pPr>
          </w:p>
        </w:tc>
        <w:tc>
          <w:tcPr>
            <w:tcW w:w="309"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X</w:t>
            </w: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ascii="Arial" w:hAnsi="Arial" w:cs="Arial"/>
                <w:iCs/>
                <w:szCs w:val="24"/>
              </w:rPr>
              <w:t>18.373</w:t>
            </w:r>
          </w:p>
        </w:tc>
        <w:tc>
          <w:tcPr>
            <w:tcW w:w="1196" w:type="pct"/>
            <w:shd w:val="clear" w:color="auto" w:fill="auto"/>
          </w:tcPr>
          <w:p w:rsidR="009B04C5" w:rsidRPr="00D41148" w:rsidRDefault="009B04C5" w:rsidP="00A06E92">
            <w:pPr>
              <w:tabs>
                <w:tab w:val="left" w:pos="426"/>
              </w:tabs>
              <w:spacing w:after="0"/>
              <w:jc w:val="both"/>
              <w:rPr>
                <w:rFonts w:cs="Calibri"/>
                <w:szCs w:val="24"/>
              </w:rPr>
            </w:pPr>
          </w:p>
        </w:tc>
        <w:tc>
          <w:tcPr>
            <w:tcW w:w="320" w:type="pct"/>
            <w:shd w:val="clear" w:color="auto" w:fill="auto"/>
          </w:tcPr>
          <w:p w:rsidR="009B04C5" w:rsidRPr="00D41148" w:rsidRDefault="009B04C5" w:rsidP="00A06E92">
            <w:pPr>
              <w:tabs>
                <w:tab w:val="left" w:pos="426"/>
              </w:tabs>
              <w:spacing w:after="0"/>
              <w:jc w:val="both"/>
              <w:rPr>
                <w:rFonts w:cs="Calibri"/>
                <w:b/>
                <w:szCs w:val="24"/>
              </w:rPr>
            </w:pP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1.475</w:t>
            </w:r>
          </w:p>
        </w:tc>
        <w:tc>
          <w:tcPr>
            <w:tcW w:w="1196" w:type="pct"/>
            <w:shd w:val="clear" w:color="auto" w:fill="auto"/>
          </w:tcPr>
          <w:p w:rsidR="009B04C5" w:rsidRPr="00D41148" w:rsidRDefault="009B04C5" w:rsidP="00A06E92">
            <w:pPr>
              <w:tabs>
                <w:tab w:val="left" w:pos="426"/>
              </w:tabs>
              <w:spacing w:after="0"/>
              <w:jc w:val="both"/>
              <w:rPr>
                <w:rFonts w:cs="Calibri"/>
                <w:szCs w:val="24"/>
              </w:rPr>
            </w:pPr>
          </w:p>
        </w:tc>
        <w:tc>
          <w:tcPr>
            <w:tcW w:w="320" w:type="pct"/>
            <w:shd w:val="clear" w:color="auto" w:fill="auto"/>
          </w:tcPr>
          <w:p w:rsidR="009B04C5" w:rsidRPr="00D41148" w:rsidRDefault="009B04C5" w:rsidP="00A06E92">
            <w:pPr>
              <w:tabs>
                <w:tab w:val="left" w:pos="426"/>
              </w:tabs>
              <w:spacing w:after="0"/>
              <w:jc w:val="both"/>
              <w:rPr>
                <w:rFonts w:cs="Calibri"/>
                <w:b/>
                <w:szCs w:val="24"/>
              </w:rPr>
            </w:pP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1140" w:type="pct"/>
            <w:shd w:val="clear" w:color="auto" w:fill="auto"/>
          </w:tcPr>
          <w:p w:rsidR="009B04C5" w:rsidRPr="00D41148" w:rsidRDefault="00FF6201" w:rsidP="00A06E92">
            <w:pPr>
              <w:tabs>
                <w:tab w:val="left" w:pos="426"/>
              </w:tabs>
              <w:spacing w:after="0"/>
              <w:jc w:val="both"/>
              <w:rPr>
                <w:rFonts w:cs="Calibri"/>
                <w:b/>
                <w:szCs w:val="24"/>
              </w:rPr>
            </w:pPr>
            <w:r>
              <w:rPr>
                <w:rFonts w:cs="Calibri"/>
                <w:b/>
                <w:szCs w:val="24"/>
              </w:rPr>
              <w:t>2500</w:t>
            </w:r>
          </w:p>
        </w:tc>
        <w:tc>
          <w:tcPr>
            <w:tcW w:w="1196" w:type="pct"/>
            <w:shd w:val="clear" w:color="auto" w:fill="auto"/>
          </w:tcPr>
          <w:p w:rsidR="009B04C5" w:rsidRPr="00D41148" w:rsidRDefault="009B04C5" w:rsidP="00A06E92">
            <w:pPr>
              <w:tabs>
                <w:tab w:val="left" w:pos="426"/>
              </w:tabs>
              <w:spacing w:after="0"/>
              <w:jc w:val="both"/>
              <w:rPr>
                <w:rFonts w:cs="Calibri"/>
                <w:szCs w:val="24"/>
              </w:rPr>
            </w:pPr>
          </w:p>
        </w:tc>
        <w:tc>
          <w:tcPr>
            <w:tcW w:w="320" w:type="pct"/>
            <w:shd w:val="clear" w:color="auto" w:fill="auto"/>
          </w:tcPr>
          <w:p w:rsidR="009B04C5" w:rsidRPr="00D41148" w:rsidRDefault="009B04C5" w:rsidP="00A06E92">
            <w:pPr>
              <w:tabs>
                <w:tab w:val="left" w:pos="426"/>
              </w:tabs>
              <w:spacing w:after="0"/>
              <w:jc w:val="both"/>
              <w:rPr>
                <w:rFonts w:cs="Calibri"/>
                <w:b/>
                <w:szCs w:val="24"/>
              </w:rPr>
            </w:pP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25</w:t>
            </w:r>
          </w:p>
        </w:tc>
        <w:tc>
          <w:tcPr>
            <w:tcW w:w="1196" w:type="pct"/>
            <w:shd w:val="clear" w:color="auto" w:fill="auto"/>
          </w:tcPr>
          <w:p w:rsidR="009B04C5" w:rsidRPr="00D41148" w:rsidRDefault="009B04C5" w:rsidP="00A06E92">
            <w:pPr>
              <w:tabs>
                <w:tab w:val="left" w:pos="426"/>
              </w:tabs>
              <w:spacing w:after="0"/>
              <w:jc w:val="both"/>
              <w:rPr>
                <w:rFonts w:cs="Calibri"/>
                <w:szCs w:val="24"/>
              </w:rPr>
            </w:pPr>
          </w:p>
        </w:tc>
        <w:tc>
          <w:tcPr>
            <w:tcW w:w="320" w:type="pct"/>
            <w:shd w:val="clear" w:color="auto" w:fill="auto"/>
          </w:tcPr>
          <w:p w:rsidR="009B04C5" w:rsidRPr="00D41148" w:rsidRDefault="009B04C5" w:rsidP="00A06E92">
            <w:pPr>
              <w:tabs>
                <w:tab w:val="left" w:pos="426"/>
              </w:tabs>
              <w:spacing w:after="0"/>
              <w:jc w:val="both"/>
              <w:rPr>
                <w:rFonts w:cs="Calibri"/>
                <w:b/>
                <w:szCs w:val="24"/>
              </w:rPr>
            </w:pP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9B04C5" w:rsidRPr="00D41148" w:rsidTr="0047221D">
        <w:tc>
          <w:tcPr>
            <w:tcW w:w="2034" w:type="pct"/>
            <w:shd w:val="clear" w:color="auto" w:fill="auto"/>
          </w:tcPr>
          <w:p w:rsidR="009B04C5" w:rsidRPr="00D41148" w:rsidRDefault="009B04C5" w:rsidP="00A06E92">
            <w:pPr>
              <w:tabs>
                <w:tab w:val="left" w:pos="426"/>
              </w:tabs>
              <w:spacing w:after="0"/>
              <w:jc w:val="both"/>
              <w:rPr>
                <w:rFonts w:cs="Calibri"/>
                <w:bCs/>
                <w:color w:val="000000"/>
                <w:szCs w:val="24"/>
              </w:rPr>
            </w:pPr>
            <w:r w:rsidRPr="00D41148">
              <w:rPr>
                <w:rFonts w:cs="Calibri"/>
                <w:bCs/>
                <w:color w:val="000000"/>
                <w:szCs w:val="24"/>
              </w:rPr>
              <w:t>Tuvalet Sayısı</w:t>
            </w:r>
          </w:p>
        </w:tc>
        <w:tc>
          <w:tcPr>
            <w:tcW w:w="1140" w:type="pct"/>
            <w:shd w:val="clear" w:color="auto" w:fill="auto"/>
          </w:tcPr>
          <w:p w:rsidR="009B04C5" w:rsidRPr="00D41148" w:rsidRDefault="009B04C5" w:rsidP="00A06E92">
            <w:pPr>
              <w:tabs>
                <w:tab w:val="left" w:pos="426"/>
              </w:tabs>
              <w:spacing w:after="0"/>
              <w:jc w:val="both"/>
              <w:rPr>
                <w:rFonts w:cs="Calibri"/>
                <w:b/>
                <w:szCs w:val="24"/>
              </w:rPr>
            </w:pPr>
            <w:r>
              <w:rPr>
                <w:rFonts w:cs="Calibri"/>
                <w:b/>
                <w:szCs w:val="24"/>
              </w:rPr>
              <w:t>60</w:t>
            </w:r>
          </w:p>
        </w:tc>
        <w:tc>
          <w:tcPr>
            <w:tcW w:w="1196" w:type="pct"/>
            <w:shd w:val="clear" w:color="auto" w:fill="auto"/>
          </w:tcPr>
          <w:p w:rsidR="009B04C5" w:rsidRPr="00D41148" w:rsidRDefault="009B04C5" w:rsidP="00A06E92">
            <w:pPr>
              <w:tabs>
                <w:tab w:val="left" w:pos="426"/>
              </w:tabs>
              <w:spacing w:after="0"/>
              <w:jc w:val="both"/>
              <w:rPr>
                <w:rFonts w:cs="Calibri"/>
                <w:szCs w:val="24"/>
              </w:rPr>
            </w:pPr>
          </w:p>
        </w:tc>
        <w:tc>
          <w:tcPr>
            <w:tcW w:w="320" w:type="pct"/>
            <w:shd w:val="clear" w:color="auto" w:fill="auto"/>
          </w:tcPr>
          <w:p w:rsidR="009B04C5" w:rsidRPr="00D41148" w:rsidRDefault="009B04C5" w:rsidP="00A06E92">
            <w:pPr>
              <w:tabs>
                <w:tab w:val="left" w:pos="426"/>
              </w:tabs>
              <w:spacing w:after="0"/>
              <w:jc w:val="both"/>
              <w:rPr>
                <w:rFonts w:cs="Calibri"/>
                <w:b/>
                <w:szCs w:val="24"/>
              </w:rPr>
            </w:pPr>
          </w:p>
        </w:tc>
        <w:tc>
          <w:tcPr>
            <w:tcW w:w="309" w:type="pct"/>
            <w:shd w:val="clear" w:color="auto" w:fill="auto"/>
          </w:tcPr>
          <w:p w:rsidR="009B04C5" w:rsidRPr="00D41148" w:rsidRDefault="009B04C5" w:rsidP="00A06E92">
            <w:pPr>
              <w:tabs>
                <w:tab w:val="left" w:pos="426"/>
              </w:tabs>
              <w:spacing w:after="0"/>
              <w:jc w:val="both"/>
              <w:rPr>
                <w:rFonts w:cs="Calibri"/>
                <w:b/>
                <w:szCs w:val="24"/>
              </w:rPr>
            </w:pPr>
          </w:p>
        </w:tc>
      </w:tr>
      <w:tr w:rsidR="00254E2F" w:rsidRPr="00D41148" w:rsidTr="0047221D">
        <w:tc>
          <w:tcPr>
            <w:tcW w:w="2034" w:type="pct"/>
            <w:shd w:val="clear" w:color="auto" w:fill="auto"/>
          </w:tcPr>
          <w:p w:rsidR="00254E2F" w:rsidRPr="00AE1FC2" w:rsidRDefault="00254E2F" w:rsidP="00A774EF">
            <w:pPr>
              <w:tabs>
                <w:tab w:val="left" w:pos="426"/>
              </w:tabs>
              <w:spacing w:after="0"/>
              <w:jc w:val="both"/>
              <w:rPr>
                <w:rFonts w:ascii="Tahoma" w:hAnsi="Tahoma" w:cs="Tahoma"/>
                <w:b/>
                <w:bCs/>
                <w:color w:val="000000"/>
                <w:szCs w:val="24"/>
              </w:rPr>
            </w:pPr>
            <w:r w:rsidRPr="00AE1FC2">
              <w:rPr>
                <w:rFonts w:ascii="Tahoma" w:hAnsi="Tahoma" w:cs="Tahoma"/>
                <w:b/>
                <w:bCs/>
                <w:color w:val="000000"/>
                <w:szCs w:val="24"/>
              </w:rPr>
              <w:t>Diğer (………….)</w:t>
            </w:r>
          </w:p>
        </w:tc>
        <w:tc>
          <w:tcPr>
            <w:tcW w:w="1140" w:type="pct"/>
            <w:shd w:val="clear" w:color="auto" w:fill="auto"/>
          </w:tcPr>
          <w:p w:rsidR="00254E2F" w:rsidRPr="00D41148" w:rsidRDefault="00254E2F" w:rsidP="00A774EF">
            <w:pPr>
              <w:tabs>
                <w:tab w:val="left" w:pos="426"/>
              </w:tabs>
              <w:spacing w:after="0"/>
              <w:jc w:val="both"/>
              <w:rPr>
                <w:rFonts w:cs="Calibri"/>
                <w:b/>
                <w:szCs w:val="24"/>
              </w:rPr>
            </w:pPr>
          </w:p>
        </w:tc>
        <w:tc>
          <w:tcPr>
            <w:tcW w:w="1196" w:type="pct"/>
            <w:shd w:val="clear" w:color="auto" w:fill="auto"/>
          </w:tcPr>
          <w:p w:rsidR="00254E2F" w:rsidRPr="00D41148" w:rsidRDefault="00254E2F" w:rsidP="00A774EF">
            <w:pPr>
              <w:tabs>
                <w:tab w:val="left" w:pos="426"/>
              </w:tabs>
              <w:spacing w:after="0"/>
              <w:jc w:val="both"/>
              <w:rPr>
                <w:rFonts w:cs="Calibri"/>
                <w:szCs w:val="24"/>
              </w:rPr>
            </w:pPr>
          </w:p>
        </w:tc>
        <w:tc>
          <w:tcPr>
            <w:tcW w:w="320" w:type="pct"/>
            <w:shd w:val="clear" w:color="auto" w:fill="auto"/>
          </w:tcPr>
          <w:p w:rsidR="00254E2F" w:rsidRPr="00D41148" w:rsidRDefault="00254E2F" w:rsidP="00A774EF">
            <w:pPr>
              <w:tabs>
                <w:tab w:val="left" w:pos="426"/>
              </w:tabs>
              <w:spacing w:after="0"/>
              <w:jc w:val="both"/>
              <w:rPr>
                <w:rFonts w:cs="Calibri"/>
                <w:b/>
                <w:szCs w:val="24"/>
              </w:rPr>
            </w:pPr>
          </w:p>
        </w:tc>
        <w:tc>
          <w:tcPr>
            <w:tcW w:w="309" w:type="pct"/>
            <w:shd w:val="clear" w:color="auto" w:fill="auto"/>
          </w:tcPr>
          <w:p w:rsidR="00254E2F" w:rsidRPr="00D41148" w:rsidRDefault="00254E2F" w:rsidP="00A774EF">
            <w:pPr>
              <w:tabs>
                <w:tab w:val="left" w:pos="426"/>
              </w:tabs>
              <w:spacing w:after="0"/>
              <w:jc w:val="both"/>
              <w:rPr>
                <w:rFonts w:cs="Calibri"/>
                <w:b/>
                <w:szCs w:val="24"/>
              </w:rPr>
            </w:pPr>
          </w:p>
        </w:tc>
      </w:tr>
    </w:tbl>
    <w:p w:rsidR="00584DB6" w:rsidRDefault="00584DB6"/>
    <w:p w:rsidR="0047221D" w:rsidRDefault="0047221D"/>
    <w:p w:rsidR="0047221D" w:rsidRDefault="0047221D"/>
    <w:p w:rsidR="0047221D" w:rsidRDefault="0047221D"/>
    <w:p w:rsidR="0047221D" w:rsidRDefault="0047221D"/>
    <w:p w:rsidR="0047221D" w:rsidRDefault="0047221D"/>
    <w:p w:rsidR="0047221D" w:rsidRPr="0047221D" w:rsidRDefault="007901B0" w:rsidP="0047221D">
      <w:pPr>
        <w:pStyle w:val="Balk3"/>
        <w:ind w:left="567"/>
        <w:rPr>
          <w:rFonts w:ascii="Tahoma" w:hAnsi="Tahoma" w:cs="Tahoma"/>
          <w:color w:val="0070C0"/>
          <w:sz w:val="24"/>
          <w:szCs w:val="24"/>
        </w:rPr>
      </w:pPr>
      <w:r w:rsidRPr="007901B0">
        <w:rPr>
          <w:rFonts w:ascii="Tahoma" w:hAnsi="Tahoma" w:cs="Tahoma"/>
          <w:color w:val="0070C0"/>
          <w:sz w:val="24"/>
          <w:szCs w:val="24"/>
        </w:rPr>
        <w:lastRenderedPageBreak/>
        <w:t>Sınıf ve Öğrenci Bilgileri</w:t>
      </w:r>
    </w:p>
    <w:p w:rsidR="007901B0" w:rsidRPr="00AE1FC2" w:rsidRDefault="007901B0" w:rsidP="007901B0">
      <w:pPr>
        <w:tabs>
          <w:tab w:val="left" w:pos="426"/>
        </w:tabs>
        <w:spacing w:after="0"/>
        <w:jc w:val="both"/>
        <w:rPr>
          <w:rFonts w:ascii="Tahoma" w:hAnsi="Tahoma" w:cs="Tahoma"/>
          <w:szCs w:val="24"/>
        </w:rPr>
      </w:pPr>
      <w:r>
        <w:rPr>
          <w:szCs w:val="24"/>
        </w:rPr>
        <w:tab/>
      </w:r>
      <w:r w:rsidRPr="00AE1FC2">
        <w:rPr>
          <w:rFonts w:ascii="Tahoma" w:hAnsi="Tahoma" w:cs="Tahoma"/>
          <w:szCs w:val="24"/>
        </w:rPr>
        <w:t>Okulumuzda yer alan sınıfların öğrenci sayıları alttaki tabloda verilmiştir.</w:t>
      </w:r>
    </w:p>
    <w:p w:rsidR="007901B0" w:rsidRDefault="007901B0" w:rsidP="007901B0">
      <w:pPr>
        <w:tabs>
          <w:tab w:val="left" w:pos="426"/>
        </w:tabs>
        <w:spacing w:after="0"/>
        <w:jc w:val="both"/>
        <w:rPr>
          <w:szCs w:val="24"/>
        </w:rPr>
      </w:pPr>
    </w:p>
    <w:tbl>
      <w:tblPr>
        <w:tblpPr w:leftFromText="141" w:rightFromText="141" w:vertAnchor="text" w:horzAnchor="page" w:tblpX="973"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099"/>
        <w:gridCol w:w="1276"/>
        <w:gridCol w:w="1784"/>
        <w:gridCol w:w="2032"/>
        <w:gridCol w:w="1208"/>
        <w:gridCol w:w="1585"/>
        <w:gridCol w:w="1937"/>
      </w:tblGrid>
      <w:tr w:rsidR="008C6112" w:rsidRPr="00D41148" w:rsidTr="008C6112">
        <w:trPr>
          <w:trHeight w:val="309"/>
        </w:trPr>
        <w:tc>
          <w:tcPr>
            <w:tcW w:w="2106" w:type="dxa"/>
            <w:shd w:val="clear" w:color="auto" w:fill="8DB3E2"/>
          </w:tcPr>
          <w:p w:rsidR="008C6112" w:rsidRPr="00F27DCF" w:rsidRDefault="008C6112" w:rsidP="008C6112">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1099" w:type="dxa"/>
            <w:shd w:val="clear" w:color="auto" w:fill="8DB3E2"/>
          </w:tcPr>
          <w:p w:rsidR="008C6112" w:rsidRPr="00F27DCF" w:rsidRDefault="008C6112" w:rsidP="008C6112">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1276" w:type="dxa"/>
            <w:shd w:val="clear" w:color="auto" w:fill="8DB3E2"/>
          </w:tcPr>
          <w:p w:rsidR="008C6112" w:rsidRPr="00F27DCF" w:rsidRDefault="008C6112" w:rsidP="008C6112">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784" w:type="dxa"/>
            <w:tcBorders>
              <w:right w:val="single" w:sz="12" w:space="0" w:color="auto"/>
            </w:tcBorders>
            <w:shd w:val="clear" w:color="auto" w:fill="8DB3E2"/>
          </w:tcPr>
          <w:p w:rsidR="008C6112" w:rsidRPr="00F27DCF" w:rsidRDefault="008C6112" w:rsidP="008C6112">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c>
          <w:tcPr>
            <w:tcW w:w="2032" w:type="dxa"/>
            <w:tcBorders>
              <w:left w:val="single" w:sz="12" w:space="0" w:color="auto"/>
              <w:bottom w:val="single" w:sz="6" w:space="0" w:color="auto"/>
            </w:tcBorders>
            <w:shd w:val="clear" w:color="auto" w:fill="8DB3E2"/>
          </w:tcPr>
          <w:p w:rsidR="008C6112" w:rsidRPr="00F27DCF" w:rsidRDefault="008C6112" w:rsidP="008C6112">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1208" w:type="dxa"/>
            <w:tcBorders>
              <w:bottom w:val="single" w:sz="6" w:space="0" w:color="auto"/>
            </w:tcBorders>
            <w:shd w:val="clear" w:color="auto" w:fill="8DB3E2"/>
          </w:tcPr>
          <w:p w:rsidR="008C6112" w:rsidRPr="00F27DCF" w:rsidRDefault="008C6112" w:rsidP="008C6112">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1585" w:type="dxa"/>
            <w:tcBorders>
              <w:bottom w:val="single" w:sz="6" w:space="0" w:color="auto"/>
            </w:tcBorders>
            <w:shd w:val="clear" w:color="auto" w:fill="8DB3E2"/>
          </w:tcPr>
          <w:p w:rsidR="008C6112" w:rsidRPr="00F27DCF" w:rsidRDefault="008C6112" w:rsidP="008C6112">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937" w:type="dxa"/>
            <w:tcBorders>
              <w:bottom w:val="single" w:sz="6" w:space="0" w:color="auto"/>
            </w:tcBorders>
            <w:shd w:val="clear" w:color="auto" w:fill="8DB3E2"/>
          </w:tcPr>
          <w:p w:rsidR="008C6112" w:rsidRPr="00F27DCF" w:rsidRDefault="008C6112" w:rsidP="008C6112">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r>
      <w:tr w:rsidR="008C6112" w:rsidRPr="00D41148" w:rsidTr="008C6112">
        <w:trPr>
          <w:trHeight w:val="324"/>
        </w:trPr>
        <w:tc>
          <w:tcPr>
            <w:tcW w:w="2106" w:type="dxa"/>
            <w:shd w:val="clear" w:color="auto" w:fill="auto"/>
          </w:tcPr>
          <w:p w:rsidR="008C6112" w:rsidRPr="00D41148" w:rsidRDefault="008C6112" w:rsidP="008C6112">
            <w:pPr>
              <w:tabs>
                <w:tab w:val="left" w:pos="426"/>
              </w:tabs>
              <w:spacing w:after="0"/>
              <w:jc w:val="both"/>
              <w:rPr>
                <w:szCs w:val="24"/>
              </w:rPr>
            </w:pPr>
            <w:r>
              <w:rPr>
                <w:szCs w:val="24"/>
              </w:rPr>
              <w:t>9-A</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17</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13</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30</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11-A</w:t>
            </w: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20</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15</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35</w:t>
            </w:r>
          </w:p>
        </w:tc>
      </w:tr>
      <w:tr w:rsidR="008C6112" w:rsidRPr="00D41148" w:rsidTr="008C6112">
        <w:trPr>
          <w:trHeight w:val="324"/>
        </w:trPr>
        <w:tc>
          <w:tcPr>
            <w:tcW w:w="2106" w:type="dxa"/>
            <w:shd w:val="clear" w:color="auto" w:fill="auto"/>
          </w:tcPr>
          <w:p w:rsidR="008C6112" w:rsidRPr="00D41148" w:rsidRDefault="008C6112" w:rsidP="008C6112">
            <w:pPr>
              <w:tabs>
                <w:tab w:val="left" w:pos="426"/>
              </w:tabs>
              <w:spacing w:after="0"/>
              <w:jc w:val="both"/>
              <w:rPr>
                <w:szCs w:val="24"/>
              </w:rPr>
            </w:pPr>
            <w:r>
              <w:rPr>
                <w:szCs w:val="24"/>
              </w:rPr>
              <w:t>9-B</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19</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11</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30</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11-B</w:t>
            </w: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17</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18</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35</w:t>
            </w:r>
          </w:p>
        </w:tc>
      </w:tr>
      <w:tr w:rsidR="008C6112" w:rsidRPr="00D41148" w:rsidTr="008C6112">
        <w:trPr>
          <w:trHeight w:val="309"/>
        </w:trPr>
        <w:tc>
          <w:tcPr>
            <w:tcW w:w="2106" w:type="dxa"/>
            <w:shd w:val="clear" w:color="auto" w:fill="auto"/>
          </w:tcPr>
          <w:p w:rsidR="008C6112" w:rsidRPr="00D41148" w:rsidRDefault="008C6112" w:rsidP="008C6112">
            <w:pPr>
              <w:tabs>
                <w:tab w:val="left" w:pos="426"/>
              </w:tabs>
              <w:spacing w:after="0"/>
              <w:jc w:val="both"/>
              <w:rPr>
                <w:szCs w:val="24"/>
              </w:rPr>
            </w:pPr>
            <w:r>
              <w:rPr>
                <w:szCs w:val="24"/>
              </w:rPr>
              <w:t>9-C</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16</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14</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30</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11-C</w:t>
            </w: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22</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13</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35</w:t>
            </w:r>
          </w:p>
        </w:tc>
      </w:tr>
      <w:tr w:rsidR="008C6112" w:rsidRPr="00D41148" w:rsidTr="008C6112">
        <w:trPr>
          <w:trHeight w:val="324"/>
        </w:trPr>
        <w:tc>
          <w:tcPr>
            <w:tcW w:w="2106" w:type="dxa"/>
            <w:shd w:val="clear" w:color="auto" w:fill="auto"/>
          </w:tcPr>
          <w:p w:rsidR="008C6112" w:rsidRPr="00D41148" w:rsidRDefault="008C6112" w:rsidP="008C6112">
            <w:pPr>
              <w:tabs>
                <w:tab w:val="left" w:pos="426"/>
              </w:tabs>
              <w:spacing w:after="0"/>
              <w:jc w:val="both"/>
              <w:rPr>
                <w:szCs w:val="24"/>
              </w:rPr>
            </w:pPr>
            <w:r>
              <w:rPr>
                <w:szCs w:val="24"/>
              </w:rPr>
              <w:t>9-D</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13</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17</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30</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11-D</w:t>
            </w: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16</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16</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32</w:t>
            </w:r>
          </w:p>
        </w:tc>
      </w:tr>
      <w:tr w:rsidR="008C6112" w:rsidRPr="00D41148" w:rsidTr="008C6112">
        <w:trPr>
          <w:trHeight w:val="309"/>
        </w:trPr>
        <w:tc>
          <w:tcPr>
            <w:tcW w:w="2106" w:type="dxa"/>
            <w:shd w:val="clear" w:color="auto" w:fill="auto"/>
          </w:tcPr>
          <w:p w:rsidR="008C6112" w:rsidRPr="00D41148" w:rsidRDefault="008C6112" w:rsidP="008C6112">
            <w:pPr>
              <w:tabs>
                <w:tab w:val="left" w:pos="426"/>
              </w:tabs>
              <w:spacing w:after="0"/>
              <w:jc w:val="both"/>
              <w:rPr>
                <w:szCs w:val="24"/>
              </w:rPr>
            </w:pPr>
            <w:r>
              <w:rPr>
                <w:szCs w:val="24"/>
              </w:rPr>
              <w:t>9-E</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16</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14</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30</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12-A</w:t>
            </w: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13</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11</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24</w:t>
            </w:r>
          </w:p>
        </w:tc>
      </w:tr>
      <w:tr w:rsidR="008C6112" w:rsidRPr="00D41148" w:rsidTr="008C6112">
        <w:trPr>
          <w:trHeight w:val="324"/>
        </w:trPr>
        <w:tc>
          <w:tcPr>
            <w:tcW w:w="2106" w:type="dxa"/>
            <w:shd w:val="clear" w:color="auto" w:fill="auto"/>
          </w:tcPr>
          <w:p w:rsidR="008C6112" w:rsidRPr="00D41148" w:rsidRDefault="008C6112" w:rsidP="008C6112">
            <w:pPr>
              <w:tabs>
                <w:tab w:val="left" w:pos="426"/>
              </w:tabs>
              <w:spacing w:after="0"/>
              <w:jc w:val="both"/>
              <w:rPr>
                <w:szCs w:val="24"/>
              </w:rPr>
            </w:pPr>
            <w:r>
              <w:rPr>
                <w:szCs w:val="24"/>
              </w:rPr>
              <w:t>10-A</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26</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8</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34</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12-B</w:t>
            </w: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11</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12</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23</w:t>
            </w:r>
          </w:p>
        </w:tc>
      </w:tr>
      <w:tr w:rsidR="008C6112" w:rsidRPr="00D41148" w:rsidTr="008C6112">
        <w:trPr>
          <w:trHeight w:val="324"/>
        </w:trPr>
        <w:tc>
          <w:tcPr>
            <w:tcW w:w="2106" w:type="dxa"/>
            <w:shd w:val="clear" w:color="auto" w:fill="auto"/>
          </w:tcPr>
          <w:p w:rsidR="008C6112" w:rsidRPr="00D41148" w:rsidRDefault="008C6112" w:rsidP="008C6112">
            <w:pPr>
              <w:tabs>
                <w:tab w:val="left" w:pos="426"/>
              </w:tabs>
              <w:spacing w:after="0"/>
              <w:jc w:val="both"/>
              <w:rPr>
                <w:szCs w:val="24"/>
              </w:rPr>
            </w:pPr>
            <w:r>
              <w:rPr>
                <w:szCs w:val="24"/>
              </w:rPr>
              <w:t>10-B</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23</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11</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34</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12-C</w:t>
            </w: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17</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8</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25</w:t>
            </w:r>
          </w:p>
        </w:tc>
      </w:tr>
      <w:tr w:rsidR="008C6112" w:rsidRPr="00D41148" w:rsidTr="008C6112">
        <w:trPr>
          <w:trHeight w:val="309"/>
        </w:trPr>
        <w:tc>
          <w:tcPr>
            <w:tcW w:w="2106" w:type="dxa"/>
            <w:shd w:val="clear" w:color="auto" w:fill="auto"/>
          </w:tcPr>
          <w:p w:rsidR="008C6112" w:rsidRPr="00D41148" w:rsidRDefault="008C6112" w:rsidP="008C6112">
            <w:pPr>
              <w:tabs>
                <w:tab w:val="left" w:pos="426"/>
              </w:tabs>
              <w:spacing w:after="0"/>
              <w:jc w:val="both"/>
              <w:rPr>
                <w:szCs w:val="24"/>
              </w:rPr>
            </w:pPr>
            <w:r>
              <w:rPr>
                <w:szCs w:val="24"/>
              </w:rPr>
              <w:t>10-C</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19</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15</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34</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12-D</w:t>
            </w: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19</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8</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27</w:t>
            </w:r>
          </w:p>
        </w:tc>
      </w:tr>
      <w:tr w:rsidR="008C6112" w:rsidRPr="00D41148" w:rsidTr="008C6112">
        <w:trPr>
          <w:trHeight w:val="324"/>
        </w:trPr>
        <w:tc>
          <w:tcPr>
            <w:tcW w:w="2106" w:type="dxa"/>
            <w:shd w:val="clear" w:color="auto" w:fill="auto"/>
          </w:tcPr>
          <w:p w:rsidR="008C6112" w:rsidRPr="00D41148" w:rsidRDefault="008C6112" w:rsidP="008C6112">
            <w:pPr>
              <w:tabs>
                <w:tab w:val="left" w:pos="426"/>
              </w:tabs>
              <w:spacing w:after="0"/>
              <w:jc w:val="both"/>
              <w:rPr>
                <w:szCs w:val="24"/>
              </w:rPr>
            </w:pPr>
            <w:r>
              <w:rPr>
                <w:szCs w:val="24"/>
              </w:rPr>
              <w:t>10-D</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16</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18</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34</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12-E</w:t>
            </w: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27</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2</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r>
              <w:rPr>
                <w:szCs w:val="24"/>
              </w:rPr>
              <w:t>29</w:t>
            </w:r>
          </w:p>
        </w:tc>
      </w:tr>
      <w:tr w:rsidR="008C6112" w:rsidRPr="00D41148" w:rsidTr="008C6112">
        <w:trPr>
          <w:trHeight w:val="309"/>
        </w:trPr>
        <w:tc>
          <w:tcPr>
            <w:tcW w:w="2106" w:type="dxa"/>
            <w:shd w:val="clear" w:color="auto" w:fill="auto"/>
          </w:tcPr>
          <w:p w:rsidR="008C6112" w:rsidRDefault="008C6112" w:rsidP="008C6112">
            <w:pPr>
              <w:tabs>
                <w:tab w:val="left" w:pos="426"/>
              </w:tabs>
              <w:spacing w:after="0"/>
              <w:jc w:val="both"/>
              <w:rPr>
                <w:szCs w:val="24"/>
              </w:rPr>
            </w:pPr>
            <w:r>
              <w:rPr>
                <w:szCs w:val="24"/>
              </w:rPr>
              <w:t>10-E</w:t>
            </w:r>
          </w:p>
        </w:tc>
        <w:tc>
          <w:tcPr>
            <w:tcW w:w="1099" w:type="dxa"/>
            <w:shd w:val="clear" w:color="auto" w:fill="auto"/>
          </w:tcPr>
          <w:p w:rsidR="008C6112" w:rsidRPr="00D41148" w:rsidRDefault="008C6112" w:rsidP="008C6112">
            <w:pPr>
              <w:tabs>
                <w:tab w:val="left" w:pos="426"/>
              </w:tabs>
              <w:spacing w:after="0"/>
              <w:jc w:val="both"/>
              <w:rPr>
                <w:szCs w:val="24"/>
              </w:rPr>
            </w:pPr>
            <w:r>
              <w:rPr>
                <w:szCs w:val="24"/>
              </w:rPr>
              <w:t>15</w:t>
            </w:r>
          </w:p>
        </w:tc>
        <w:tc>
          <w:tcPr>
            <w:tcW w:w="1276" w:type="dxa"/>
            <w:shd w:val="clear" w:color="auto" w:fill="auto"/>
          </w:tcPr>
          <w:p w:rsidR="008C6112" w:rsidRPr="00D41148" w:rsidRDefault="008C6112" w:rsidP="008C6112">
            <w:pPr>
              <w:tabs>
                <w:tab w:val="left" w:pos="426"/>
              </w:tabs>
              <w:spacing w:after="0"/>
              <w:jc w:val="both"/>
              <w:rPr>
                <w:szCs w:val="24"/>
              </w:rPr>
            </w:pPr>
            <w:r>
              <w:rPr>
                <w:szCs w:val="24"/>
              </w:rPr>
              <w:t>19</w:t>
            </w:r>
          </w:p>
        </w:tc>
        <w:tc>
          <w:tcPr>
            <w:tcW w:w="1784" w:type="dxa"/>
            <w:tcBorders>
              <w:right w:val="single" w:sz="12" w:space="0" w:color="auto"/>
            </w:tcBorders>
            <w:shd w:val="clear" w:color="auto" w:fill="auto"/>
          </w:tcPr>
          <w:p w:rsidR="008C6112" w:rsidRPr="00D41148" w:rsidRDefault="008C6112" w:rsidP="008C6112">
            <w:pPr>
              <w:tabs>
                <w:tab w:val="left" w:pos="426"/>
              </w:tabs>
              <w:spacing w:after="0"/>
              <w:jc w:val="both"/>
              <w:rPr>
                <w:szCs w:val="24"/>
              </w:rPr>
            </w:pPr>
            <w:r>
              <w:rPr>
                <w:szCs w:val="24"/>
              </w:rPr>
              <w:t>34</w:t>
            </w:r>
          </w:p>
        </w:tc>
        <w:tc>
          <w:tcPr>
            <w:tcW w:w="2032" w:type="dxa"/>
            <w:tcBorders>
              <w:top w:val="single" w:sz="6" w:space="0" w:color="auto"/>
              <w:left w:val="single" w:sz="12" w:space="0" w:color="auto"/>
              <w:bottom w:val="single" w:sz="6" w:space="0" w:color="auto"/>
              <w:right w:val="single" w:sz="6" w:space="0" w:color="auto"/>
            </w:tcBorders>
            <w:shd w:val="clear" w:color="auto" w:fill="auto"/>
          </w:tcPr>
          <w:p w:rsidR="008C6112" w:rsidRDefault="008C6112" w:rsidP="008C6112">
            <w:pPr>
              <w:tabs>
                <w:tab w:val="left" w:pos="426"/>
              </w:tabs>
              <w:spacing w:after="0"/>
              <w:jc w:val="both"/>
              <w:rPr>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8C6112" w:rsidRPr="00D41148" w:rsidRDefault="008C6112" w:rsidP="008C6112">
            <w:pPr>
              <w:tabs>
                <w:tab w:val="left" w:pos="426"/>
              </w:tabs>
              <w:spacing w:after="0"/>
              <w:jc w:val="both"/>
              <w:rPr>
                <w:szCs w:val="24"/>
              </w:rPr>
            </w:pPr>
          </w:p>
        </w:tc>
      </w:tr>
    </w:tbl>
    <w:p w:rsidR="007901B0" w:rsidRDefault="007901B0" w:rsidP="007901B0">
      <w:pPr>
        <w:tabs>
          <w:tab w:val="left" w:pos="426"/>
        </w:tabs>
        <w:spacing w:after="0"/>
        <w:jc w:val="both"/>
        <w:rPr>
          <w:szCs w:val="24"/>
        </w:rPr>
      </w:pPr>
    </w:p>
    <w:p w:rsidR="0047221D" w:rsidRDefault="0047221D" w:rsidP="0031665A">
      <w:pPr>
        <w:pStyle w:val="Balk3"/>
        <w:rPr>
          <w:rFonts w:ascii="Tahoma" w:hAnsi="Tahoma" w:cs="Tahoma"/>
          <w:color w:val="0070C0"/>
        </w:rPr>
      </w:pPr>
    </w:p>
    <w:p w:rsidR="0047221D" w:rsidRDefault="0047221D" w:rsidP="0031665A">
      <w:pPr>
        <w:pStyle w:val="Balk3"/>
        <w:rPr>
          <w:rFonts w:ascii="Tahoma" w:hAnsi="Tahoma" w:cs="Tahoma"/>
          <w:color w:val="0070C0"/>
        </w:rPr>
      </w:pPr>
    </w:p>
    <w:p w:rsidR="0047221D" w:rsidRDefault="0047221D" w:rsidP="0031665A">
      <w:pPr>
        <w:pStyle w:val="Balk3"/>
        <w:rPr>
          <w:rFonts w:ascii="Tahoma" w:hAnsi="Tahoma" w:cs="Tahoma"/>
          <w:color w:val="0070C0"/>
        </w:rPr>
      </w:pPr>
    </w:p>
    <w:p w:rsidR="0047221D" w:rsidRDefault="0047221D" w:rsidP="0031665A">
      <w:pPr>
        <w:pStyle w:val="Balk3"/>
        <w:rPr>
          <w:rFonts w:ascii="Tahoma" w:hAnsi="Tahoma" w:cs="Tahoma"/>
          <w:color w:val="0070C0"/>
        </w:rPr>
      </w:pPr>
    </w:p>
    <w:p w:rsidR="008C6112" w:rsidRDefault="008C6112" w:rsidP="0047221D">
      <w:pPr>
        <w:pStyle w:val="Balk3"/>
        <w:ind w:left="851"/>
        <w:rPr>
          <w:rFonts w:ascii="Tahoma" w:hAnsi="Tahoma" w:cs="Tahoma"/>
          <w:color w:val="0070C0"/>
        </w:rPr>
      </w:pPr>
    </w:p>
    <w:p w:rsidR="008C6112" w:rsidRDefault="008C6112" w:rsidP="0047221D">
      <w:pPr>
        <w:pStyle w:val="Balk3"/>
        <w:ind w:left="851"/>
        <w:rPr>
          <w:rFonts w:ascii="Tahoma" w:hAnsi="Tahoma" w:cs="Tahoma"/>
          <w:color w:val="0070C0"/>
        </w:rPr>
      </w:pPr>
    </w:p>
    <w:p w:rsidR="0031665A" w:rsidRPr="0031665A" w:rsidRDefault="0031665A" w:rsidP="0047221D">
      <w:pPr>
        <w:pStyle w:val="Balk3"/>
        <w:ind w:left="851"/>
        <w:rPr>
          <w:rFonts w:ascii="Tahoma" w:hAnsi="Tahoma" w:cs="Tahoma"/>
          <w:color w:val="0070C0"/>
        </w:rPr>
      </w:pPr>
      <w:r w:rsidRPr="0031665A">
        <w:rPr>
          <w:rFonts w:ascii="Tahoma" w:hAnsi="Tahoma" w:cs="Tahoma"/>
          <w:color w:val="0070C0"/>
        </w:rPr>
        <w:t>Donanım ve Teknolojik Kaynaklarımız</w:t>
      </w:r>
    </w:p>
    <w:p w:rsidR="0031665A" w:rsidRDefault="0047221D" w:rsidP="00076323">
      <w:pPr>
        <w:ind w:firstLine="708"/>
      </w:pPr>
      <w:r>
        <w:t xml:space="preserve">   </w:t>
      </w:r>
      <w:r>
        <w:tab/>
      </w:r>
      <w:r w:rsidR="0031665A">
        <w:t>Teknolojik kaynaklar başta olmak üzere okulumuzda bulunan çalışır durumdaki donanım malzemesine ilişkin bilgiye alttaki tabloda yer verilmiştir.</w:t>
      </w:r>
    </w:p>
    <w:p w:rsidR="0031665A" w:rsidRPr="008B23B5" w:rsidRDefault="0031665A" w:rsidP="0047221D">
      <w:pPr>
        <w:ind w:left="851"/>
        <w:rPr>
          <w:rFonts w:ascii="Tahoma" w:hAnsi="Tahoma" w:cs="Tahoma"/>
          <w:b/>
        </w:rPr>
      </w:pPr>
      <w:r w:rsidRPr="008B23B5">
        <w:rPr>
          <w:rFonts w:ascii="Tahoma" w:hAnsi="Tahoma" w:cs="Tahoma"/>
          <w:b/>
        </w:rPr>
        <w:t>Teknolojik Kaynaklar Tablosu</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3"/>
        <w:gridCol w:w="2050"/>
        <w:gridCol w:w="4190"/>
        <w:gridCol w:w="2174"/>
      </w:tblGrid>
      <w:tr w:rsidR="009B04C5" w:rsidTr="008C6112">
        <w:trPr>
          <w:trHeight w:val="521"/>
        </w:trPr>
        <w:tc>
          <w:tcPr>
            <w:tcW w:w="4443" w:type="dxa"/>
            <w:shd w:val="clear" w:color="auto" w:fill="8DB3E2"/>
          </w:tcPr>
          <w:p w:rsidR="009B04C5" w:rsidRDefault="009B04C5" w:rsidP="00A06E92">
            <w:r>
              <w:t>Akıllı Tahta Sayısı</w:t>
            </w:r>
          </w:p>
        </w:tc>
        <w:tc>
          <w:tcPr>
            <w:tcW w:w="2050" w:type="dxa"/>
            <w:shd w:val="clear" w:color="auto" w:fill="auto"/>
          </w:tcPr>
          <w:p w:rsidR="009B04C5" w:rsidRDefault="009B04C5" w:rsidP="00A06E92">
            <w:r>
              <w:t>35</w:t>
            </w:r>
          </w:p>
        </w:tc>
        <w:tc>
          <w:tcPr>
            <w:tcW w:w="4190" w:type="dxa"/>
            <w:shd w:val="clear" w:color="auto" w:fill="8DB3E2"/>
          </w:tcPr>
          <w:p w:rsidR="009B04C5" w:rsidRDefault="009B04C5" w:rsidP="00A06E92">
            <w:r>
              <w:t>TV Sayısı</w:t>
            </w:r>
          </w:p>
        </w:tc>
        <w:tc>
          <w:tcPr>
            <w:tcW w:w="2174" w:type="dxa"/>
            <w:shd w:val="clear" w:color="auto" w:fill="auto"/>
          </w:tcPr>
          <w:p w:rsidR="009B04C5" w:rsidRDefault="009B04C5" w:rsidP="00A06E92">
            <w:r>
              <w:t>2</w:t>
            </w:r>
          </w:p>
        </w:tc>
      </w:tr>
      <w:tr w:rsidR="009B04C5" w:rsidTr="008C6112">
        <w:trPr>
          <w:trHeight w:val="521"/>
        </w:trPr>
        <w:tc>
          <w:tcPr>
            <w:tcW w:w="4443" w:type="dxa"/>
            <w:shd w:val="clear" w:color="auto" w:fill="8DB3E2"/>
          </w:tcPr>
          <w:p w:rsidR="009B04C5" w:rsidRDefault="009B04C5" w:rsidP="00A06E92">
            <w:r>
              <w:t>Masaüstü Bilgisayar Sayısı</w:t>
            </w:r>
          </w:p>
        </w:tc>
        <w:tc>
          <w:tcPr>
            <w:tcW w:w="2050" w:type="dxa"/>
            <w:shd w:val="clear" w:color="auto" w:fill="auto"/>
          </w:tcPr>
          <w:p w:rsidR="009B04C5" w:rsidRDefault="009B04C5" w:rsidP="00A06E92">
            <w:r>
              <w:t>5</w:t>
            </w:r>
          </w:p>
        </w:tc>
        <w:tc>
          <w:tcPr>
            <w:tcW w:w="4190" w:type="dxa"/>
            <w:shd w:val="clear" w:color="auto" w:fill="8DB3E2"/>
          </w:tcPr>
          <w:p w:rsidR="009B04C5" w:rsidRDefault="009B04C5" w:rsidP="00A06E92">
            <w:r>
              <w:t>Yazıcı Sayısı</w:t>
            </w:r>
          </w:p>
        </w:tc>
        <w:tc>
          <w:tcPr>
            <w:tcW w:w="2174" w:type="dxa"/>
            <w:shd w:val="clear" w:color="auto" w:fill="auto"/>
          </w:tcPr>
          <w:p w:rsidR="009B04C5" w:rsidRDefault="009B04C5" w:rsidP="00A06E92">
            <w:r>
              <w:t>6</w:t>
            </w:r>
          </w:p>
        </w:tc>
      </w:tr>
      <w:tr w:rsidR="009B04C5" w:rsidTr="008C6112">
        <w:trPr>
          <w:trHeight w:val="506"/>
        </w:trPr>
        <w:tc>
          <w:tcPr>
            <w:tcW w:w="4443" w:type="dxa"/>
            <w:shd w:val="clear" w:color="auto" w:fill="8DB3E2"/>
          </w:tcPr>
          <w:p w:rsidR="009B04C5" w:rsidRDefault="009B04C5" w:rsidP="00A06E92">
            <w:r>
              <w:t>Taşınabilir Bilgisayar Sayısı</w:t>
            </w:r>
          </w:p>
        </w:tc>
        <w:tc>
          <w:tcPr>
            <w:tcW w:w="2050" w:type="dxa"/>
            <w:shd w:val="clear" w:color="auto" w:fill="auto"/>
          </w:tcPr>
          <w:p w:rsidR="009B04C5" w:rsidRDefault="009B04C5" w:rsidP="00A06E92">
            <w:r>
              <w:t>1</w:t>
            </w:r>
          </w:p>
        </w:tc>
        <w:tc>
          <w:tcPr>
            <w:tcW w:w="4190" w:type="dxa"/>
            <w:shd w:val="clear" w:color="auto" w:fill="8DB3E2"/>
          </w:tcPr>
          <w:p w:rsidR="009B04C5" w:rsidRDefault="009B04C5" w:rsidP="00A06E92">
            <w:r>
              <w:t>Fotokopi Makinası Sayısı</w:t>
            </w:r>
          </w:p>
        </w:tc>
        <w:tc>
          <w:tcPr>
            <w:tcW w:w="2174" w:type="dxa"/>
            <w:shd w:val="clear" w:color="auto" w:fill="auto"/>
          </w:tcPr>
          <w:p w:rsidR="009B04C5" w:rsidRDefault="009B04C5" w:rsidP="00A06E92">
            <w:r>
              <w:t>4</w:t>
            </w:r>
          </w:p>
        </w:tc>
      </w:tr>
      <w:tr w:rsidR="009B04C5" w:rsidTr="008C6112">
        <w:trPr>
          <w:trHeight w:val="536"/>
        </w:trPr>
        <w:tc>
          <w:tcPr>
            <w:tcW w:w="4443" w:type="dxa"/>
            <w:shd w:val="clear" w:color="auto" w:fill="8DB3E2"/>
          </w:tcPr>
          <w:p w:rsidR="009B04C5" w:rsidRDefault="009B04C5" w:rsidP="00A06E92">
            <w:r>
              <w:t>Projeksiyon Sayısı</w:t>
            </w:r>
          </w:p>
        </w:tc>
        <w:tc>
          <w:tcPr>
            <w:tcW w:w="2050" w:type="dxa"/>
            <w:shd w:val="clear" w:color="auto" w:fill="auto"/>
          </w:tcPr>
          <w:p w:rsidR="009B04C5" w:rsidRDefault="009B04C5" w:rsidP="00A06E92">
            <w:r>
              <w:t>1</w:t>
            </w:r>
          </w:p>
        </w:tc>
        <w:tc>
          <w:tcPr>
            <w:tcW w:w="4190" w:type="dxa"/>
            <w:shd w:val="clear" w:color="auto" w:fill="8DB3E2"/>
          </w:tcPr>
          <w:p w:rsidR="009B04C5" w:rsidRDefault="009B04C5" w:rsidP="00A06E92">
            <w:r>
              <w:t>İnternet Bağlantı Hızı</w:t>
            </w:r>
          </w:p>
        </w:tc>
        <w:tc>
          <w:tcPr>
            <w:tcW w:w="2174" w:type="dxa"/>
            <w:shd w:val="clear" w:color="auto" w:fill="auto"/>
          </w:tcPr>
          <w:p w:rsidR="009B04C5" w:rsidRDefault="009B04C5" w:rsidP="00A06E92">
            <w:r>
              <w:t xml:space="preserve">FİBER VPN </w:t>
            </w:r>
          </w:p>
        </w:tc>
      </w:tr>
    </w:tbl>
    <w:p w:rsidR="0047221D" w:rsidRDefault="0047221D" w:rsidP="0047221D">
      <w:pPr>
        <w:pStyle w:val="Balk3"/>
        <w:ind w:left="851"/>
        <w:rPr>
          <w:rFonts w:ascii="Tahoma" w:hAnsi="Tahoma" w:cs="Tahoma"/>
          <w:color w:val="0070C0"/>
        </w:rPr>
      </w:pPr>
    </w:p>
    <w:p w:rsidR="00BD0FC1" w:rsidRPr="00BD0FC1" w:rsidRDefault="00BD0FC1" w:rsidP="0047221D">
      <w:pPr>
        <w:pStyle w:val="Balk3"/>
        <w:ind w:left="851"/>
        <w:rPr>
          <w:rFonts w:ascii="Tahoma" w:hAnsi="Tahoma" w:cs="Tahoma"/>
          <w:color w:val="0070C0"/>
        </w:rPr>
      </w:pPr>
      <w:r w:rsidRPr="00BD0FC1">
        <w:rPr>
          <w:rFonts w:ascii="Tahoma" w:hAnsi="Tahoma" w:cs="Tahoma"/>
          <w:color w:val="0070C0"/>
        </w:rPr>
        <w:t xml:space="preserve">Gelir ve Gider Bilgisi </w:t>
      </w:r>
    </w:p>
    <w:p w:rsidR="00BD0FC1" w:rsidRPr="00076323" w:rsidRDefault="00BD0FC1" w:rsidP="0047221D">
      <w:pPr>
        <w:ind w:left="709" w:firstLine="708"/>
        <w:rPr>
          <w:rFonts w:ascii="Tahoma" w:hAnsi="Tahoma" w:cs="Tahoma"/>
        </w:rPr>
      </w:pPr>
      <w:r w:rsidRPr="008B23B5">
        <w:rPr>
          <w:rFonts w:ascii="Tahoma" w:hAnsi="Tahoma" w:cs="Tahoma"/>
        </w:rPr>
        <w:t>Okulumuzun genel bütçe ödenekleri, okul aile birliği gelirleri ve diğer katkılarda dâhil olmak üzere gelir ve giderlerine ilişkin son iki yıl gerçekleşme bilgileri alttaki tabloda verilmiştir.</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BD0FC1" w:rsidTr="0047221D">
        <w:tc>
          <w:tcPr>
            <w:tcW w:w="2357" w:type="dxa"/>
            <w:shd w:val="clear" w:color="auto" w:fill="8DB3E2"/>
          </w:tcPr>
          <w:p w:rsidR="00BD0FC1" w:rsidRPr="008B23B5" w:rsidRDefault="00BD0FC1" w:rsidP="00BA73C4">
            <w:pPr>
              <w:rPr>
                <w:rFonts w:ascii="Tahoma" w:hAnsi="Tahoma" w:cs="Tahoma"/>
                <w:b/>
              </w:rPr>
            </w:pPr>
            <w:r w:rsidRPr="008B23B5">
              <w:rPr>
                <w:rFonts w:ascii="Tahoma" w:hAnsi="Tahoma" w:cs="Tahoma"/>
                <w:b/>
              </w:rPr>
              <w:t>Yıllar</w:t>
            </w:r>
          </w:p>
        </w:tc>
        <w:tc>
          <w:tcPr>
            <w:tcW w:w="2357" w:type="dxa"/>
            <w:shd w:val="clear" w:color="auto" w:fill="8DB3E2"/>
          </w:tcPr>
          <w:p w:rsidR="00BD0FC1" w:rsidRPr="008B23B5" w:rsidRDefault="00BD0FC1" w:rsidP="00BA73C4">
            <w:pPr>
              <w:rPr>
                <w:rFonts w:ascii="Tahoma" w:hAnsi="Tahoma" w:cs="Tahoma"/>
                <w:b/>
              </w:rPr>
            </w:pPr>
            <w:r w:rsidRPr="008B23B5">
              <w:rPr>
                <w:rFonts w:ascii="Tahoma" w:hAnsi="Tahoma" w:cs="Tahoma"/>
                <w:b/>
              </w:rPr>
              <w:t>Gelir Miktarı</w:t>
            </w:r>
          </w:p>
        </w:tc>
        <w:tc>
          <w:tcPr>
            <w:tcW w:w="2357" w:type="dxa"/>
            <w:shd w:val="clear" w:color="auto" w:fill="8DB3E2"/>
          </w:tcPr>
          <w:p w:rsidR="00BD0FC1" w:rsidRPr="008B23B5" w:rsidRDefault="00BD0FC1" w:rsidP="00BA73C4">
            <w:pPr>
              <w:rPr>
                <w:rFonts w:ascii="Tahoma" w:hAnsi="Tahoma" w:cs="Tahoma"/>
                <w:b/>
              </w:rPr>
            </w:pPr>
            <w:r w:rsidRPr="008B23B5">
              <w:rPr>
                <w:rFonts w:ascii="Tahoma" w:hAnsi="Tahoma" w:cs="Tahoma"/>
                <w:b/>
              </w:rPr>
              <w:t>Gider Miktarı</w:t>
            </w:r>
          </w:p>
        </w:tc>
      </w:tr>
      <w:tr w:rsidR="005041B3" w:rsidTr="0047221D">
        <w:tc>
          <w:tcPr>
            <w:tcW w:w="2357" w:type="dxa"/>
            <w:shd w:val="clear" w:color="auto" w:fill="8DB3E2"/>
          </w:tcPr>
          <w:p w:rsidR="005041B3" w:rsidRDefault="005041B3" w:rsidP="00A06E92">
            <w:r>
              <w:t>2016</w:t>
            </w:r>
          </w:p>
        </w:tc>
        <w:tc>
          <w:tcPr>
            <w:tcW w:w="2357" w:type="dxa"/>
            <w:shd w:val="clear" w:color="auto" w:fill="auto"/>
          </w:tcPr>
          <w:p w:rsidR="005041B3" w:rsidRDefault="005041B3" w:rsidP="00A06E92">
            <w:r>
              <w:t>32736,25</w:t>
            </w:r>
          </w:p>
        </w:tc>
        <w:tc>
          <w:tcPr>
            <w:tcW w:w="2357" w:type="dxa"/>
            <w:shd w:val="clear" w:color="auto" w:fill="auto"/>
          </w:tcPr>
          <w:p w:rsidR="005041B3" w:rsidRDefault="005041B3" w:rsidP="00A06E92">
            <w:r>
              <w:t>32585,76</w:t>
            </w:r>
          </w:p>
        </w:tc>
      </w:tr>
      <w:tr w:rsidR="005041B3" w:rsidTr="0047221D">
        <w:tc>
          <w:tcPr>
            <w:tcW w:w="2357" w:type="dxa"/>
            <w:shd w:val="clear" w:color="auto" w:fill="8DB3E2"/>
          </w:tcPr>
          <w:p w:rsidR="005041B3" w:rsidRDefault="005041B3" w:rsidP="00A06E92">
            <w:r>
              <w:t>2017</w:t>
            </w:r>
          </w:p>
        </w:tc>
        <w:tc>
          <w:tcPr>
            <w:tcW w:w="2357" w:type="dxa"/>
            <w:shd w:val="clear" w:color="auto" w:fill="auto"/>
          </w:tcPr>
          <w:p w:rsidR="005041B3" w:rsidRDefault="005041B3" w:rsidP="00A06E92">
            <w:r>
              <w:t>32184,19</w:t>
            </w:r>
          </w:p>
        </w:tc>
        <w:tc>
          <w:tcPr>
            <w:tcW w:w="2357" w:type="dxa"/>
            <w:shd w:val="clear" w:color="auto" w:fill="auto"/>
          </w:tcPr>
          <w:p w:rsidR="005041B3" w:rsidRDefault="005041B3" w:rsidP="00A06E92">
            <w:r>
              <w:t>30103,19</w:t>
            </w:r>
          </w:p>
        </w:tc>
      </w:tr>
      <w:tr w:rsidR="005041B3" w:rsidTr="0047221D">
        <w:tc>
          <w:tcPr>
            <w:tcW w:w="2357" w:type="dxa"/>
            <w:shd w:val="clear" w:color="auto" w:fill="8DB3E2"/>
          </w:tcPr>
          <w:p w:rsidR="005041B3" w:rsidRDefault="005041B3" w:rsidP="00A06E92">
            <w:r>
              <w:t>2018</w:t>
            </w:r>
          </w:p>
        </w:tc>
        <w:tc>
          <w:tcPr>
            <w:tcW w:w="2357" w:type="dxa"/>
            <w:shd w:val="clear" w:color="auto" w:fill="auto"/>
          </w:tcPr>
          <w:p w:rsidR="005041B3" w:rsidRDefault="005041B3" w:rsidP="00A06E92">
            <w:r>
              <w:t>20271,00</w:t>
            </w:r>
          </w:p>
        </w:tc>
        <w:tc>
          <w:tcPr>
            <w:tcW w:w="2357" w:type="dxa"/>
            <w:shd w:val="clear" w:color="auto" w:fill="auto"/>
          </w:tcPr>
          <w:p w:rsidR="005041B3" w:rsidRDefault="005041B3" w:rsidP="00A06E92">
            <w:r>
              <w:t>15755,71</w:t>
            </w:r>
          </w:p>
        </w:tc>
      </w:tr>
    </w:tbl>
    <w:p w:rsidR="002A40EC" w:rsidRDefault="002A40EC"/>
    <w:p w:rsidR="00735054" w:rsidRDefault="00735054" w:rsidP="00BD0FC1">
      <w:pPr>
        <w:spacing w:after="0"/>
        <w:ind w:left="426"/>
        <w:jc w:val="both"/>
        <w:rPr>
          <w:rFonts w:ascii="Tahoma" w:hAnsi="Tahoma" w:cs="Tahoma"/>
          <w:b/>
          <w:color w:val="0070C0"/>
          <w:szCs w:val="24"/>
        </w:rPr>
      </w:pPr>
    </w:p>
    <w:p w:rsidR="00735054" w:rsidRDefault="00735054" w:rsidP="00BD0FC1">
      <w:pPr>
        <w:spacing w:after="0"/>
        <w:ind w:left="426"/>
        <w:jc w:val="both"/>
        <w:rPr>
          <w:rFonts w:ascii="Tahoma" w:hAnsi="Tahoma" w:cs="Tahoma"/>
          <w:b/>
          <w:color w:val="0070C0"/>
          <w:szCs w:val="24"/>
        </w:rPr>
      </w:pPr>
    </w:p>
    <w:p w:rsidR="00BD0FC1" w:rsidRDefault="00BD0FC1" w:rsidP="0047221D">
      <w:pPr>
        <w:spacing w:after="0"/>
        <w:ind w:left="851"/>
        <w:jc w:val="both"/>
        <w:rPr>
          <w:rFonts w:ascii="Tahoma" w:hAnsi="Tahoma" w:cs="Tahoma"/>
          <w:b/>
          <w:color w:val="0070C0"/>
          <w:szCs w:val="24"/>
        </w:rPr>
      </w:pPr>
      <w:r w:rsidRPr="00BD0FC1">
        <w:rPr>
          <w:rFonts w:ascii="Tahoma" w:hAnsi="Tahoma" w:cs="Tahoma"/>
          <w:b/>
          <w:color w:val="0070C0"/>
          <w:szCs w:val="24"/>
        </w:rPr>
        <w:t>UYGULANMAKTA OLAN STRATEJİK PLANIN DEĞERLENDİRİLMESİ (2015-2019)</w:t>
      </w:r>
    </w:p>
    <w:p w:rsidR="00BD0FC1" w:rsidRDefault="00BD0FC1" w:rsidP="00BD0FC1">
      <w:pPr>
        <w:spacing w:after="0"/>
        <w:ind w:left="426"/>
        <w:jc w:val="both"/>
        <w:rPr>
          <w:rFonts w:ascii="Tahoma" w:hAnsi="Tahoma" w:cs="Tahoma"/>
          <w:b/>
          <w:color w:val="0070C0"/>
          <w:szCs w:val="24"/>
        </w:rPr>
      </w:pPr>
    </w:p>
    <w:p w:rsidR="000918C1" w:rsidRDefault="000918C1" w:rsidP="0047221D">
      <w:pPr>
        <w:spacing w:after="0"/>
        <w:ind w:left="851"/>
        <w:jc w:val="both"/>
        <w:rPr>
          <w:szCs w:val="24"/>
        </w:rPr>
      </w:pPr>
      <w:r>
        <w:rPr>
          <w:szCs w:val="24"/>
        </w:rPr>
        <w:t xml:space="preserve">   </w:t>
      </w:r>
      <w:r>
        <w:rPr>
          <w:szCs w:val="24"/>
        </w:rPr>
        <w:tab/>
        <w:t>2015-2019 stratejik planında aldığımız hedefleri büyük oranda yakaladık. Okul başarımız her sene artmıştır. Sosyal ve kültürel alanlarda değişik yerlere geziler düzenlenmiştir. Hemen hemen bütün yarışmalara okul olarak katıldık ve hedeflediğimiz başarılara ulaştık.</w:t>
      </w:r>
    </w:p>
    <w:p w:rsidR="00BD0FC1" w:rsidRDefault="00BD0FC1"/>
    <w:p w:rsidR="006E5A3D" w:rsidRPr="006E5A3D" w:rsidRDefault="006E5A3D" w:rsidP="0047221D">
      <w:pPr>
        <w:pStyle w:val="Balk2"/>
        <w:ind w:left="851"/>
        <w:rPr>
          <w:rFonts w:ascii="Tahoma" w:hAnsi="Tahoma" w:cs="Tahoma"/>
          <w:color w:val="0070C0"/>
        </w:rPr>
      </w:pPr>
      <w:bookmarkStart w:id="15" w:name="_Toc531097536"/>
      <w:r w:rsidRPr="006E5A3D">
        <w:rPr>
          <w:rFonts w:ascii="Tahoma" w:hAnsi="Tahoma" w:cs="Tahoma"/>
          <w:color w:val="0070C0"/>
        </w:rPr>
        <w:t>PAYDAŞ ANALİZİ</w:t>
      </w:r>
      <w:bookmarkEnd w:id="15"/>
    </w:p>
    <w:p w:rsidR="006E5A3D" w:rsidRPr="008B23B5" w:rsidRDefault="006E5A3D" w:rsidP="0047221D">
      <w:pPr>
        <w:ind w:left="709" w:firstLine="708"/>
        <w:jc w:val="both"/>
        <w:rPr>
          <w:rFonts w:ascii="Tahoma" w:hAnsi="Tahoma" w:cs="Tahoma"/>
        </w:rPr>
      </w:pPr>
      <w:r w:rsidRPr="008B23B5">
        <w:rPr>
          <w:rFonts w:ascii="Tahoma" w:hAnsi="Tahoma" w:cs="Tahoma"/>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6E5A3D" w:rsidRDefault="000837BB" w:rsidP="006E5A3D">
      <w:pPr>
        <w:jc w:val="both"/>
      </w:pPr>
      <w:r>
        <w:rPr>
          <w:noProof/>
          <w:szCs w:val="24"/>
          <w:lang w:eastAsia="tr-TR"/>
        </w:rPr>
        <w:lastRenderedPageBreak/>
        <w:drawing>
          <wp:inline distT="0" distB="0" distL="0" distR="0">
            <wp:extent cx="3924300" cy="2571750"/>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918C1" w:rsidRPr="000918C1" w:rsidRDefault="006E5A3D" w:rsidP="0047221D">
      <w:pPr>
        <w:ind w:left="851"/>
        <w:jc w:val="both"/>
        <w:rPr>
          <w:color w:val="FF0000"/>
        </w:rPr>
      </w:pPr>
      <w:r w:rsidRPr="008B23B5">
        <w:rPr>
          <w:rFonts w:ascii="Tahoma" w:hAnsi="Tahoma" w:cs="Tahoma"/>
          <w:szCs w:val="24"/>
        </w:rPr>
        <w:t>Paydaş anketlerine ilişkin ortaya çıkan temel sonuçlara altta yer verilmiştir</w:t>
      </w:r>
      <w:r>
        <w:t xml:space="preserve">  </w:t>
      </w:r>
      <w:r w:rsidRPr="00D42206">
        <w:rPr>
          <w:color w:val="FF0000"/>
        </w:rPr>
        <w:t>:</w:t>
      </w:r>
    </w:p>
    <w:p w:rsidR="00403BDD" w:rsidRDefault="00403BDD" w:rsidP="0047221D">
      <w:pPr>
        <w:pStyle w:val="Balk4"/>
        <w:spacing w:before="55"/>
        <w:ind w:left="851" w:firstLine="0"/>
        <w:rPr>
          <w:color w:val="25408F"/>
          <w:w w:val="95"/>
        </w:rPr>
      </w:pPr>
      <w:r>
        <w:rPr>
          <w:color w:val="25408F"/>
          <w:w w:val="95"/>
        </w:rPr>
        <w:t>Paydaş</w:t>
      </w:r>
      <w:r w:rsidR="000918C1">
        <w:rPr>
          <w:color w:val="25408F"/>
          <w:w w:val="95"/>
        </w:rPr>
        <w:t xml:space="preserve"> </w:t>
      </w:r>
      <w:r>
        <w:rPr>
          <w:color w:val="25408F"/>
          <w:w w:val="95"/>
        </w:rPr>
        <w:t>Analizi</w:t>
      </w:r>
    </w:p>
    <w:p w:rsidR="00403BDD" w:rsidRPr="00D023A6" w:rsidRDefault="00403BDD" w:rsidP="0047221D">
      <w:pPr>
        <w:ind w:left="851"/>
      </w:pPr>
      <w:r>
        <w:t xml:space="preserve"> </w:t>
      </w:r>
      <w:r w:rsidR="005041B3">
        <w:t xml:space="preserve">Fatih Anadolu Lisesi </w:t>
      </w:r>
      <w:r w:rsidRPr="00D023A6">
        <w:t>Müdürlüğü</w:t>
      </w:r>
      <w:r w:rsidR="000918C1">
        <w:t xml:space="preserve">  </w:t>
      </w:r>
      <w:r w:rsidRPr="00D023A6">
        <w:t>Stratejik</w:t>
      </w:r>
      <w:r w:rsidR="000918C1">
        <w:t xml:space="preserve"> </w:t>
      </w:r>
      <w:r w:rsidRPr="00D023A6">
        <w:t>Planı’nın</w:t>
      </w:r>
      <w:r w:rsidR="000918C1">
        <w:t xml:space="preserve"> </w:t>
      </w:r>
      <w:r w:rsidRPr="00D023A6">
        <w:t>temel</w:t>
      </w:r>
      <w:r w:rsidR="000918C1">
        <w:t xml:space="preserve"> </w:t>
      </w:r>
      <w:r w:rsidRPr="00D023A6">
        <w:t>unsurlarından</w:t>
      </w:r>
      <w:r w:rsidR="000918C1">
        <w:t xml:space="preserve"> </w:t>
      </w:r>
      <w:r w:rsidRPr="00D023A6">
        <w:t>birisi</w:t>
      </w:r>
      <w:r w:rsidR="000918C1">
        <w:t xml:space="preserve"> </w:t>
      </w:r>
      <w:r w:rsidRPr="00D023A6">
        <w:t>olan</w:t>
      </w:r>
      <w:r w:rsidR="000918C1">
        <w:t xml:space="preserve"> </w:t>
      </w:r>
      <w:r w:rsidRPr="00D023A6">
        <w:t>katılımcılık</w:t>
      </w:r>
      <w:r w:rsidR="000918C1">
        <w:t xml:space="preserve"> </w:t>
      </w:r>
      <w:r w:rsidRPr="00D023A6">
        <w:t>ilkesi</w:t>
      </w:r>
      <w:r w:rsidR="000918C1">
        <w:t xml:space="preserve"> </w:t>
      </w:r>
      <w:r w:rsidRPr="00D023A6">
        <w:t>doğrultusunda</w:t>
      </w:r>
      <w:r w:rsidR="000918C1">
        <w:t xml:space="preserve"> </w:t>
      </w:r>
      <w:r w:rsidRPr="00D023A6">
        <w:t>müdürlüğümüzün</w:t>
      </w:r>
      <w:r w:rsidR="000918C1">
        <w:t xml:space="preserve"> </w:t>
      </w:r>
      <w:r w:rsidRPr="00D023A6">
        <w:t>etkileşim</w:t>
      </w:r>
      <w:r w:rsidR="000918C1">
        <w:t xml:space="preserve"> </w:t>
      </w:r>
      <w:r w:rsidRPr="00D023A6">
        <w:t>içinde</w:t>
      </w:r>
      <w:r w:rsidR="000918C1">
        <w:t xml:space="preserve"> </w:t>
      </w:r>
      <w:r w:rsidRPr="00D023A6">
        <w:t>olduğu</w:t>
      </w:r>
      <w:r w:rsidR="000918C1">
        <w:t xml:space="preserve"> </w:t>
      </w:r>
      <w:r w:rsidRPr="00D023A6">
        <w:t>tarafların</w:t>
      </w:r>
      <w:r w:rsidR="000918C1">
        <w:t xml:space="preserve"> </w:t>
      </w:r>
      <w:r w:rsidRPr="00D023A6">
        <w:t>görüşlerini</w:t>
      </w:r>
      <w:r w:rsidR="000918C1">
        <w:t xml:space="preserve"> </w:t>
      </w:r>
      <w:r w:rsidRPr="00D023A6">
        <w:t>alması</w:t>
      </w:r>
      <w:r w:rsidR="000918C1">
        <w:t xml:space="preserve"> </w:t>
      </w:r>
      <w:r w:rsidRPr="00D023A6">
        <w:t>ve</w:t>
      </w:r>
      <w:r w:rsidR="000918C1">
        <w:t xml:space="preserve"> </w:t>
      </w:r>
      <w:r w:rsidRPr="00D023A6">
        <w:t>elde</w:t>
      </w:r>
      <w:r w:rsidR="000918C1">
        <w:t xml:space="preserve"> </w:t>
      </w:r>
      <w:r w:rsidRPr="00D023A6">
        <w:t>ettiği</w:t>
      </w:r>
      <w:r w:rsidR="000918C1">
        <w:t xml:space="preserve"> </w:t>
      </w:r>
      <w:r w:rsidRPr="00D023A6">
        <w:t>görüşleri</w:t>
      </w:r>
      <w:r w:rsidR="000918C1">
        <w:t xml:space="preserve"> </w:t>
      </w:r>
      <w:r w:rsidRPr="00D023A6">
        <w:t>planlama</w:t>
      </w:r>
      <w:r w:rsidR="000918C1">
        <w:t xml:space="preserve"> </w:t>
      </w:r>
      <w:r w:rsidRPr="00D023A6">
        <w:t>sürecinde</w:t>
      </w:r>
      <w:r w:rsidR="000918C1">
        <w:t xml:space="preserve"> </w:t>
      </w:r>
      <w:r w:rsidRPr="00D023A6">
        <w:t>dikkate</w:t>
      </w:r>
      <w:r w:rsidR="000918C1">
        <w:t xml:space="preserve"> </w:t>
      </w:r>
      <w:r w:rsidRPr="00D023A6">
        <w:t>alması</w:t>
      </w:r>
      <w:r w:rsidR="000918C1">
        <w:t xml:space="preserve"> </w:t>
      </w:r>
      <w:r w:rsidRPr="00D023A6">
        <w:t>büyük</w:t>
      </w:r>
      <w:r w:rsidR="000918C1">
        <w:t xml:space="preserve"> </w:t>
      </w:r>
      <w:r w:rsidRPr="00D023A6">
        <w:t>önem</w:t>
      </w:r>
      <w:r w:rsidR="000918C1">
        <w:t xml:space="preserve"> </w:t>
      </w:r>
      <w:r w:rsidRPr="00D023A6">
        <w:t>arz</w:t>
      </w:r>
      <w:r w:rsidR="000918C1">
        <w:t xml:space="preserve"> </w:t>
      </w:r>
      <w:r w:rsidRPr="00D023A6">
        <w:t xml:space="preserve">etmekteydi. </w:t>
      </w:r>
    </w:p>
    <w:p w:rsidR="00403BDD" w:rsidRPr="00D023A6" w:rsidRDefault="00403BDD" w:rsidP="0047221D">
      <w:pPr>
        <w:ind w:left="851"/>
      </w:pPr>
      <w:r w:rsidRPr="00D023A6">
        <w:t>Müdürlüğümüzün</w:t>
      </w:r>
      <w:r w:rsidR="000918C1">
        <w:t xml:space="preserve"> </w:t>
      </w:r>
      <w:r w:rsidRPr="00D023A6">
        <w:t>sunduğu</w:t>
      </w:r>
      <w:r w:rsidR="000918C1">
        <w:t xml:space="preserve"> </w:t>
      </w:r>
      <w:r w:rsidRPr="00D023A6">
        <w:t>hizmetlerden</w:t>
      </w:r>
      <w:r w:rsidR="000918C1">
        <w:t xml:space="preserve"> </w:t>
      </w:r>
      <w:r w:rsidRPr="00D023A6">
        <w:t>yararlananlar</w:t>
      </w:r>
      <w:r w:rsidR="000918C1">
        <w:t xml:space="preserve"> </w:t>
      </w:r>
      <w:r w:rsidRPr="00D023A6">
        <w:t>ile</w:t>
      </w:r>
      <w:r w:rsidR="000918C1">
        <w:t xml:space="preserve"> </w:t>
      </w:r>
      <w:r w:rsidRPr="00D023A6">
        <w:t>bu</w:t>
      </w:r>
      <w:r w:rsidR="000918C1">
        <w:t xml:space="preserve"> </w:t>
      </w:r>
      <w:r w:rsidRPr="00D023A6">
        <w:t>hizmetlerin</w:t>
      </w:r>
      <w:r w:rsidR="000918C1">
        <w:t xml:space="preserve"> </w:t>
      </w:r>
      <w:r w:rsidRPr="00D023A6">
        <w:t>üretilmesine</w:t>
      </w:r>
      <w:r w:rsidR="000918C1">
        <w:t xml:space="preserve"> </w:t>
      </w:r>
      <w:r w:rsidRPr="00D023A6">
        <w:t>katkı</w:t>
      </w:r>
      <w:r w:rsidR="000918C1">
        <w:t xml:space="preserve"> </w:t>
      </w:r>
      <w:r w:rsidRPr="00D023A6">
        <w:t>sağlayan</w:t>
      </w:r>
      <w:r w:rsidR="000918C1">
        <w:t xml:space="preserve"> </w:t>
      </w:r>
      <w:r w:rsidRPr="00D023A6">
        <w:t>veya</w:t>
      </w:r>
      <w:r w:rsidR="000918C1">
        <w:t xml:space="preserve"> </w:t>
      </w:r>
      <w:r w:rsidRPr="00D023A6">
        <w:t>üretimin</w:t>
      </w:r>
      <w:r w:rsidR="000918C1">
        <w:t xml:space="preserve"> </w:t>
      </w:r>
      <w:r w:rsidRPr="00D023A6">
        <w:t>doğrudan</w:t>
      </w:r>
      <w:r w:rsidR="000918C1">
        <w:t xml:space="preserve"> </w:t>
      </w:r>
      <w:r w:rsidRPr="00D023A6">
        <w:t>ortağı</w:t>
      </w:r>
      <w:r w:rsidR="000918C1">
        <w:t xml:space="preserve"> </w:t>
      </w:r>
      <w:r w:rsidRPr="00D023A6">
        <w:t>olan</w:t>
      </w:r>
      <w:r w:rsidR="000918C1">
        <w:t xml:space="preserve"> </w:t>
      </w:r>
      <w:r w:rsidRPr="00D023A6">
        <w:t>kişi, kurum</w:t>
      </w:r>
      <w:r w:rsidR="000918C1">
        <w:t xml:space="preserve"> </w:t>
      </w:r>
      <w:r w:rsidRPr="00D023A6">
        <w:t>ve</w:t>
      </w:r>
      <w:r w:rsidR="000918C1">
        <w:t xml:space="preserve"> </w:t>
      </w:r>
      <w:r w:rsidRPr="00D023A6">
        <w:t>kuruluşların</w:t>
      </w:r>
      <w:r w:rsidR="000918C1">
        <w:t xml:space="preserve"> </w:t>
      </w:r>
      <w:r w:rsidRPr="00D023A6">
        <w:t>görüşlerinin</w:t>
      </w:r>
      <w:r w:rsidR="000918C1">
        <w:t xml:space="preserve"> </w:t>
      </w:r>
      <w:r w:rsidRPr="00D023A6">
        <w:t>alınması</w:t>
      </w:r>
      <w:r w:rsidR="000918C1">
        <w:t xml:space="preserve"> </w:t>
      </w:r>
      <w:r w:rsidRPr="00D023A6">
        <w:t>ihtiyaç</w:t>
      </w:r>
      <w:r w:rsidR="000918C1">
        <w:t xml:space="preserve"> </w:t>
      </w:r>
      <w:r w:rsidRPr="00D023A6">
        <w:t>odaklı</w:t>
      </w:r>
      <w:r w:rsidR="000918C1">
        <w:t xml:space="preserve"> </w:t>
      </w:r>
      <w:r w:rsidRPr="00D023A6">
        <w:t>ve</w:t>
      </w:r>
      <w:r w:rsidR="000918C1">
        <w:t xml:space="preserve"> </w:t>
      </w:r>
      <w:r w:rsidRPr="00D023A6">
        <w:t>amaca</w:t>
      </w:r>
      <w:r w:rsidR="000918C1">
        <w:t xml:space="preserve"> </w:t>
      </w:r>
      <w:r w:rsidRPr="00D023A6">
        <w:t>dönük</w:t>
      </w:r>
      <w:r w:rsidR="000918C1">
        <w:t xml:space="preserve"> </w:t>
      </w:r>
      <w:r w:rsidRPr="00D023A6">
        <w:t>politika</w:t>
      </w:r>
      <w:r w:rsidR="000918C1">
        <w:t xml:space="preserve"> </w:t>
      </w:r>
      <w:r w:rsidRPr="00D023A6">
        <w:t>ve</w:t>
      </w:r>
      <w:r w:rsidR="000918C1">
        <w:t xml:space="preserve"> </w:t>
      </w:r>
      <w:r w:rsidRPr="00D023A6">
        <w:t>stratejilerin</w:t>
      </w:r>
      <w:r w:rsidR="000918C1">
        <w:t xml:space="preserve"> </w:t>
      </w:r>
      <w:r w:rsidRPr="00D023A6">
        <w:t>üretilmesi</w:t>
      </w:r>
      <w:r w:rsidR="000918C1">
        <w:t xml:space="preserve"> </w:t>
      </w:r>
      <w:r w:rsidRPr="00D023A6">
        <w:t>için</w:t>
      </w:r>
      <w:r w:rsidR="000918C1">
        <w:t xml:space="preserve"> </w:t>
      </w:r>
      <w:r w:rsidRPr="00D023A6">
        <w:t>olmazsa</w:t>
      </w:r>
      <w:r w:rsidR="000918C1">
        <w:t xml:space="preserve"> </w:t>
      </w:r>
      <w:r w:rsidRPr="00D023A6">
        <w:t xml:space="preserve">olmazdı. </w:t>
      </w:r>
    </w:p>
    <w:p w:rsidR="00403BDD" w:rsidRDefault="00403BDD" w:rsidP="0047221D">
      <w:pPr>
        <w:ind w:left="851"/>
      </w:pPr>
      <w:r w:rsidRPr="00D023A6">
        <w:t>Paydaş</w:t>
      </w:r>
      <w:r w:rsidR="000918C1">
        <w:t xml:space="preserve"> </w:t>
      </w:r>
      <w:r w:rsidRPr="00D023A6">
        <w:t>analizi</w:t>
      </w:r>
      <w:r w:rsidR="000918C1">
        <w:t xml:space="preserve"> </w:t>
      </w:r>
      <w:r w:rsidRPr="00D023A6">
        <w:t>sürecinde</w:t>
      </w:r>
      <w:r w:rsidR="000918C1">
        <w:t xml:space="preserve"> </w:t>
      </w:r>
      <w:r w:rsidR="005041B3">
        <w:t xml:space="preserve">Fatih Anadolu Lisesi </w:t>
      </w:r>
      <w:r w:rsidR="005041B3" w:rsidRPr="00D023A6">
        <w:t>Müdürlüğü</w:t>
      </w:r>
      <w:r w:rsidR="005041B3">
        <w:t xml:space="preserve">  </w:t>
      </w:r>
      <w:r w:rsidRPr="00D023A6">
        <w:t>teşkilat</w:t>
      </w:r>
      <w:r w:rsidR="000918C1">
        <w:t xml:space="preserve"> </w:t>
      </w:r>
      <w:r w:rsidRPr="00D023A6">
        <w:t>yapısı, ilgili</w:t>
      </w:r>
      <w:r>
        <w:t xml:space="preserve"> </w:t>
      </w:r>
      <w:r w:rsidRPr="00D023A6">
        <w:t>mevzuat, hizmet</w:t>
      </w:r>
      <w:r w:rsidR="000918C1">
        <w:t xml:space="preserve"> </w:t>
      </w:r>
      <w:r w:rsidRPr="00D023A6">
        <w:t>envanteri</w:t>
      </w:r>
      <w:r w:rsidR="000918C1">
        <w:t xml:space="preserve"> </w:t>
      </w:r>
      <w:r w:rsidRPr="00D023A6">
        <w:t>ve</w:t>
      </w:r>
      <w:r w:rsidR="000918C1">
        <w:t xml:space="preserve"> </w:t>
      </w:r>
      <w:r w:rsidRPr="00D023A6">
        <w:t>faaliyet</w:t>
      </w:r>
      <w:r w:rsidR="000918C1">
        <w:t xml:space="preserve"> </w:t>
      </w:r>
      <w:r w:rsidRPr="00D023A6">
        <w:t>alanları</w:t>
      </w:r>
      <w:r w:rsidR="000918C1">
        <w:t xml:space="preserve"> </w:t>
      </w:r>
      <w:r w:rsidRPr="00D023A6">
        <w:t>analiz</w:t>
      </w:r>
      <w:r w:rsidR="000918C1">
        <w:t xml:space="preserve"> </w:t>
      </w:r>
      <w:r w:rsidRPr="00D023A6">
        <w:t>edilerek</w:t>
      </w:r>
      <w:r w:rsidR="000918C1">
        <w:t xml:space="preserve"> </w:t>
      </w:r>
      <w:r w:rsidRPr="00D023A6">
        <w:t>paydaşlar</w:t>
      </w:r>
      <w:r w:rsidR="000918C1">
        <w:t xml:space="preserve"> </w:t>
      </w:r>
      <w:r w:rsidRPr="00D023A6">
        <w:t>belirlenmiştir.</w:t>
      </w:r>
    </w:p>
    <w:p w:rsidR="00403BDD" w:rsidRPr="003664BE" w:rsidRDefault="00403BDD" w:rsidP="0047221D">
      <w:pPr>
        <w:ind w:left="851"/>
      </w:pPr>
      <w:r w:rsidRPr="00D023A6">
        <w:t>Belirlenen</w:t>
      </w:r>
      <w:r w:rsidR="000918C1">
        <w:t xml:space="preserve"> </w:t>
      </w:r>
      <w:r w:rsidRPr="00D023A6">
        <w:t>paydaşların</w:t>
      </w:r>
      <w:r w:rsidR="003664BE">
        <w:t xml:space="preserve"> </w:t>
      </w:r>
      <w:r w:rsidRPr="00D023A6">
        <w:t>idarenin</w:t>
      </w:r>
      <w:r w:rsidR="003664BE">
        <w:t xml:space="preserve"> </w:t>
      </w:r>
      <w:r w:rsidRPr="00D023A6">
        <w:t>hangi</w:t>
      </w:r>
      <w:r w:rsidR="003664BE">
        <w:t xml:space="preserve"> </w:t>
      </w:r>
      <w:r w:rsidRPr="00D023A6">
        <w:t>ürün</w:t>
      </w:r>
      <w:r w:rsidR="003664BE">
        <w:t xml:space="preserve"> </w:t>
      </w:r>
      <w:r w:rsidRPr="00D023A6">
        <w:t>ve</w:t>
      </w:r>
      <w:r w:rsidR="003664BE">
        <w:t xml:space="preserve"> </w:t>
      </w:r>
      <w:r w:rsidRPr="00D023A6">
        <w:t>hizmetleriyle</w:t>
      </w:r>
      <w:r w:rsidR="003664BE">
        <w:t xml:space="preserve"> </w:t>
      </w:r>
      <w:r w:rsidRPr="00D023A6">
        <w:t>ilgili</w:t>
      </w:r>
      <w:r w:rsidR="003664BE">
        <w:t xml:space="preserve"> </w:t>
      </w:r>
      <w:r w:rsidRPr="00D023A6">
        <w:t>oldukları, idareden</w:t>
      </w:r>
      <w:r>
        <w:t xml:space="preserve"> </w:t>
      </w:r>
      <w:r w:rsidRPr="00D023A6">
        <w:t>beklentileri, bu</w:t>
      </w:r>
      <w:r w:rsidR="003664BE">
        <w:t xml:space="preserve"> </w:t>
      </w:r>
      <w:r w:rsidRPr="00D023A6">
        <w:t>paydaşların</w:t>
      </w:r>
      <w:r w:rsidR="003664BE">
        <w:t xml:space="preserve"> </w:t>
      </w:r>
      <w:r w:rsidRPr="00D023A6">
        <w:t>idarenin</w:t>
      </w:r>
      <w:r w:rsidR="003664BE">
        <w:t xml:space="preserve"> </w:t>
      </w:r>
      <w:r w:rsidRPr="00D023A6">
        <w:t>ürün</w:t>
      </w:r>
      <w:r w:rsidR="003664BE">
        <w:t xml:space="preserve"> </w:t>
      </w:r>
      <w:r w:rsidRPr="00D023A6">
        <w:t>ve</w:t>
      </w:r>
      <w:r w:rsidR="003664BE">
        <w:t xml:space="preserve"> </w:t>
      </w:r>
      <w:r w:rsidRPr="00D023A6">
        <w:t>hizmetlerinin</w:t>
      </w:r>
      <w:r w:rsidR="003664BE">
        <w:t xml:space="preserve"> </w:t>
      </w:r>
      <w:r w:rsidRPr="00D023A6">
        <w:t>asıl</w:t>
      </w:r>
      <w:r w:rsidR="003664BE">
        <w:t xml:space="preserve"> </w:t>
      </w:r>
      <w:r w:rsidRPr="00D023A6">
        <w:t>etkilediği</w:t>
      </w:r>
      <w:r w:rsidR="003664BE">
        <w:t xml:space="preserve"> </w:t>
      </w:r>
      <w:r w:rsidRPr="00D023A6">
        <w:t>ve</w:t>
      </w:r>
      <w:r w:rsidR="003664BE">
        <w:t xml:space="preserve"> </w:t>
      </w:r>
      <w:r>
        <w:t>bunlardan</w:t>
      </w:r>
      <w:r w:rsidR="003664BE">
        <w:t xml:space="preserve"> </w:t>
      </w:r>
      <w:r>
        <w:t>nasıl</w:t>
      </w:r>
      <w:r w:rsidR="003664BE">
        <w:t xml:space="preserve"> </w:t>
      </w:r>
      <w:r w:rsidRPr="00D023A6">
        <w:t>etkilendiğinin</w:t>
      </w:r>
      <w:r w:rsidR="003664BE">
        <w:t xml:space="preserve"> </w:t>
      </w:r>
      <w:r w:rsidRPr="00D023A6">
        <w:t>belirlenmesi</w:t>
      </w:r>
      <w:r w:rsidR="003664BE">
        <w:t xml:space="preserve"> </w:t>
      </w:r>
      <w:r w:rsidRPr="00D023A6">
        <w:t>amacıyla “Paydaş</w:t>
      </w:r>
      <w:r w:rsidR="003664BE">
        <w:t xml:space="preserve"> </w:t>
      </w:r>
      <w:r w:rsidRPr="00D023A6">
        <w:t>Anketi” geliştirilmiştir.</w:t>
      </w:r>
      <w:r w:rsidR="003664BE">
        <w:t xml:space="preserve"> </w:t>
      </w:r>
      <w:r w:rsidRPr="00D023A6">
        <w:t>Ankette</w:t>
      </w:r>
      <w:r w:rsidR="003664BE">
        <w:t xml:space="preserve"> Okulun eğitimi ve öğretimi, öğretmen ve okul memnuniyeti, </w:t>
      </w:r>
      <w:r w:rsidRPr="00D023A6">
        <w:t>idarenin</w:t>
      </w:r>
      <w:r w:rsidR="003664BE">
        <w:t xml:space="preserve"> </w:t>
      </w:r>
      <w:r w:rsidRPr="00D023A6">
        <w:t>tanınırlığı, idareye</w:t>
      </w:r>
      <w:r w:rsidR="003664BE">
        <w:t xml:space="preserve"> </w:t>
      </w:r>
      <w:r w:rsidRPr="00D023A6">
        <w:t>yönelik</w:t>
      </w:r>
      <w:r w:rsidR="003664BE">
        <w:t xml:space="preserve"> </w:t>
      </w:r>
      <w:r w:rsidRPr="00D023A6">
        <w:t>memnuniyet</w:t>
      </w:r>
      <w:r w:rsidR="003664BE">
        <w:t xml:space="preserve"> </w:t>
      </w:r>
      <w:r w:rsidRPr="00D023A6">
        <w:t>durumu, ilişkili</w:t>
      </w:r>
      <w:r w:rsidR="003664BE">
        <w:t xml:space="preserve"> </w:t>
      </w:r>
      <w:r w:rsidRPr="00D023A6">
        <w:t>olunan</w:t>
      </w:r>
      <w:r w:rsidR="003664BE">
        <w:t xml:space="preserve"> </w:t>
      </w:r>
      <w:r w:rsidRPr="00D023A6">
        <w:t>ve</w:t>
      </w:r>
      <w:r w:rsidR="003664BE">
        <w:t xml:space="preserve"> </w:t>
      </w:r>
      <w:r w:rsidRPr="00D023A6">
        <w:t>öncelik</w:t>
      </w:r>
      <w:r w:rsidR="003664BE">
        <w:t xml:space="preserve"> </w:t>
      </w:r>
      <w:r w:rsidRPr="00D023A6">
        <w:t>verilmesi</w:t>
      </w:r>
      <w:r w:rsidR="003664BE">
        <w:t xml:space="preserve"> </w:t>
      </w:r>
      <w:r w:rsidRPr="00D023A6">
        <w:t>gereken</w:t>
      </w:r>
      <w:r w:rsidR="003664BE">
        <w:t xml:space="preserve"> </w:t>
      </w:r>
      <w:r w:rsidRPr="00D023A6">
        <w:t>alanların</w:t>
      </w:r>
      <w:r w:rsidR="003664BE">
        <w:t xml:space="preserve"> </w:t>
      </w:r>
      <w:r w:rsidRPr="00D023A6">
        <w:t>tespit</w:t>
      </w:r>
      <w:r w:rsidR="003664BE">
        <w:t xml:space="preserve"> </w:t>
      </w:r>
      <w:r w:rsidRPr="00D023A6">
        <w:t>edilmesine</w:t>
      </w:r>
      <w:r w:rsidR="003664BE">
        <w:t xml:space="preserve"> </w:t>
      </w:r>
      <w:r w:rsidRPr="00D023A6">
        <w:t>yönelik</w:t>
      </w:r>
      <w:r w:rsidR="003664BE">
        <w:t xml:space="preserve"> </w:t>
      </w:r>
      <w:r w:rsidRPr="00D023A6">
        <w:t>sorulara</w:t>
      </w:r>
      <w:r w:rsidR="003664BE">
        <w:t xml:space="preserve"> </w:t>
      </w:r>
      <w:r w:rsidRPr="00D023A6">
        <w:t>yer</w:t>
      </w:r>
      <w:r w:rsidR="003664BE">
        <w:t xml:space="preserve"> </w:t>
      </w:r>
      <w:r w:rsidRPr="00D023A6">
        <w:t>verilmiştir.</w:t>
      </w:r>
    </w:p>
    <w:p w:rsidR="00735054" w:rsidRDefault="00735054" w:rsidP="00403BDD">
      <w:pPr>
        <w:rPr>
          <w:b/>
          <w:bCs/>
          <w:i/>
          <w:color w:val="00B0F0"/>
        </w:rPr>
      </w:pPr>
    </w:p>
    <w:p w:rsidR="0047221D" w:rsidRDefault="0047221D" w:rsidP="0047221D">
      <w:pPr>
        <w:ind w:left="851"/>
        <w:rPr>
          <w:b/>
          <w:bCs/>
          <w:i/>
          <w:color w:val="00B0F0"/>
        </w:rPr>
      </w:pPr>
    </w:p>
    <w:p w:rsidR="00403BDD" w:rsidRPr="00D023A6" w:rsidRDefault="00403BDD" w:rsidP="0047221D">
      <w:pPr>
        <w:ind w:left="851"/>
        <w:rPr>
          <w:color w:val="000000"/>
        </w:rPr>
      </w:pPr>
      <w:r w:rsidRPr="00D023A6">
        <w:rPr>
          <w:b/>
          <w:bCs/>
          <w:i/>
          <w:color w:val="00B0F0"/>
        </w:rPr>
        <w:lastRenderedPageBreak/>
        <w:t>Paydaş</w:t>
      </w:r>
      <w:r w:rsidR="00B71C04">
        <w:rPr>
          <w:b/>
          <w:bCs/>
          <w:i/>
          <w:color w:val="00B0F0"/>
        </w:rPr>
        <w:t xml:space="preserve"> </w:t>
      </w:r>
      <w:r w:rsidRPr="00D023A6">
        <w:rPr>
          <w:b/>
          <w:bCs/>
          <w:i/>
          <w:color w:val="00B0F0"/>
        </w:rPr>
        <w:t>Görüşleri</w:t>
      </w:r>
    </w:p>
    <w:p w:rsidR="005041B3" w:rsidRPr="00D023A6" w:rsidRDefault="005041B3" w:rsidP="0047221D">
      <w:pPr>
        <w:ind w:left="851"/>
        <w:rPr>
          <w:color w:val="000000"/>
        </w:rPr>
      </w:pPr>
      <w:r w:rsidRPr="00885B38">
        <w:rPr>
          <w:color w:val="000000"/>
        </w:rPr>
        <w:t>Müdürlüğümüzde</w:t>
      </w:r>
      <w:r>
        <w:rPr>
          <w:color w:val="000000"/>
        </w:rPr>
        <w:t xml:space="preserve"> bünyesinde bulunan yaklaşık 650</w:t>
      </w:r>
      <w:r w:rsidRPr="00885B38">
        <w:rPr>
          <w:color w:val="000000"/>
        </w:rPr>
        <w:t xml:space="preserve">  iç</w:t>
      </w:r>
      <w:r>
        <w:rPr>
          <w:color w:val="000000"/>
        </w:rPr>
        <w:t xml:space="preserve"> </w:t>
      </w:r>
      <w:r w:rsidRPr="00885B38">
        <w:rPr>
          <w:color w:val="000000"/>
        </w:rPr>
        <w:t>paydaşımıza</w:t>
      </w:r>
      <w:r>
        <w:rPr>
          <w:color w:val="000000"/>
        </w:rPr>
        <w:t xml:space="preserve"> “</w:t>
      </w:r>
      <w:r w:rsidRPr="00D023A6">
        <w:rPr>
          <w:bCs/>
          <w:i/>
          <w:color w:val="000000"/>
        </w:rPr>
        <w:t>Çalışan</w:t>
      </w:r>
      <w:r>
        <w:rPr>
          <w:bCs/>
          <w:i/>
          <w:color w:val="000000"/>
        </w:rPr>
        <w:t xml:space="preserve"> </w:t>
      </w:r>
      <w:r w:rsidRPr="00D023A6">
        <w:rPr>
          <w:bCs/>
          <w:i/>
          <w:color w:val="000000"/>
        </w:rPr>
        <w:t>Memnuniyet</w:t>
      </w:r>
      <w:r>
        <w:rPr>
          <w:bCs/>
          <w:i/>
          <w:color w:val="000000"/>
        </w:rPr>
        <w:t xml:space="preserve"> </w:t>
      </w:r>
      <w:r w:rsidRPr="00D023A6">
        <w:rPr>
          <w:bCs/>
          <w:i/>
          <w:color w:val="000000"/>
        </w:rPr>
        <w:t>Anketi</w:t>
      </w:r>
      <w:r>
        <w:rPr>
          <w:bCs/>
          <w:i/>
          <w:color w:val="000000"/>
        </w:rPr>
        <w:t xml:space="preserve"> </w:t>
      </w:r>
      <w:r>
        <w:rPr>
          <w:b/>
          <w:bCs/>
          <w:color w:val="000000"/>
        </w:rPr>
        <w:t xml:space="preserve">“ </w:t>
      </w:r>
      <w:r w:rsidRPr="00D023A6">
        <w:rPr>
          <w:color w:val="000000"/>
        </w:rPr>
        <w:t>uygulanmıştır.</w:t>
      </w:r>
    </w:p>
    <w:p w:rsidR="005041B3" w:rsidRPr="00D023A6" w:rsidRDefault="005041B3" w:rsidP="0047221D">
      <w:pPr>
        <w:ind w:left="851"/>
        <w:rPr>
          <w:i/>
          <w:color w:val="000000"/>
        </w:rPr>
      </w:pPr>
      <w:r w:rsidRPr="00D023A6">
        <w:rPr>
          <w:b/>
          <w:bCs/>
          <w:i/>
          <w:color w:val="000000"/>
        </w:rPr>
        <w:t>İç</w:t>
      </w:r>
      <w:r>
        <w:rPr>
          <w:b/>
          <w:bCs/>
          <w:i/>
          <w:color w:val="000000"/>
        </w:rPr>
        <w:t xml:space="preserve"> </w:t>
      </w:r>
      <w:r w:rsidRPr="00D023A6">
        <w:rPr>
          <w:b/>
          <w:bCs/>
          <w:i/>
          <w:color w:val="000000"/>
        </w:rPr>
        <w:t>Paydaş</w:t>
      </w:r>
      <w:r>
        <w:rPr>
          <w:b/>
          <w:bCs/>
          <w:i/>
          <w:color w:val="000000"/>
        </w:rPr>
        <w:t xml:space="preserve"> </w:t>
      </w:r>
      <w:r w:rsidRPr="00D023A6">
        <w:rPr>
          <w:b/>
          <w:bCs/>
          <w:i/>
          <w:color w:val="000000"/>
        </w:rPr>
        <w:t xml:space="preserve">Anketimiz: </w:t>
      </w:r>
      <w:r>
        <w:rPr>
          <w:b/>
          <w:bCs/>
          <w:i/>
          <w:color w:val="000000"/>
        </w:rPr>
        <w:t xml:space="preserve">200 </w:t>
      </w:r>
      <w:r w:rsidRPr="00D023A6">
        <w:rPr>
          <w:bCs/>
          <w:i/>
          <w:color w:val="000000"/>
        </w:rPr>
        <w:t>kişi</w:t>
      </w:r>
      <w:r>
        <w:rPr>
          <w:bCs/>
          <w:i/>
          <w:color w:val="000000"/>
        </w:rPr>
        <w:t xml:space="preserve"> </w:t>
      </w:r>
      <w:r w:rsidRPr="00D023A6">
        <w:rPr>
          <w:i/>
          <w:color w:val="000000"/>
        </w:rPr>
        <w:t>tarafından</w:t>
      </w:r>
      <w:r>
        <w:rPr>
          <w:i/>
          <w:color w:val="000000"/>
        </w:rPr>
        <w:t xml:space="preserve"> </w:t>
      </w:r>
      <w:r w:rsidRPr="00D023A6">
        <w:rPr>
          <w:i/>
          <w:color w:val="000000"/>
        </w:rPr>
        <w:t>yanıtlanmıştır.</w:t>
      </w:r>
    </w:p>
    <w:p w:rsidR="005041B3" w:rsidRPr="00D023A6" w:rsidRDefault="005041B3" w:rsidP="0047221D">
      <w:pPr>
        <w:ind w:left="851"/>
        <w:rPr>
          <w:i/>
          <w:color w:val="000000"/>
        </w:rPr>
      </w:pPr>
      <w:r w:rsidRPr="00D023A6">
        <w:rPr>
          <w:b/>
          <w:bCs/>
          <w:i/>
          <w:color w:val="000000"/>
        </w:rPr>
        <w:t>Dış</w:t>
      </w:r>
      <w:r>
        <w:rPr>
          <w:b/>
          <w:bCs/>
          <w:i/>
          <w:color w:val="000000"/>
        </w:rPr>
        <w:t xml:space="preserve"> </w:t>
      </w:r>
      <w:r w:rsidRPr="00D023A6">
        <w:rPr>
          <w:b/>
          <w:bCs/>
          <w:i/>
          <w:color w:val="000000"/>
        </w:rPr>
        <w:t>Paydaş</w:t>
      </w:r>
      <w:r>
        <w:rPr>
          <w:b/>
          <w:bCs/>
          <w:i/>
          <w:color w:val="000000"/>
        </w:rPr>
        <w:t xml:space="preserve"> </w:t>
      </w:r>
      <w:r w:rsidRPr="00D023A6">
        <w:rPr>
          <w:b/>
          <w:bCs/>
          <w:i/>
          <w:color w:val="000000"/>
        </w:rPr>
        <w:t xml:space="preserve">Anketimiz: </w:t>
      </w:r>
      <w:r>
        <w:rPr>
          <w:color w:val="000000"/>
        </w:rPr>
        <w:t>100</w:t>
      </w:r>
      <w:r w:rsidRPr="00D023A6">
        <w:rPr>
          <w:color w:val="000000"/>
        </w:rPr>
        <w:t xml:space="preserve"> </w:t>
      </w:r>
      <w:r w:rsidRPr="00D023A6">
        <w:rPr>
          <w:i/>
          <w:color w:val="000000"/>
        </w:rPr>
        <w:t>kişi</w:t>
      </w:r>
      <w:r>
        <w:rPr>
          <w:i/>
          <w:color w:val="000000"/>
        </w:rPr>
        <w:t xml:space="preserve"> </w:t>
      </w:r>
      <w:r w:rsidRPr="00D023A6">
        <w:rPr>
          <w:i/>
          <w:color w:val="000000"/>
        </w:rPr>
        <w:t>tarafından</w:t>
      </w:r>
      <w:r>
        <w:rPr>
          <w:i/>
          <w:color w:val="000000"/>
        </w:rPr>
        <w:t xml:space="preserve"> </w:t>
      </w:r>
      <w:r w:rsidRPr="00D023A6">
        <w:rPr>
          <w:i/>
          <w:color w:val="000000"/>
        </w:rPr>
        <w:t xml:space="preserve">yanıtlanmıştır. </w:t>
      </w:r>
    </w:p>
    <w:p w:rsidR="005041B3" w:rsidRPr="00D023A6" w:rsidRDefault="005041B3" w:rsidP="0047221D">
      <w:pPr>
        <w:ind w:left="851"/>
        <w:jc w:val="both"/>
        <w:rPr>
          <w:bCs/>
          <w:i/>
          <w:color w:val="000000"/>
        </w:rPr>
      </w:pPr>
      <w:r w:rsidRPr="00D023A6">
        <w:rPr>
          <w:bCs/>
          <w:i/>
          <w:color w:val="000000"/>
        </w:rPr>
        <w:t>Memnuniyet</w:t>
      </w:r>
      <w:r>
        <w:rPr>
          <w:bCs/>
          <w:i/>
          <w:color w:val="000000"/>
        </w:rPr>
        <w:t xml:space="preserve"> </w:t>
      </w:r>
      <w:r w:rsidRPr="00D023A6">
        <w:rPr>
          <w:bCs/>
          <w:i/>
          <w:color w:val="000000"/>
        </w:rPr>
        <w:t>anketi</w:t>
      </w:r>
      <w:r>
        <w:rPr>
          <w:bCs/>
          <w:i/>
          <w:color w:val="000000"/>
        </w:rPr>
        <w:t xml:space="preserve"> </w:t>
      </w:r>
      <w:r w:rsidRPr="00D023A6">
        <w:rPr>
          <w:bCs/>
          <w:i/>
          <w:color w:val="000000"/>
        </w:rPr>
        <w:t>sonuçları “</w:t>
      </w:r>
      <w:r>
        <w:rPr>
          <w:bCs/>
          <w:i/>
          <w:color w:val="000000"/>
        </w:rPr>
        <w:t xml:space="preserve">Fatih Anadolu Lisesi </w:t>
      </w:r>
      <w:r w:rsidRPr="00D023A6">
        <w:rPr>
          <w:bCs/>
          <w:i/>
          <w:color w:val="000000"/>
        </w:rPr>
        <w:t>Müdürlüğü</w:t>
      </w:r>
      <w:r>
        <w:rPr>
          <w:bCs/>
          <w:i/>
          <w:color w:val="000000"/>
        </w:rPr>
        <w:t xml:space="preserve"> </w:t>
      </w:r>
      <w:r w:rsidRPr="00D023A6">
        <w:rPr>
          <w:bCs/>
          <w:i/>
          <w:color w:val="000000"/>
        </w:rPr>
        <w:t>Stratejik Plan Üst</w:t>
      </w:r>
      <w:r>
        <w:rPr>
          <w:bCs/>
          <w:i/>
          <w:color w:val="000000"/>
        </w:rPr>
        <w:t xml:space="preserve"> </w:t>
      </w:r>
      <w:r w:rsidRPr="00D023A6">
        <w:rPr>
          <w:bCs/>
          <w:i/>
          <w:color w:val="000000"/>
        </w:rPr>
        <w:t>Kurulu’na</w:t>
      </w:r>
      <w:r>
        <w:rPr>
          <w:bCs/>
          <w:i/>
          <w:color w:val="000000"/>
        </w:rPr>
        <w:t xml:space="preserve"> </w:t>
      </w:r>
      <w:r w:rsidRPr="00D023A6">
        <w:rPr>
          <w:bCs/>
          <w:i/>
          <w:color w:val="000000"/>
        </w:rPr>
        <w:t>sunulmuştur.</w:t>
      </w:r>
    </w:p>
    <w:p w:rsidR="005041B3" w:rsidRPr="00A65DF0" w:rsidRDefault="005041B3" w:rsidP="0047221D">
      <w:pPr>
        <w:ind w:left="851"/>
        <w:jc w:val="both"/>
        <w:rPr>
          <w:i/>
          <w:color w:val="000000"/>
        </w:rPr>
      </w:pPr>
      <w:r w:rsidRPr="00D023A6">
        <w:rPr>
          <w:color w:val="000000"/>
        </w:rPr>
        <w:t>Alınan</w:t>
      </w:r>
      <w:r>
        <w:rPr>
          <w:color w:val="000000"/>
        </w:rPr>
        <w:t xml:space="preserve"> </w:t>
      </w:r>
      <w:r w:rsidRPr="00D023A6">
        <w:rPr>
          <w:color w:val="000000"/>
        </w:rPr>
        <w:t>paydaş</w:t>
      </w:r>
      <w:r>
        <w:rPr>
          <w:color w:val="000000"/>
        </w:rPr>
        <w:t xml:space="preserve"> </w:t>
      </w:r>
      <w:r w:rsidRPr="00D023A6">
        <w:rPr>
          <w:color w:val="000000"/>
        </w:rPr>
        <w:t>analizi</w:t>
      </w:r>
      <w:r>
        <w:rPr>
          <w:color w:val="000000"/>
        </w:rPr>
        <w:t xml:space="preserve"> </w:t>
      </w:r>
      <w:r w:rsidRPr="00D023A6">
        <w:rPr>
          <w:color w:val="000000"/>
        </w:rPr>
        <w:t>sonuçları</w:t>
      </w:r>
      <w:r>
        <w:rPr>
          <w:color w:val="000000"/>
        </w:rPr>
        <w:t xml:space="preserve"> </w:t>
      </w:r>
      <w:r w:rsidRPr="00D023A6">
        <w:rPr>
          <w:color w:val="000000"/>
        </w:rPr>
        <w:t>ve</w:t>
      </w:r>
      <w:r>
        <w:rPr>
          <w:color w:val="000000"/>
        </w:rPr>
        <w:t xml:space="preserve"> </w:t>
      </w:r>
      <w:r w:rsidRPr="00D023A6">
        <w:rPr>
          <w:color w:val="000000"/>
        </w:rPr>
        <w:t>tespit</w:t>
      </w:r>
      <w:r>
        <w:rPr>
          <w:color w:val="000000"/>
        </w:rPr>
        <w:t xml:space="preserve"> </w:t>
      </w:r>
      <w:r w:rsidRPr="00D023A6">
        <w:rPr>
          <w:color w:val="000000"/>
        </w:rPr>
        <w:t>edilen GZFT analizlerinden</w:t>
      </w:r>
      <w:r>
        <w:rPr>
          <w:color w:val="000000"/>
        </w:rPr>
        <w:t xml:space="preserve"> </w:t>
      </w:r>
      <w:r w:rsidRPr="00D023A6">
        <w:rPr>
          <w:color w:val="000000"/>
        </w:rPr>
        <w:t>yararlanılarak</w:t>
      </w:r>
      <w:r>
        <w:rPr>
          <w:color w:val="000000"/>
        </w:rPr>
        <w:t xml:space="preserve"> </w:t>
      </w:r>
      <w:r w:rsidRPr="00D023A6">
        <w:rPr>
          <w:color w:val="000000"/>
        </w:rPr>
        <w:t>amaç</w:t>
      </w:r>
      <w:r>
        <w:rPr>
          <w:color w:val="000000"/>
        </w:rPr>
        <w:t xml:space="preserve"> </w:t>
      </w:r>
      <w:r w:rsidRPr="00D023A6">
        <w:rPr>
          <w:color w:val="000000"/>
        </w:rPr>
        <w:t>ve</w:t>
      </w:r>
      <w:r>
        <w:rPr>
          <w:color w:val="000000"/>
        </w:rPr>
        <w:t xml:space="preserve"> </w:t>
      </w:r>
      <w:r w:rsidRPr="00D023A6">
        <w:rPr>
          <w:color w:val="000000"/>
        </w:rPr>
        <w:t>hedeflerimizin</w:t>
      </w:r>
      <w:r>
        <w:rPr>
          <w:color w:val="000000"/>
        </w:rPr>
        <w:t xml:space="preserve"> </w:t>
      </w:r>
      <w:r w:rsidRPr="00D023A6">
        <w:rPr>
          <w:color w:val="000000"/>
        </w:rPr>
        <w:t>tespiti</w:t>
      </w:r>
      <w:r>
        <w:rPr>
          <w:color w:val="000000"/>
        </w:rPr>
        <w:t xml:space="preserve"> </w:t>
      </w:r>
      <w:r w:rsidRPr="00D023A6">
        <w:rPr>
          <w:color w:val="000000"/>
        </w:rPr>
        <w:t>daha</w:t>
      </w:r>
      <w:r>
        <w:rPr>
          <w:color w:val="000000"/>
        </w:rPr>
        <w:t xml:space="preserve"> </w:t>
      </w:r>
      <w:r w:rsidRPr="00D023A6">
        <w:rPr>
          <w:color w:val="000000"/>
        </w:rPr>
        <w:t>kolay</w:t>
      </w:r>
      <w:r>
        <w:rPr>
          <w:color w:val="000000"/>
        </w:rPr>
        <w:t xml:space="preserve"> </w:t>
      </w:r>
      <w:r w:rsidRPr="00D023A6">
        <w:rPr>
          <w:color w:val="000000"/>
        </w:rPr>
        <w:t>olmuştur.</w:t>
      </w:r>
    </w:p>
    <w:p w:rsidR="00403BDD" w:rsidRDefault="00403BDD" w:rsidP="0047221D">
      <w:pPr>
        <w:ind w:left="851"/>
        <w:rPr>
          <w:b/>
          <w:sz w:val="24"/>
          <w:szCs w:val="24"/>
        </w:rPr>
      </w:pPr>
      <w:r w:rsidRPr="00D023A6">
        <w:rPr>
          <w:b/>
          <w:sz w:val="24"/>
          <w:szCs w:val="24"/>
        </w:rPr>
        <w:t>İç</w:t>
      </w:r>
      <w:r w:rsidR="00A65DF0">
        <w:rPr>
          <w:b/>
          <w:sz w:val="24"/>
          <w:szCs w:val="24"/>
        </w:rPr>
        <w:t xml:space="preserve"> </w:t>
      </w:r>
      <w:r w:rsidRPr="00D023A6">
        <w:rPr>
          <w:b/>
          <w:sz w:val="24"/>
          <w:szCs w:val="24"/>
        </w:rPr>
        <w:t>Paydaş</w:t>
      </w:r>
      <w:r w:rsidR="00A65DF0">
        <w:rPr>
          <w:b/>
          <w:sz w:val="24"/>
          <w:szCs w:val="24"/>
        </w:rPr>
        <w:t xml:space="preserve"> </w:t>
      </w:r>
      <w:r w:rsidRPr="00D023A6">
        <w:rPr>
          <w:b/>
          <w:sz w:val="24"/>
          <w:szCs w:val="24"/>
        </w:rPr>
        <w:t>Anketimizin</w:t>
      </w:r>
      <w:r w:rsidR="00A65DF0">
        <w:rPr>
          <w:b/>
          <w:sz w:val="24"/>
          <w:szCs w:val="24"/>
        </w:rPr>
        <w:t xml:space="preserve"> </w:t>
      </w:r>
      <w:r w:rsidRPr="00D023A6">
        <w:rPr>
          <w:b/>
          <w:sz w:val="24"/>
          <w:szCs w:val="24"/>
        </w:rPr>
        <w:t>Başlıca</w:t>
      </w:r>
      <w:r w:rsidR="00A65DF0">
        <w:rPr>
          <w:b/>
          <w:sz w:val="24"/>
          <w:szCs w:val="24"/>
        </w:rPr>
        <w:t xml:space="preserve"> </w:t>
      </w:r>
      <w:r w:rsidRPr="00D023A6">
        <w:rPr>
          <w:b/>
          <w:sz w:val="24"/>
          <w:szCs w:val="24"/>
        </w:rPr>
        <w:t>Cevap</w:t>
      </w:r>
      <w:r w:rsidR="00A65DF0">
        <w:rPr>
          <w:b/>
          <w:sz w:val="24"/>
          <w:szCs w:val="24"/>
        </w:rPr>
        <w:t xml:space="preserve"> </w:t>
      </w:r>
      <w:r w:rsidRPr="00D023A6">
        <w:rPr>
          <w:b/>
          <w:sz w:val="24"/>
          <w:szCs w:val="24"/>
        </w:rPr>
        <w:t>Grafikleri</w:t>
      </w:r>
    </w:p>
    <w:p w:rsidR="00A65DF0" w:rsidRDefault="000837BB" w:rsidP="00403BDD">
      <w:pPr>
        <w:rPr>
          <w:b/>
          <w:sz w:val="24"/>
          <w:szCs w:val="24"/>
        </w:rPr>
      </w:pPr>
      <w:r>
        <w:rPr>
          <w:b/>
          <w:noProof/>
          <w:sz w:val="24"/>
          <w:szCs w:val="24"/>
          <w:lang w:eastAsia="tr-TR"/>
        </w:rPr>
        <w:drawing>
          <wp:inline distT="0" distB="0" distL="0" distR="0">
            <wp:extent cx="2876550" cy="1362075"/>
            <wp:effectExtent l="19050" t="0" r="0" b="0"/>
            <wp:docPr id="5" name="Resim 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pic:cNvPicPr>
                      <a:picLocks noChangeAspect="1" noChangeArrowheads="1"/>
                    </pic:cNvPicPr>
                  </pic:nvPicPr>
                  <pic:blipFill>
                    <a:blip r:embed="rId16"/>
                    <a:srcRect/>
                    <a:stretch>
                      <a:fillRect/>
                    </a:stretch>
                  </pic:blipFill>
                  <pic:spPr bwMode="auto">
                    <a:xfrm>
                      <a:off x="0" y="0"/>
                      <a:ext cx="2876550" cy="1362075"/>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3009900" cy="1419225"/>
            <wp:effectExtent l="19050" t="0" r="0" b="0"/>
            <wp:docPr id="6" name="Resim 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
                    <pic:cNvPicPr>
                      <a:picLocks noChangeAspect="1" noChangeArrowheads="1"/>
                    </pic:cNvPicPr>
                  </pic:nvPicPr>
                  <pic:blipFill>
                    <a:blip r:embed="rId17"/>
                    <a:srcRect/>
                    <a:stretch>
                      <a:fillRect/>
                    </a:stretch>
                  </pic:blipFill>
                  <pic:spPr bwMode="auto">
                    <a:xfrm>
                      <a:off x="0" y="0"/>
                      <a:ext cx="3009900" cy="1419225"/>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2952750" cy="1543050"/>
            <wp:effectExtent l="19050" t="0" r="0" b="0"/>
            <wp:docPr id="8" name="Resim 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pic:cNvPicPr>
                      <a:picLocks noChangeAspect="1" noChangeArrowheads="1"/>
                    </pic:cNvPicPr>
                  </pic:nvPicPr>
                  <pic:blipFill>
                    <a:blip r:embed="rId18"/>
                    <a:srcRect/>
                    <a:stretch>
                      <a:fillRect/>
                    </a:stretch>
                  </pic:blipFill>
                  <pic:spPr bwMode="auto">
                    <a:xfrm>
                      <a:off x="0" y="0"/>
                      <a:ext cx="2952750" cy="1543050"/>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2876550" cy="1343025"/>
            <wp:effectExtent l="19050" t="0" r="0" b="0"/>
            <wp:docPr id="9" name="Resim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19"/>
                    <a:srcRect/>
                    <a:stretch>
                      <a:fillRect/>
                    </a:stretch>
                  </pic:blipFill>
                  <pic:spPr bwMode="auto">
                    <a:xfrm>
                      <a:off x="0" y="0"/>
                      <a:ext cx="2876550" cy="1343025"/>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2724150" cy="1266825"/>
            <wp:effectExtent l="19050" t="0" r="0" b="0"/>
            <wp:docPr id="10" name="Resim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20"/>
                    <a:srcRect/>
                    <a:stretch>
                      <a:fillRect/>
                    </a:stretch>
                  </pic:blipFill>
                  <pic:spPr bwMode="auto">
                    <a:xfrm>
                      <a:off x="0" y="0"/>
                      <a:ext cx="2724150" cy="1266825"/>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3019425" cy="1371600"/>
            <wp:effectExtent l="19050" t="0" r="9525" b="0"/>
            <wp:docPr id="11" name="Resim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
                    <pic:cNvPicPr>
                      <a:picLocks noChangeAspect="1" noChangeArrowheads="1"/>
                    </pic:cNvPicPr>
                  </pic:nvPicPr>
                  <pic:blipFill>
                    <a:blip r:embed="rId21"/>
                    <a:srcRect/>
                    <a:stretch>
                      <a:fillRect/>
                    </a:stretch>
                  </pic:blipFill>
                  <pic:spPr bwMode="auto">
                    <a:xfrm>
                      <a:off x="0" y="0"/>
                      <a:ext cx="3019425" cy="1371600"/>
                    </a:xfrm>
                    <a:prstGeom prst="rect">
                      <a:avLst/>
                    </a:prstGeom>
                    <a:noFill/>
                    <a:ln w="9525">
                      <a:noFill/>
                      <a:miter lim="800000"/>
                      <a:headEnd/>
                      <a:tailEnd/>
                    </a:ln>
                  </pic:spPr>
                </pic:pic>
              </a:graphicData>
            </a:graphic>
          </wp:inline>
        </w:drawing>
      </w:r>
      <w:r>
        <w:rPr>
          <w:b/>
          <w:noProof/>
          <w:sz w:val="24"/>
          <w:szCs w:val="24"/>
          <w:lang w:eastAsia="tr-TR"/>
        </w:rPr>
        <w:lastRenderedPageBreak/>
        <w:drawing>
          <wp:inline distT="0" distB="0" distL="0" distR="0">
            <wp:extent cx="3019425" cy="1447800"/>
            <wp:effectExtent l="19050" t="0" r="9525" b="0"/>
            <wp:docPr id="12" name="Resim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
                    <pic:cNvPicPr>
                      <a:picLocks noChangeAspect="1" noChangeArrowheads="1"/>
                    </pic:cNvPicPr>
                  </pic:nvPicPr>
                  <pic:blipFill>
                    <a:blip r:embed="rId22"/>
                    <a:srcRect/>
                    <a:stretch>
                      <a:fillRect/>
                    </a:stretch>
                  </pic:blipFill>
                  <pic:spPr bwMode="auto">
                    <a:xfrm>
                      <a:off x="0" y="0"/>
                      <a:ext cx="3019425" cy="1447800"/>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2886075" cy="1381125"/>
            <wp:effectExtent l="19050" t="0" r="9525" b="0"/>
            <wp:docPr id="13" name="Resim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pic:cNvPicPr>
                      <a:picLocks noChangeAspect="1" noChangeArrowheads="1"/>
                    </pic:cNvPicPr>
                  </pic:nvPicPr>
                  <pic:blipFill>
                    <a:blip r:embed="rId23"/>
                    <a:srcRect/>
                    <a:stretch>
                      <a:fillRect/>
                    </a:stretch>
                  </pic:blipFill>
                  <pic:spPr bwMode="auto">
                    <a:xfrm>
                      <a:off x="0" y="0"/>
                      <a:ext cx="2886075" cy="1381125"/>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3190875" cy="1514475"/>
            <wp:effectExtent l="19050" t="0" r="9525" b="0"/>
            <wp:docPr id="14" name="Resim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
                    <pic:cNvPicPr>
                      <a:picLocks noChangeAspect="1" noChangeArrowheads="1"/>
                    </pic:cNvPicPr>
                  </pic:nvPicPr>
                  <pic:blipFill>
                    <a:blip r:embed="rId24"/>
                    <a:srcRect/>
                    <a:stretch>
                      <a:fillRect/>
                    </a:stretch>
                  </pic:blipFill>
                  <pic:spPr bwMode="auto">
                    <a:xfrm>
                      <a:off x="0" y="0"/>
                      <a:ext cx="3190875" cy="1514475"/>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3019425" cy="1400175"/>
            <wp:effectExtent l="19050" t="0" r="9525" b="0"/>
            <wp:docPr id="15" name="Resim 1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pic:cNvPicPr>
                      <a:picLocks noChangeAspect="1" noChangeArrowheads="1"/>
                    </pic:cNvPicPr>
                  </pic:nvPicPr>
                  <pic:blipFill>
                    <a:blip r:embed="rId25"/>
                    <a:srcRect/>
                    <a:stretch>
                      <a:fillRect/>
                    </a:stretch>
                  </pic:blipFill>
                  <pic:spPr bwMode="auto">
                    <a:xfrm>
                      <a:off x="0" y="0"/>
                      <a:ext cx="3019425" cy="1400175"/>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2809875" cy="1333500"/>
            <wp:effectExtent l="19050" t="0" r="9525" b="0"/>
            <wp:docPr id="16" name="Resim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
                    <pic:cNvPicPr>
                      <a:picLocks noChangeAspect="1" noChangeArrowheads="1"/>
                    </pic:cNvPicPr>
                  </pic:nvPicPr>
                  <pic:blipFill>
                    <a:blip r:embed="rId26"/>
                    <a:srcRect/>
                    <a:stretch>
                      <a:fillRect/>
                    </a:stretch>
                  </pic:blipFill>
                  <pic:spPr bwMode="auto">
                    <a:xfrm>
                      <a:off x="0" y="0"/>
                      <a:ext cx="2809875" cy="1333500"/>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2809875" cy="1438275"/>
            <wp:effectExtent l="19050" t="0" r="9525" b="0"/>
            <wp:docPr id="17" name="Resim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7"/>
                    <a:srcRect/>
                    <a:stretch>
                      <a:fillRect/>
                    </a:stretch>
                  </pic:blipFill>
                  <pic:spPr bwMode="auto">
                    <a:xfrm>
                      <a:off x="0" y="0"/>
                      <a:ext cx="2809875" cy="1438275"/>
                    </a:xfrm>
                    <a:prstGeom prst="rect">
                      <a:avLst/>
                    </a:prstGeom>
                    <a:noFill/>
                    <a:ln w="9525">
                      <a:noFill/>
                      <a:miter lim="800000"/>
                      <a:headEnd/>
                      <a:tailEnd/>
                    </a:ln>
                  </pic:spPr>
                </pic:pic>
              </a:graphicData>
            </a:graphic>
          </wp:inline>
        </w:drawing>
      </w:r>
      <w:r>
        <w:rPr>
          <w:b/>
          <w:noProof/>
          <w:sz w:val="24"/>
          <w:szCs w:val="24"/>
          <w:lang w:eastAsia="tr-TR"/>
        </w:rPr>
        <w:drawing>
          <wp:inline distT="0" distB="0" distL="0" distR="0">
            <wp:extent cx="3190875" cy="1562100"/>
            <wp:effectExtent l="19050" t="0" r="9525" b="0"/>
            <wp:docPr id="18" name="Resim 1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4"/>
                    <pic:cNvPicPr>
                      <a:picLocks noChangeAspect="1" noChangeArrowheads="1"/>
                    </pic:cNvPicPr>
                  </pic:nvPicPr>
                  <pic:blipFill>
                    <a:blip r:embed="rId28"/>
                    <a:srcRect/>
                    <a:stretch>
                      <a:fillRect/>
                    </a:stretch>
                  </pic:blipFill>
                  <pic:spPr bwMode="auto">
                    <a:xfrm>
                      <a:off x="0" y="0"/>
                      <a:ext cx="3190875" cy="1562100"/>
                    </a:xfrm>
                    <a:prstGeom prst="rect">
                      <a:avLst/>
                    </a:prstGeom>
                    <a:noFill/>
                    <a:ln w="9525">
                      <a:noFill/>
                      <a:miter lim="800000"/>
                      <a:headEnd/>
                      <a:tailEnd/>
                    </a:ln>
                  </pic:spPr>
                </pic:pic>
              </a:graphicData>
            </a:graphic>
          </wp:inline>
        </w:drawing>
      </w:r>
    </w:p>
    <w:p w:rsidR="00403BDD" w:rsidRPr="00D023A6" w:rsidRDefault="00403BDD" w:rsidP="00403BDD"/>
    <w:p w:rsidR="00403BDD" w:rsidRPr="00D023A6" w:rsidRDefault="0047221D" w:rsidP="0047221D">
      <w:pPr>
        <w:ind w:left="851"/>
        <w:jc w:val="both"/>
      </w:pPr>
      <w:r>
        <w:tab/>
      </w:r>
      <w:r w:rsidR="005041B3">
        <w:t xml:space="preserve">Fatih Anadolu Lisesi </w:t>
      </w:r>
      <w:r w:rsidR="005041B3" w:rsidRPr="00D023A6">
        <w:t>Müdürlüğü</w:t>
      </w:r>
      <w:r w:rsidR="005041B3">
        <w:t xml:space="preserve"> </w:t>
      </w:r>
      <w:r w:rsidR="00403BDD" w:rsidRPr="00D023A6">
        <w:t>2019-2023 Stratejik</w:t>
      </w:r>
      <w:r w:rsidR="000E2BBE">
        <w:t xml:space="preserve"> </w:t>
      </w:r>
      <w:r w:rsidR="00403BDD" w:rsidRPr="00D023A6">
        <w:t>Planı’mız</w:t>
      </w:r>
      <w:r w:rsidR="000E2BBE">
        <w:t xml:space="preserve"> </w:t>
      </w:r>
      <w:r w:rsidR="00403BDD" w:rsidRPr="00D023A6">
        <w:t>için</w:t>
      </w:r>
      <w:r w:rsidR="000E2BBE">
        <w:t xml:space="preserve"> </w:t>
      </w:r>
      <w:r w:rsidR="00403BDD" w:rsidRPr="00D023A6">
        <w:t>hazırladığımız iç</w:t>
      </w:r>
      <w:r w:rsidR="000E2BBE">
        <w:t xml:space="preserve"> </w:t>
      </w:r>
      <w:r w:rsidR="00403BDD" w:rsidRPr="00D023A6">
        <w:t>paydaş</w:t>
      </w:r>
      <w:r w:rsidR="000E2BBE">
        <w:t xml:space="preserve"> </w:t>
      </w:r>
      <w:r w:rsidR="00403BDD" w:rsidRPr="00D023A6">
        <w:t>anketimize</w:t>
      </w:r>
      <w:r w:rsidR="000E2BBE">
        <w:t xml:space="preserve"> </w:t>
      </w:r>
      <w:r w:rsidR="00403BDD" w:rsidRPr="00D023A6">
        <w:t>paydaşlarımızın</w:t>
      </w:r>
      <w:r w:rsidR="000E2BBE">
        <w:t xml:space="preserve"> </w:t>
      </w:r>
      <w:r w:rsidR="00403BDD" w:rsidRPr="00D023A6">
        <w:t>vermiş</w:t>
      </w:r>
      <w:r w:rsidR="000E2BBE">
        <w:t xml:space="preserve"> </w:t>
      </w:r>
      <w:r w:rsidR="00403BDD" w:rsidRPr="00D023A6">
        <w:t>olduğu</w:t>
      </w:r>
      <w:r w:rsidR="000E2BBE">
        <w:t xml:space="preserve"> </w:t>
      </w:r>
      <w:r w:rsidR="00403BDD" w:rsidRPr="00D023A6">
        <w:t>cevaplara</w:t>
      </w:r>
      <w:r w:rsidR="000E2BBE">
        <w:t xml:space="preserve"> </w:t>
      </w:r>
      <w:r w:rsidR="00403BDD" w:rsidRPr="00D023A6">
        <w:t>göre</w:t>
      </w:r>
      <w:r w:rsidR="000E2BBE">
        <w:t xml:space="preserve"> </w:t>
      </w:r>
      <w:r w:rsidR="00403BDD" w:rsidRPr="00D023A6">
        <w:t>oluşturduğumuz</w:t>
      </w:r>
      <w:r w:rsidR="000E2BBE">
        <w:t xml:space="preserve"> </w:t>
      </w:r>
      <w:r w:rsidR="00403BDD" w:rsidRPr="00D023A6">
        <w:t>değerlendirme</w:t>
      </w:r>
      <w:r w:rsidR="000E2BBE">
        <w:t xml:space="preserve"> </w:t>
      </w:r>
      <w:r w:rsidR="00403BDD" w:rsidRPr="00D023A6">
        <w:t>grafikleri</w:t>
      </w:r>
      <w:r w:rsidR="000E2BBE">
        <w:t xml:space="preserve"> </w:t>
      </w:r>
      <w:r w:rsidR="00403BDD" w:rsidRPr="00D023A6">
        <w:t>yukarıdadır.</w:t>
      </w:r>
      <w:r w:rsidR="000E2BBE">
        <w:t xml:space="preserve"> </w:t>
      </w:r>
      <w:r w:rsidR="00403BDD" w:rsidRPr="00D023A6">
        <w:t>Diğer</w:t>
      </w:r>
      <w:r w:rsidR="000E2BBE">
        <w:t xml:space="preserve"> </w:t>
      </w:r>
      <w:r w:rsidR="00403BDD" w:rsidRPr="00D023A6">
        <w:t>soruların</w:t>
      </w:r>
      <w:r w:rsidR="000E2BBE">
        <w:t xml:space="preserve"> </w:t>
      </w:r>
      <w:r w:rsidR="00403BDD" w:rsidRPr="00D023A6">
        <w:t>yanıtlarına</w:t>
      </w:r>
      <w:r w:rsidR="000E2BBE">
        <w:t xml:space="preserve"> </w:t>
      </w:r>
      <w:r w:rsidR="00403BDD" w:rsidRPr="00D023A6">
        <w:t>göre</w:t>
      </w:r>
      <w:r w:rsidR="000E2BBE">
        <w:t xml:space="preserve"> </w:t>
      </w:r>
      <w:r w:rsidR="00403BDD" w:rsidRPr="00D023A6">
        <w:t>oluşturduğumuz</w:t>
      </w:r>
      <w:r w:rsidR="000E2BBE">
        <w:t xml:space="preserve"> </w:t>
      </w:r>
      <w:r w:rsidR="00403BDD" w:rsidRPr="00D023A6">
        <w:t>değerlendirme</w:t>
      </w:r>
      <w:r w:rsidR="000E2BBE">
        <w:t xml:space="preserve"> </w:t>
      </w:r>
      <w:r w:rsidR="00403BDD" w:rsidRPr="00D023A6">
        <w:t>grafiklerini</w:t>
      </w:r>
      <w:r w:rsidR="000E2BBE">
        <w:t xml:space="preserve"> </w:t>
      </w:r>
      <w:r w:rsidR="00403BDD" w:rsidRPr="00D023A6">
        <w:t>bunlarla</w:t>
      </w:r>
      <w:r w:rsidR="000E2BBE">
        <w:t xml:space="preserve"> </w:t>
      </w:r>
      <w:r w:rsidR="00403BDD" w:rsidRPr="00D023A6">
        <w:t>beraber</w:t>
      </w:r>
      <w:r w:rsidR="000E2BBE">
        <w:t xml:space="preserve"> </w:t>
      </w:r>
      <w:r w:rsidR="00403BDD" w:rsidRPr="00D023A6">
        <w:t>bir</w:t>
      </w:r>
      <w:r w:rsidR="000E2BBE">
        <w:t xml:space="preserve"> </w:t>
      </w:r>
      <w:r w:rsidR="00403BDD" w:rsidRPr="00D023A6">
        <w:t>değerlendirme</w:t>
      </w:r>
      <w:r w:rsidR="000E2BBE">
        <w:t xml:space="preserve"> </w:t>
      </w:r>
      <w:r w:rsidR="00403BDD" w:rsidRPr="00D023A6">
        <w:t>raporu</w:t>
      </w:r>
      <w:r w:rsidR="000E2BBE">
        <w:t xml:space="preserve"> </w:t>
      </w:r>
      <w:r w:rsidR="00403BDD" w:rsidRPr="00D023A6">
        <w:t>oluşturu</w:t>
      </w:r>
      <w:r w:rsidR="00403BDD">
        <w:t>p</w:t>
      </w:r>
      <w:r w:rsidR="000E2BBE">
        <w:t xml:space="preserve"> </w:t>
      </w:r>
      <w:r w:rsidR="005041B3">
        <w:t xml:space="preserve">Fatih Anadolu Lisesi </w:t>
      </w:r>
      <w:r w:rsidR="005041B3" w:rsidRPr="00D023A6">
        <w:t>Müdürlüğü</w:t>
      </w:r>
      <w:r w:rsidR="005041B3">
        <w:t xml:space="preserve">  </w:t>
      </w:r>
      <w:r w:rsidR="00403BDD">
        <w:t>ve</w:t>
      </w:r>
      <w:r w:rsidR="000E2BBE">
        <w:t xml:space="preserve"> </w:t>
      </w:r>
      <w:r w:rsidR="00403BDD" w:rsidRPr="00D023A6">
        <w:t>Stratejik Plan Üst</w:t>
      </w:r>
      <w:r w:rsidR="000E2BBE">
        <w:t xml:space="preserve"> </w:t>
      </w:r>
      <w:r w:rsidR="00403BDD" w:rsidRPr="00D023A6">
        <w:t>Kuruluna</w:t>
      </w:r>
      <w:r w:rsidR="000E2BBE">
        <w:t xml:space="preserve"> </w:t>
      </w:r>
      <w:r w:rsidR="00403BDD" w:rsidRPr="00D023A6">
        <w:t>teslim</w:t>
      </w:r>
      <w:r w:rsidR="000E2BBE">
        <w:t xml:space="preserve"> </w:t>
      </w:r>
      <w:r w:rsidR="00403BDD" w:rsidRPr="00D023A6">
        <w:t>ettik.</w:t>
      </w:r>
      <w:r w:rsidR="000E2BBE">
        <w:t xml:space="preserve"> </w:t>
      </w:r>
      <w:r w:rsidR="00403BDD" w:rsidRPr="00D023A6">
        <w:t>Yukar</w:t>
      </w:r>
      <w:r w:rsidR="000E2BBE">
        <w:t>ı</w:t>
      </w:r>
      <w:r w:rsidR="00403BDD" w:rsidRPr="00D023A6">
        <w:t>daki</w:t>
      </w:r>
      <w:r w:rsidR="000E2BBE">
        <w:t xml:space="preserve"> 14 </w:t>
      </w:r>
      <w:r w:rsidR="00403BDD" w:rsidRPr="00D023A6">
        <w:t>grafiğimizin</w:t>
      </w:r>
      <w:r w:rsidR="000E2BBE">
        <w:t xml:space="preserve"> </w:t>
      </w:r>
      <w:r w:rsidR="00403BDD" w:rsidRPr="00D023A6">
        <w:t>kısaca</w:t>
      </w:r>
      <w:r w:rsidR="000E2BBE">
        <w:t xml:space="preserve"> </w:t>
      </w:r>
      <w:r w:rsidR="00403BDD" w:rsidRPr="00D023A6">
        <w:t>değerlendirmesini</w:t>
      </w:r>
      <w:r w:rsidR="000E2BBE">
        <w:t xml:space="preserve"> </w:t>
      </w:r>
      <w:r w:rsidR="00403BDD" w:rsidRPr="00D023A6">
        <w:t>yapacak</w:t>
      </w:r>
      <w:r w:rsidR="000E2BBE">
        <w:t xml:space="preserve"> </w:t>
      </w:r>
      <w:r w:rsidR="00403BDD" w:rsidRPr="00D023A6">
        <w:t>olursak;</w:t>
      </w:r>
    </w:p>
    <w:p w:rsidR="00076323" w:rsidRPr="0047221D" w:rsidRDefault="00403BDD" w:rsidP="0047221D">
      <w:pPr>
        <w:ind w:left="851"/>
        <w:rPr>
          <w:i/>
        </w:rPr>
      </w:pPr>
      <w:r>
        <w:rPr>
          <w:i/>
        </w:rPr>
        <w:lastRenderedPageBreak/>
        <w:t>-</w:t>
      </w:r>
      <w:r w:rsidR="000E2BBE">
        <w:rPr>
          <w:i/>
        </w:rPr>
        <w:t>Sorulara verilen yanıtların geneline bakacak olursak yüzde olarak olumlu sonuçların alındığı yukarıdaki grafiklerde yüzde olarak görülmektedir.</w:t>
      </w:r>
    </w:p>
    <w:p w:rsidR="00403BDD" w:rsidRPr="00A6070F" w:rsidRDefault="00403BDD" w:rsidP="0047221D">
      <w:pPr>
        <w:ind w:left="851"/>
        <w:rPr>
          <w:b/>
          <w:bCs/>
          <w:color w:val="0070C0"/>
          <w:sz w:val="24"/>
          <w:szCs w:val="24"/>
        </w:rPr>
      </w:pPr>
      <w:r w:rsidRPr="00A6070F">
        <w:rPr>
          <w:b/>
          <w:bCs/>
          <w:color w:val="0070C0"/>
          <w:sz w:val="24"/>
          <w:szCs w:val="24"/>
        </w:rPr>
        <w:t>İç</w:t>
      </w:r>
      <w:r w:rsidR="000E2BBE" w:rsidRPr="00A6070F">
        <w:rPr>
          <w:b/>
          <w:bCs/>
          <w:color w:val="0070C0"/>
          <w:sz w:val="24"/>
          <w:szCs w:val="24"/>
        </w:rPr>
        <w:t xml:space="preserve"> </w:t>
      </w:r>
      <w:r w:rsidR="00A94B37" w:rsidRPr="00A6070F">
        <w:rPr>
          <w:b/>
          <w:bCs/>
          <w:color w:val="0070C0"/>
          <w:sz w:val="24"/>
          <w:szCs w:val="24"/>
        </w:rPr>
        <w:t xml:space="preserve"> </w:t>
      </w:r>
      <w:r w:rsidRPr="00A6070F">
        <w:rPr>
          <w:b/>
          <w:bCs/>
          <w:color w:val="0070C0"/>
          <w:sz w:val="24"/>
          <w:szCs w:val="24"/>
        </w:rPr>
        <w:t>Paydaş</w:t>
      </w:r>
      <w:r w:rsidR="00A94B37" w:rsidRPr="00A6070F">
        <w:rPr>
          <w:b/>
          <w:bCs/>
          <w:color w:val="0070C0"/>
          <w:sz w:val="24"/>
          <w:szCs w:val="24"/>
        </w:rPr>
        <w:t xml:space="preserve"> </w:t>
      </w:r>
      <w:r w:rsidRPr="00A6070F">
        <w:rPr>
          <w:b/>
          <w:bCs/>
          <w:color w:val="0070C0"/>
          <w:sz w:val="24"/>
          <w:szCs w:val="24"/>
        </w:rPr>
        <w:t>Anketimizin</w:t>
      </w:r>
      <w:r w:rsidR="00A94B37" w:rsidRPr="00A6070F">
        <w:rPr>
          <w:b/>
          <w:bCs/>
          <w:color w:val="0070C0"/>
          <w:sz w:val="24"/>
          <w:szCs w:val="24"/>
        </w:rPr>
        <w:t xml:space="preserve"> </w:t>
      </w:r>
      <w:r w:rsidRPr="00A6070F">
        <w:rPr>
          <w:b/>
          <w:bCs/>
          <w:color w:val="0070C0"/>
          <w:sz w:val="24"/>
          <w:szCs w:val="24"/>
        </w:rPr>
        <w:t>Sonuç</w:t>
      </w:r>
      <w:r w:rsidR="00A94B37" w:rsidRPr="00A6070F">
        <w:rPr>
          <w:b/>
          <w:bCs/>
          <w:color w:val="0070C0"/>
          <w:sz w:val="24"/>
          <w:szCs w:val="24"/>
        </w:rPr>
        <w:t xml:space="preserve"> </w:t>
      </w:r>
      <w:r w:rsidRPr="00A6070F">
        <w:rPr>
          <w:b/>
          <w:bCs/>
          <w:color w:val="0070C0"/>
          <w:sz w:val="24"/>
          <w:szCs w:val="24"/>
        </w:rPr>
        <w:t xml:space="preserve">Raporu: </w:t>
      </w:r>
    </w:p>
    <w:p w:rsidR="00403BDD" w:rsidRDefault="0047221D" w:rsidP="0047221D">
      <w:pPr>
        <w:ind w:left="851"/>
        <w:rPr>
          <w:bCs/>
        </w:rPr>
      </w:pPr>
      <w:r>
        <w:rPr>
          <w:bCs/>
        </w:rPr>
        <w:tab/>
      </w:r>
      <w:r w:rsidR="00A94B37">
        <w:rPr>
          <w:bCs/>
        </w:rPr>
        <w:t xml:space="preserve">Toplam </w:t>
      </w:r>
      <w:r w:rsidR="005041B3">
        <w:rPr>
          <w:bCs/>
        </w:rPr>
        <w:t>300</w:t>
      </w:r>
      <w:r w:rsidR="00A94B37">
        <w:rPr>
          <w:bCs/>
        </w:rPr>
        <w:t xml:space="preserve"> kişinin katıldığı öğretmen,veli,öğrenci ve idareci</w:t>
      </w:r>
      <w:r w:rsidR="00CC0437">
        <w:rPr>
          <w:bCs/>
        </w:rPr>
        <w:t xml:space="preserve">, </w:t>
      </w:r>
      <w:r w:rsidR="00A94B37">
        <w:rPr>
          <w:bCs/>
        </w:rPr>
        <w:t xml:space="preserve"> </w:t>
      </w:r>
      <w:r w:rsidR="00403BDD" w:rsidRPr="00D023A6">
        <w:rPr>
          <w:bCs/>
        </w:rPr>
        <w:t>iç</w:t>
      </w:r>
      <w:r w:rsidR="00A94B37">
        <w:rPr>
          <w:bCs/>
        </w:rPr>
        <w:t xml:space="preserve"> </w:t>
      </w:r>
      <w:r w:rsidR="00403BDD" w:rsidRPr="00D023A6">
        <w:rPr>
          <w:bCs/>
        </w:rPr>
        <w:t>paydaş</w:t>
      </w:r>
      <w:r w:rsidR="00A94B37">
        <w:rPr>
          <w:bCs/>
        </w:rPr>
        <w:t xml:space="preserve"> </w:t>
      </w:r>
      <w:r w:rsidR="00403BDD" w:rsidRPr="00D023A6">
        <w:rPr>
          <w:bCs/>
        </w:rPr>
        <w:t>anketi</w:t>
      </w:r>
      <w:r w:rsidR="00A94B37">
        <w:rPr>
          <w:bCs/>
        </w:rPr>
        <w:t xml:space="preserve"> </w:t>
      </w:r>
      <w:r w:rsidR="00403BDD" w:rsidRPr="00D023A6">
        <w:rPr>
          <w:bCs/>
        </w:rPr>
        <w:t>ekibimiz</w:t>
      </w:r>
      <w:r w:rsidR="00A94B37">
        <w:rPr>
          <w:bCs/>
        </w:rPr>
        <w:t xml:space="preserve"> </w:t>
      </w:r>
      <w:r w:rsidR="00403BDD" w:rsidRPr="00D023A6">
        <w:rPr>
          <w:bCs/>
        </w:rPr>
        <w:t>tarafından</w:t>
      </w:r>
      <w:r w:rsidR="00A94B37">
        <w:rPr>
          <w:bCs/>
        </w:rPr>
        <w:t xml:space="preserve"> </w:t>
      </w:r>
      <w:r w:rsidR="00403BDD" w:rsidRPr="00D023A6">
        <w:rPr>
          <w:bCs/>
        </w:rPr>
        <w:t>ayrıntısıyla</w:t>
      </w:r>
      <w:r w:rsidR="00A94B37">
        <w:rPr>
          <w:bCs/>
        </w:rPr>
        <w:t xml:space="preserve"> </w:t>
      </w:r>
      <w:r w:rsidR="00403BDD" w:rsidRPr="00D023A6">
        <w:rPr>
          <w:bCs/>
        </w:rPr>
        <w:t>analiz</w:t>
      </w:r>
      <w:r w:rsidR="00A94B37">
        <w:rPr>
          <w:bCs/>
        </w:rPr>
        <w:t xml:space="preserve"> </w:t>
      </w:r>
      <w:r w:rsidR="00403BDD" w:rsidRPr="00D023A6">
        <w:rPr>
          <w:bCs/>
        </w:rPr>
        <w:t>edilmiş</w:t>
      </w:r>
      <w:r w:rsidR="00A94B37">
        <w:rPr>
          <w:bCs/>
        </w:rPr>
        <w:t xml:space="preserve"> </w:t>
      </w:r>
      <w:r w:rsidR="00403BDD" w:rsidRPr="00D023A6">
        <w:rPr>
          <w:bCs/>
        </w:rPr>
        <w:t>ve</w:t>
      </w:r>
      <w:r w:rsidR="00A94B37">
        <w:rPr>
          <w:bCs/>
        </w:rPr>
        <w:t xml:space="preserve"> </w:t>
      </w:r>
      <w:r w:rsidR="00403BDD" w:rsidRPr="00D023A6">
        <w:rPr>
          <w:bCs/>
        </w:rPr>
        <w:t>çok</w:t>
      </w:r>
      <w:r w:rsidR="00A94B37">
        <w:rPr>
          <w:bCs/>
        </w:rPr>
        <w:t xml:space="preserve"> </w:t>
      </w:r>
      <w:r w:rsidR="00403BDD" w:rsidRPr="00D023A6">
        <w:rPr>
          <w:bCs/>
        </w:rPr>
        <w:t>yüksek</w:t>
      </w:r>
      <w:r w:rsidR="00A94B37">
        <w:rPr>
          <w:bCs/>
        </w:rPr>
        <w:t xml:space="preserve"> </w:t>
      </w:r>
      <w:r w:rsidR="00403BDD" w:rsidRPr="00D023A6">
        <w:rPr>
          <w:bCs/>
        </w:rPr>
        <w:t>bir</w:t>
      </w:r>
      <w:r w:rsidR="00A94B37">
        <w:rPr>
          <w:bCs/>
        </w:rPr>
        <w:t xml:space="preserve"> </w:t>
      </w:r>
      <w:r w:rsidR="00403BDD" w:rsidRPr="00D023A6">
        <w:rPr>
          <w:bCs/>
        </w:rPr>
        <w:t>oranda</w:t>
      </w:r>
      <w:r w:rsidR="00A94B37">
        <w:rPr>
          <w:bCs/>
        </w:rPr>
        <w:t xml:space="preserve"> </w:t>
      </w:r>
      <w:r w:rsidR="00403BDD" w:rsidRPr="00D023A6">
        <w:rPr>
          <w:bCs/>
        </w:rPr>
        <w:t>müdürlüğümüzün</w:t>
      </w:r>
      <w:r w:rsidR="00A94B37">
        <w:rPr>
          <w:bCs/>
        </w:rPr>
        <w:t xml:space="preserve"> </w:t>
      </w:r>
      <w:r w:rsidR="00403BDD" w:rsidRPr="00D023A6">
        <w:rPr>
          <w:bCs/>
        </w:rPr>
        <w:t>iş</w:t>
      </w:r>
      <w:r w:rsidR="00A94B37">
        <w:rPr>
          <w:bCs/>
        </w:rPr>
        <w:t xml:space="preserve"> </w:t>
      </w:r>
      <w:r w:rsidR="00403BDD" w:rsidRPr="00D023A6">
        <w:rPr>
          <w:bCs/>
        </w:rPr>
        <w:t>ve</w:t>
      </w:r>
      <w:r w:rsidR="00A94B37">
        <w:rPr>
          <w:bCs/>
        </w:rPr>
        <w:t xml:space="preserve"> </w:t>
      </w:r>
      <w:r w:rsidR="00403BDD" w:rsidRPr="00D023A6">
        <w:rPr>
          <w:bCs/>
        </w:rPr>
        <w:t>işlemlerinden</w:t>
      </w:r>
      <w:r w:rsidR="00A94B37">
        <w:rPr>
          <w:bCs/>
        </w:rPr>
        <w:t xml:space="preserve"> </w:t>
      </w:r>
      <w:r w:rsidR="00403BDD" w:rsidRPr="00D023A6">
        <w:rPr>
          <w:bCs/>
        </w:rPr>
        <w:t>memnun</w:t>
      </w:r>
      <w:r w:rsidR="00A94B37">
        <w:rPr>
          <w:bCs/>
        </w:rPr>
        <w:t xml:space="preserve"> </w:t>
      </w:r>
      <w:r w:rsidR="00403BDD" w:rsidRPr="00D023A6">
        <w:rPr>
          <w:bCs/>
        </w:rPr>
        <w:t>kaldıkları, kendini</w:t>
      </w:r>
      <w:r w:rsidR="00A94B37">
        <w:rPr>
          <w:bCs/>
        </w:rPr>
        <w:t xml:space="preserve"> </w:t>
      </w:r>
      <w:r w:rsidR="00403BDD" w:rsidRPr="00D023A6">
        <w:rPr>
          <w:bCs/>
        </w:rPr>
        <w:t>güvende</w:t>
      </w:r>
      <w:r w:rsidR="00A94B37">
        <w:rPr>
          <w:bCs/>
        </w:rPr>
        <w:t xml:space="preserve"> </w:t>
      </w:r>
      <w:r w:rsidR="00403BDD" w:rsidRPr="00D023A6">
        <w:rPr>
          <w:bCs/>
        </w:rPr>
        <w:t>hissettikleri</w:t>
      </w:r>
      <w:r w:rsidR="00A94B37">
        <w:rPr>
          <w:bCs/>
        </w:rPr>
        <w:t xml:space="preserve">  </w:t>
      </w:r>
      <w:r w:rsidR="00403BDD" w:rsidRPr="00D023A6">
        <w:rPr>
          <w:bCs/>
        </w:rPr>
        <w:t>ve</w:t>
      </w:r>
      <w:r w:rsidR="00A94B37">
        <w:rPr>
          <w:bCs/>
        </w:rPr>
        <w:t xml:space="preserve"> okulumuz  </w:t>
      </w:r>
      <w:r w:rsidR="00403BDD" w:rsidRPr="00D023A6">
        <w:rPr>
          <w:bCs/>
        </w:rPr>
        <w:t>personeli</w:t>
      </w:r>
      <w:r w:rsidR="00A94B37">
        <w:rPr>
          <w:bCs/>
        </w:rPr>
        <w:t xml:space="preserve"> </w:t>
      </w:r>
      <w:r w:rsidR="00403BDD" w:rsidRPr="00D023A6">
        <w:rPr>
          <w:bCs/>
        </w:rPr>
        <w:t>olmaktan</w:t>
      </w:r>
      <w:r w:rsidR="00A94B37">
        <w:rPr>
          <w:bCs/>
        </w:rPr>
        <w:t xml:space="preserve"> </w:t>
      </w:r>
      <w:r w:rsidR="00403BDD" w:rsidRPr="00D023A6">
        <w:rPr>
          <w:bCs/>
        </w:rPr>
        <w:t>gurur</w:t>
      </w:r>
      <w:r w:rsidR="00A94B37">
        <w:rPr>
          <w:bCs/>
        </w:rPr>
        <w:t xml:space="preserve"> </w:t>
      </w:r>
      <w:r w:rsidR="00403BDD" w:rsidRPr="00D023A6">
        <w:rPr>
          <w:bCs/>
        </w:rPr>
        <w:t>duydukları</w:t>
      </w:r>
      <w:r w:rsidR="00A94B37">
        <w:rPr>
          <w:bCs/>
        </w:rPr>
        <w:t xml:space="preserve"> </w:t>
      </w:r>
      <w:r w:rsidR="00403BDD" w:rsidRPr="00D023A6">
        <w:rPr>
          <w:bCs/>
        </w:rPr>
        <w:t xml:space="preserve">anlaşılmıştır. </w:t>
      </w:r>
    </w:p>
    <w:p w:rsidR="009C63D7" w:rsidRDefault="009C63D7" w:rsidP="009C63D7">
      <w:pPr>
        <w:ind w:left="851"/>
        <w:rPr>
          <w:bCs/>
        </w:rPr>
      </w:pPr>
      <w:r>
        <w:rPr>
          <w:bCs/>
        </w:rPr>
        <w:tab/>
        <w:t>Bazı anket soruları</w:t>
      </w:r>
      <w:r w:rsidRPr="00D023A6">
        <w:rPr>
          <w:bCs/>
        </w:rPr>
        <w:t>na</w:t>
      </w:r>
      <w:r>
        <w:rPr>
          <w:bCs/>
        </w:rPr>
        <w:t xml:space="preserve"> </w:t>
      </w:r>
      <w:r w:rsidRPr="00D023A6">
        <w:rPr>
          <w:bCs/>
        </w:rPr>
        <w:t>verilen</w:t>
      </w:r>
      <w:r>
        <w:rPr>
          <w:bCs/>
        </w:rPr>
        <w:t xml:space="preserve"> </w:t>
      </w:r>
      <w:r w:rsidRPr="00D023A6">
        <w:rPr>
          <w:bCs/>
        </w:rPr>
        <w:t>cevaplardaki</w:t>
      </w:r>
      <w:r>
        <w:rPr>
          <w:bCs/>
        </w:rPr>
        <w:t xml:space="preserve"> </w:t>
      </w:r>
      <w:r w:rsidRPr="00D023A6">
        <w:rPr>
          <w:bCs/>
        </w:rPr>
        <w:t>kısmi</w:t>
      </w:r>
      <w:r>
        <w:rPr>
          <w:bCs/>
        </w:rPr>
        <w:t xml:space="preserve"> </w:t>
      </w:r>
      <w:r w:rsidRPr="00D023A6">
        <w:rPr>
          <w:bCs/>
        </w:rPr>
        <w:t>sorunların</w:t>
      </w:r>
      <w:r>
        <w:rPr>
          <w:bCs/>
        </w:rPr>
        <w:t xml:space="preserve"> </w:t>
      </w:r>
      <w:r w:rsidRPr="00D023A6">
        <w:rPr>
          <w:bCs/>
        </w:rPr>
        <w:t>kaynağının</w:t>
      </w:r>
      <w:r>
        <w:rPr>
          <w:bCs/>
        </w:rPr>
        <w:t xml:space="preserve"> </w:t>
      </w:r>
      <w:r w:rsidRPr="00D023A6">
        <w:rPr>
          <w:bCs/>
        </w:rPr>
        <w:t>bulunup</w:t>
      </w:r>
      <w:r>
        <w:rPr>
          <w:bCs/>
        </w:rPr>
        <w:t xml:space="preserve"> </w:t>
      </w:r>
      <w:r w:rsidRPr="00D023A6">
        <w:rPr>
          <w:bCs/>
        </w:rPr>
        <w:t>çözüm</w:t>
      </w:r>
      <w:r>
        <w:rPr>
          <w:bCs/>
        </w:rPr>
        <w:t xml:space="preserve"> </w:t>
      </w:r>
      <w:r w:rsidRPr="00D023A6">
        <w:rPr>
          <w:bCs/>
        </w:rPr>
        <w:t>üretilmesi</w:t>
      </w:r>
      <w:r>
        <w:rPr>
          <w:bCs/>
        </w:rPr>
        <w:t xml:space="preserve"> </w:t>
      </w:r>
      <w:r w:rsidRPr="00D023A6">
        <w:rPr>
          <w:bCs/>
        </w:rPr>
        <w:t>gerektiği</w:t>
      </w:r>
      <w:r>
        <w:rPr>
          <w:bCs/>
        </w:rPr>
        <w:t xml:space="preserve"> </w:t>
      </w:r>
      <w:r w:rsidRPr="00D023A6">
        <w:rPr>
          <w:bCs/>
        </w:rPr>
        <w:t>üst</w:t>
      </w:r>
      <w:r>
        <w:rPr>
          <w:bCs/>
        </w:rPr>
        <w:t xml:space="preserve"> </w:t>
      </w:r>
      <w:r w:rsidRPr="00D023A6">
        <w:rPr>
          <w:bCs/>
        </w:rPr>
        <w:t>kurulumuzla</w:t>
      </w:r>
      <w:r>
        <w:rPr>
          <w:bCs/>
        </w:rPr>
        <w:t xml:space="preserve"> </w:t>
      </w:r>
      <w:r w:rsidRPr="00D023A6">
        <w:rPr>
          <w:bCs/>
        </w:rPr>
        <w:t>paylaşılmıştır.</w:t>
      </w:r>
      <w:r>
        <w:rPr>
          <w:bCs/>
        </w:rPr>
        <w:t xml:space="preserve"> </w:t>
      </w:r>
      <w:r w:rsidRPr="00D023A6">
        <w:rPr>
          <w:bCs/>
        </w:rPr>
        <w:t>Bu anketimiz</w:t>
      </w:r>
      <w:r>
        <w:rPr>
          <w:bCs/>
        </w:rPr>
        <w:t>de</w:t>
      </w:r>
      <w:r w:rsidRPr="00D023A6">
        <w:rPr>
          <w:bCs/>
        </w:rPr>
        <w:t>n</w:t>
      </w:r>
      <w:r>
        <w:rPr>
          <w:bCs/>
        </w:rPr>
        <w:t xml:space="preserve"> </w:t>
      </w:r>
      <w:r w:rsidRPr="00D023A6">
        <w:rPr>
          <w:bCs/>
        </w:rPr>
        <w:t>aldığımız</w:t>
      </w:r>
      <w:r>
        <w:rPr>
          <w:bCs/>
        </w:rPr>
        <w:t xml:space="preserve"> </w:t>
      </w:r>
      <w:r w:rsidRPr="00D023A6">
        <w:rPr>
          <w:bCs/>
        </w:rPr>
        <w:t>sonuçlarla, temel</w:t>
      </w:r>
      <w:r>
        <w:rPr>
          <w:bCs/>
        </w:rPr>
        <w:t xml:space="preserve"> </w:t>
      </w:r>
      <w:r w:rsidRPr="00D023A6">
        <w:rPr>
          <w:bCs/>
        </w:rPr>
        <w:t>değerlerimizle, güçlü</w:t>
      </w:r>
      <w:r>
        <w:rPr>
          <w:bCs/>
        </w:rPr>
        <w:t xml:space="preserve"> </w:t>
      </w:r>
      <w:r w:rsidRPr="00D023A6">
        <w:rPr>
          <w:bCs/>
        </w:rPr>
        <w:t>ve</w:t>
      </w:r>
      <w:r>
        <w:rPr>
          <w:bCs/>
        </w:rPr>
        <w:t xml:space="preserve"> </w:t>
      </w:r>
      <w:r w:rsidRPr="00D023A6">
        <w:rPr>
          <w:bCs/>
        </w:rPr>
        <w:t>zayıf</w:t>
      </w:r>
      <w:r>
        <w:rPr>
          <w:bCs/>
        </w:rPr>
        <w:t xml:space="preserve"> </w:t>
      </w:r>
      <w:r w:rsidRPr="00D023A6">
        <w:rPr>
          <w:bCs/>
        </w:rPr>
        <w:t>yönlerimizi</w:t>
      </w:r>
      <w:r>
        <w:rPr>
          <w:bCs/>
        </w:rPr>
        <w:t xml:space="preserve"> </w:t>
      </w:r>
      <w:r w:rsidRPr="00D023A6">
        <w:rPr>
          <w:bCs/>
        </w:rPr>
        <w:t>tespit</w:t>
      </w:r>
      <w:r>
        <w:rPr>
          <w:bCs/>
        </w:rPr>
        <w:t xml:space="preserve"> </w:t>
      </w:r>
      <w:r w:rsidRPr="00D023A6">
        <w:rPr>
          <w:bCs/>
        </w:rPr>
        <w:t>etmemiz</w:t>
      </w:r>
      <w:r>
        <w:rPr>
          <w:bCs/>
        </w:rPr>
        <w:t xml:space="preserve"> </w:t>
      </w:r>
      <w:r w:rsidRPr="00D023A6">
        <w:rPr>
          <w:bCs/>
        </w:rPr>
        <w:t>daha da kolaylaşmıştır.</w:t>
      </w:r>
      <w:r>
        <w:rPr>
          <w:bCs/>
        </w:rPr>
        <w:t xml:space="preserve"> </w:t>
      </w:r>
      <w:r w:rsidRPr="00D023A6">
        <w:rPr>
          <w:bCs/>
        </w:rPr>
        <w:t>Yine</w:t>
      </w:r>
      <w:r>
        <w:rPr>
          <w:bCs/>
        </w:rPr>
        <w:t xml:space="preserve"> </w:t>
      </w:r>
      <w:r w:rsidRPr="00D023A6">
        <w:rPr>
          <w:bCs/>
        </w:rPr>
        <w:t>iç</w:t>
      </w:r>
      <w:r>
        <w:rPr>
          <w:bCs/>
        </w:rPr>
        <w:t xml:space="preserve"> </w:t>
      </w:r>
      <w:r w:rsidRPr="00D023A6">
        <w:rPr>
          <w:bCs/>
        </w:rPr>
        <w:t>paydaş</w:t>
      </w:r>
      <w:r>
        <w:rPr>
          <w:bCs/>
        </w:rPr>
        <w:t xml:space="preserve"> </w:t>
      </w:r>
      <w:r w:rsidRPr="00D023A6">
        <w:rPr>
          <w:bCs/>
        </w:rPr>
        <w:t>ve</w:t>
      </w:r>
      <w:r>
        <w:rPr>
          <w:bCs/>
        </w:rPr>
        <w:t xml:space="preserve"> </w:t>
      </w:r>
      <w:r w:rsidRPr="00D023A6">
        <w:rPr>
          <w:bCs/>
        </w:rPr>
        <w:t>dış</w:t>
      </w:r>
      <w:r>
        <w:rPr>
          <w:bCs/>
        </w:rPr>
        <w:t xml:space="preserve"> </w:t>
      </w:r>
      <w:r w:rsidRPr="00D023A6">
        <w:rPr>
          <w:bCs/>
        </w:rPr>
        <w:t>paydaş</w:t>
      </w:r>
      <w:r>
        <w:rPr>
          <w:bCs/>
        </w:rPr>
        <w:t xml:space="preserve"> </w:t>
      </w:r>
      <w:r w:rsidRPr="00D023A6">
        <w:rPr>
          <w:bCs/>
        </w:rPr>
        <w:t>anketlerimizin</w:t>
      </w:r>
      <w:r>
        <w:rPr>
          <w:bCs/>
        </w:rPr>
        <w:t xml:space="preserve"> </w:t>
      </w:r>
      <w:r w:rsidRPr="00D023A6">
        <w:rPr>
          <w:bCs/>
        </w:rPr>
        <w:t>ışığınd</w:t>
      </w:r>
      <w:r>
        <w:rPr>
          <w:bCs/>
        </w:rPr>
        <w:t>a bakanlığımızın belirlediği amaç ve h</w:t>
      </w:r>
      <w:r w:rsidRPr="00D023A6">
        <w:rPr>
          <w:bCs/>
        </w:rPr>
        <w:t>edeflerle</w:t>
      </w:r>
      <w:r>
        <w:rPr>
          <w:bCs/>
        </w:rPr>
        <w:t xml:space="preserve"> aynı doğrultuda performans göstergeli stratejiler </w:t>
      </w:r>
      <w:r w:rsidRPr="00D023A6">
        <w:rPr>
          <w:bCs/>
        </w:rPr>
        <w:t>üretmemiz</w:t>
      </w:r>
      <w:r>
        <w:rPr>
          <w:bCs/>
        </w:rPr>
        <w:t xml:space="preserve"> </w:t>
      </w:r>
      <w:r w:rsidRPr="00D023A6">
        <w:rPr>
          <w:bCs/>
        </w:rPr>
        <w:t>daha da kolaylaşmıştır.</w:t>
      </w:r>
    </w:p>
    <w:p w:rsidR="009C63D7" w:rsidRPr="00076323" w:rsidRDefault="009C63D7" w:rsidP="009C63D7">
      <w:pPr>
        <w:ind w:left="851"/>
      </w:pPr>
      <w:bookmarkStart w:id="16" w:name="_Toc531097537"/>
      <w:r w:rsidRPr="00F519D7">
        <w:rPr>
          <w:rFonts w:ascii="Tahoma" w:hAnsi="Tahoma" w:cs="Tahoma"/>
          <w:color w:val="0070C0"/>
        </w:rPr>
        <w:t>GZ</w:t>
      </w:r>
      <w:r>
        <w:rPr>
          <w:rFonts w:ascii="Tahoma" w:hAnsi="Tahoma" w:cs="Tahoma"/>
          <w:color w:val="0070C0"/>
        </w:rPr>
        <w:t>GZGZ</w:t>
      </w:r>
      <w:r w:rsidRPr="00F519D7">
        <w:rPr>
          <w:rFonts w:ascii="Tahoma" w:hAnsi="Tahoma" w:cs="Tahoma"/>
          <w:color w:val="0070C0"/>
        </w:rPr>
        <w:t>FT (Güçlü, Zayıf, Fırsat, Tehdit) Analizi</w:t>
      </w:r>
      <w:bookmarkEnd w:id="16"/>
      <w:r>
        <w:rPr>
          <w:color w:val="0070C0"/>
        </w:rPr>
        <w:t xml:space="preserve"> </w:t>
      </w:r>
    </w:p>
    <w:p w:rsidR="009C63D7" w:rsidRPr="001F4577" w:rsidRDefault="009C63D7" w:rsidP="009C63D7">
      <w:pPr>
        <w:ind w:left="709" w:firstLine="708"/>
        <w:jc w:val="both"/>
        <w:rPr>
          <w:rFonts w:cs="Tahoma"/>
          <w:szCs w:val="24"/>
        </w:rPr>
      </w:pPr>
      <w:r w:rsidRPr="001F4577">
        <w:rPr>
          <w:rFonts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C63D7" w:rsidRPr="009C63D7" w:rsidRDefault="009C63D7" w:rsidP="009C63D7">
      <w:pPr>
        <w:ind w:left="709" w:firstLine="708"/>
        <w:jc w:val="both"/>
        <w:rPr>
          <w:rFonts w:cs="Tahoma"/>
          <w:szCs w:val="24"/>
        </w:rPr>
      </w:pPr>
      <w:r w:rsidRPr="001F4577">
        <w:rPr>
          <w:rFonts w:cs="Tahoma"/>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C63D7" w:rsidRDefault="009C63D7" w:rsidP="009C63D7">
      <w:pPr>
        <w:ind w:left="851"/>
        <w:rPr>
          <w:bCs/>
        </w:rPr>
      </w:pPr>
    </w:p>
    <w:p w:rsidR="009C63D7" w:rsidRDefault="009C63D7" w:rsidP="009C63D7">
      <w:pPr>
        <w:ind w:left="851"/>
        <w:rPr>
          <w:bCs/>
        </w:rPr>
      </w:pPr>
    </w:p>
    <w:p w:rsidR="009C63D7" w:rsidRDefault="009C63D7" w:rsidP="009C63D7">
      <w:pPr>
        <w:ind w:left="851"/>
        <w:rPr>
          <w:bCs/>
        </w:rPr>
      </w:pPr>
    </w:p>
    <w:p w:rsidR="009C63D7" w:rsidRDefault="009C63D7" w:rsidP="009C63D7">
      <w:pPr>
        <w:ind w:left="851"/>
        <w:rPr>
          <w:bCs/>
        </w:rPr>
      </w:pPr>
    </w:p>
    <w:p w:rsidR="009C63D7" w:rsidRDefault="009C63D7" w:rsidP="009C63D7">
      <w:pPr>
        <w:ind w:left="851"/>
        <w:rPr>
          <w:bCs/>
        </w:rPr>
      </w:pPr>
    </w:p>
    <w:p w:rsidR="009C63D7" w:rsidRDefault="009C63D7" w:rsidP="009C63D7">
      <w:pPr>
        <w:ind w:left="851"/>
        <w:rPr>
          <w:bCs/>
        </w:rPr>
      </w:pPr>
    </w:p>
    <w:p w:rsidR="009C63D7" w:rsidRDefault="009C63D7" w:rsidP="009C63D7">
      <w:pPr>
        <w:ind w:left="851"/>
        <w:rPr>
          <w:bCs/>
        </w:rPr>
      </w:pPr>
    </w:p>
    <w:p w:rsidR="009C63D7" w:rsidRDefault="009C63D7" w:rsidP="009C63D7">
      <w:pPr>
        <w:ind w:left="851"/>
        <w:rPr>
          <w:bCs/>
        </w:rPr>
      </w:pPr>
    </w:p>
    <w:p w:rsidR="009C63D7" w:rsidRPr="000B444F" w:rsidRDefault="009C63D7" w:rsidP="009C63D7">
      <w:pPr>
        <w:pStyle w:val="Balk3"/>
        <w:ind w:left="851"/>
        <w:rPr>
          <w:color w:val="0070C0"/>
        </w:rPr>
      </w:pPr>
      <w:r w:rsidRPr="001F4577">
        <w:rPr>
          <w:rFonts w:ascii="Tahoma" w:hAnsi="Tahoma" w:cs="Tahoma"/>
          <w:color w:val="0070C0"/>
          <w:sz w:val="24"/>
          <w:szCs w:val="24"/>
        </w:rPr>
        <w:lastRenderedPageBreak/>
        <w:t>İçsel Faktörler</w:t>
      </w:r>
      <w:r w:rsidRPr="001F4577">
        <w:rPr>
          <w:color w:val="0070C0"/>
        </w:rPr>
        <w:t xml:space="preserve"> </w:t>
      </w:r>
    </w:p>
    <w:p w:rsidR="009C63D7" w:rsidRDefault="009C63D7" w:rsidP="009C63D7">
      <w:pPr>
        <w:spacing w:after="0"/>
        <w:ind w:left="851"/>
        <w:jc w:val="both"/>
        <w:rPr>
          <w:b/>
          <w:szCs w:val="24"/>
        </w:rPr>
      </w:pPr>
      <w:r w:rsidRPr="00284611">
        <w:rPr>
          <w:b/>
          <w:szCs w:val="24"/>
        </w:rPr>
        <w:t>Güçlü Yönler</w:t>
      </w:r>
      <w:r>
        <w:rPr>
          <w:b/>
          <w:szCs w:val="24"/>
        </w:rPr>
        <w:t xml:space="preserve"> </w:t>
      </w:r>
    </w:p>
    <w:p w:rsidR="009C63D7" w:rsidRPr="009C63D7" w:rsidRDefault="009C63D7" w:rsidP="009C63D7">
      <w:pPr>
        <w:spacing w:after="0"/>
        <w:ind w:left="851"/>
        <w:jc w:val="both"/>
        <w:rPr>
          <w:b/>
          <w:szCs w:val="24"/>
        </w:rPr>
      </w:pPr>
    </w:p>
    <w:tbl>
      <w:tblPr>
        <w:tblpPr w:leftFromText="141" w:rightFromText="141" w:vertAnchor="text" w:horzAnchor="page" w:tblpX="1198"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4"/>
        <w:gridCol w:w="10752"/>
      </w:tblGrid>
      <w:tr w:rsidR="0047221D" w:rsidRPr="00D41148" w:rsidTr="009C63D7">
        <w:trPr>
          <w:trHeight w:val="415"/>
        </w:trPr>
        <w:tc>
          <w:tcPr>
            <w:tcW w:w="3674" w:type="dxa"/>
            <w:shd w:val="clear" w:color="auto" w:fill="8DB3E2"/>
          </w:tcPr>
          <w:p w:rsidR="0047221D" w:rsidRPr="008C6112" w:rsidRDefault="0047221D" w:rsidP="0047221D">
            <w:pPr>
              <w:spacing w:after="0"/>
              <w:jc w:val="both"/>
              <w:rPr>
                <w:rFonts w:ascii="Tahoma" w:hAnsi="Tahoma" w:cs="Tahoma"/>
                <w:b/>
                <w:sz w:val="20"/>
                <w:szCs w:val="20"/>
              </w:rPr>
            </w:pPr>
            <w:r w:rsidRPr="008C6112">
              <w:rPr>
                <w:rFonts w:ascii="Tahoma" w:hAnsi="Tahoma" w:cs="Tahoma"/>
                <w:b/>
                <w:sz w:val="20"/>
                <w:szCs w:val="20"/>
              </w:rPr>
              <w:t>Öğrenciler</w:t>
            </w:r>
          </w:p>
        </w:tc>
        <w:tc>
          <w:tcPr>
            <w:tcW w:w="10752" w:type="dxa"/>
            <w:shd w:val="clear" w:color="auto" w:fill="auto"/>
          </w:tcPr>
          <w:p w:rsidR="0047221D" w:rsidRPr="008C6112" w:rsidRDefault="0047221D" w:rsidP="0047221D">
            <w:pPr>
              <w:spacing w:after="0" w:line="240" w:lineRule="auto"/>
              <w:rPr>
                <w:rFonts w:cs="Arial"/>
                <w:sz w:val="20"/>
                <w:szCs w:val="20"/>
              </w:rPr>
            </w:pPr>
            <w:r w:rsidRPr="008C6112">
              <w:rPr>
                <w:rFonts w:cs="Arial"/>
                <w:sz w:val="20"/>
                <w:szCs w:val="20"/>
              </w:rPr>
              <w:t>Öğrencilerin teknolojik gelişmelere hızlı uyum sağlayabilmesi.</w:t>
            </w:r>
          </w:p>
          <w:p w:rsidR="0047221D" w:rsidRPr="008C6112" w:rsidRDefault="0047221D" w:rsidP="0047221D">
            <w:pPr>
              <w:spacing w:after="0" w:line="240" w:lineRule="auto"/>
              <w:rPr>
                <w:rFonts w:cs="Arial"/>
                <w:sz w:val="20"/>
                <w:szCs w:val="20"/>
              </w:rPr>
            </w:pPr>
            <w:r w:rsidRPr="008C6112">
              <w:rPr>
                <w:rFonts w:cs="Arial"/>
                <w:sz w:val="20"/>
                <w:szCs w:val="20"/>
              </w:rPr>
              <w:t>Öğrencilerin Sınav ile Gelmesi</w:t>
            </w:r>
          </w:p>
          <w:p w:rsidR="0047221D" w:rsidRPr="008C6112" w:rsidRDefault="0047221D" w:rsidP="0047221D">
            <w:pPr>
              <w:spacing w:after="0" w:line="240" w:lineRule="auto"/>
              <w:jc w:val="both"/>
              <w:rPr>
                <w:color w:val="000000"/>
                <w:sz w:val="20"/>
                <w:szCs w:val="20"/>
              </w:rPr>
            </w:pPr>
            <w:r w:rsidRPr="008C6112">
              <w:rPr>
                <w:rFonts w:cs="Arial"/>
                <w:sz w:val="20"/>
                <w:szCs w:val="20"/>
              </w:rPr>
              <w:t>Tekli Öğretim</w:t>
            </w:r>
          </w:p>
        </w:tc>
      </w:tr>
      <w:tr w:rsidR="0047221D" w:rsidRPr="00D41148" w:rsidTr="009C63D7">
        <w:trPr>
          <w:trHeight w:val="837"/>
        </w:trPr>
        <w:tc>
          <w:tcPr>
            <w:tcW w:w="3674" w:type="dxa"/>
            <w:shd w:val="clear" w:color="auto" w:fill="8DB3E2"/>
          </w:tcPr>
          <w:p w:rsidR="0047221D" w:rsidRPr="008C6112" w:rsidRDefault="0047221D" w:rsidP="0047221D">
            <w:pPr>
              <w:spacing w:after="0"/>
              <w:jc w:val="both"/>
              <w:rPr>
                <w:rFonts w:ascii="Tahoma" w:hAnsi="Tahoma" w:cs="Tahoma"/>
                <w:b/>
                <w:sz w:val="20"/>
                <w:szCs w:val="20"/>
              </w:rPr>
            </w:pPr>
            <w:r w:rsidRPr="008C6112">
              <w:rPr>
                <w:rFonts w:ascii="Tahoma" w:hAnsi="Tahoma" w:cs="Tahoma"/>
                <w:b/>
                <w:sz w:val="20"/>
                <w:szCs w:val="20"/>
              </w:rPr>
              <w:t>Çalışanlar</w:t>
            </w:r>
          </w:p>
        </w:tc>
        <w:tc>
          <w:tcPr>
            <w:tcW w:w="10752" w:type="dxa"/>
            <w:shd w:val="clear" w:color="auto" w:fill="auto"/>
          </w:tcPr>
          <w:p w:rsidR="0047221D" w:rsidRPr="008C6112" w:rsidRDefault="0047221D" w:rsidP="0047221D">
            <w:pPr>
              <w:spacing w:after="0" w:line="240" w:lineRule="auto"/>
              <w:rPr>
                <w:rFonts w:cs="Arial"/>
                <w:b/>
                <w:sz w:val="20"/>
                <w:szCs w:val="20"/>
              </w:rPr>
            </w:pPr>
            <w:r w:rsidRPr="008C6112">
              <w:rPr>
                <w:rFonts w:cs="Arial"/>
                <w:sz w:val="20"/>
                <w:szCs w:val="20"/>
              </w:rPr>
              <w:t>Öğretmenlerin öğrenmeye ve kendilerini geliştirme eğilimlerinin olması</w:t>
            </w:r>
          </w:p>
          <w:p w:rsidR="0047221D" w:rsidRPr="008C6112" w:rsidRDefault="0047221D" w:rsidP="0047221D">
            <w:pPr>
              <w:spacing w:after="0" w:line="240" w:lineRule="auto"/>
              <w:rPr>
                <w:rFonts w:cs="Arial"/>
                <w:sz w:val="20"/>
                <w:szCs w:val="20"/>
              </w:rPr>
            </w:pPr>
            <w:r w:rsidRPr="008C6112">
              <w:rPr>
                <w:rFonts w:cs="Arial"/>
                <w:sz w:val="20"/>
                <w:szCs w:val="20"/>
              </w:rPr>
              <w:t>Yenilikçi eğitim anlayışının benimsenmiş olması</w:t>
            </w:r>
          </w:p>
          <w:p w:rsidR="0047221D" w:rsidRPr="008C6112" w:rsidRDefault="0047221D" w:rsidP="0047221D">
            <w:pPr>
              <w:spacing w:after="0" w:line="240" w:lineRule="auto"/>
              <w:rPr>
                <w:rFonts w:cs="Arial"/>
                <w:sz w:val="20"/>
                <w:szCs w:val="20"/>
              </w:rPr>
            </w:pPr>
            <w:r w:rsidRPr="008C6112">
              <w:rPr>
                <w:rFonts w:cs="Arial"/>
                <w:sz w:val="20"/>
                <w:szCs w:val="20"/>
              </w:rPr>
              <w:t>Toplumsal sorunlara duyarlı personelin olması</w:t>
            </w:r>
          </w:p>
          <w:p w:rsidR="0047221D" w:rsidRPr="008C6112" w:rsidRDefault="0047221D" w:rsidP="0047221D">
            <w:pPr>
              <w:spacing w:after="0" w:line="240" w:lineRule="auto"/>
              <w:rPr>
                <w:rFonts w:cs="Arial"/>
                <w:sz w:val="20"/>
                <w:szCs w:val="20"/>
              </w:rPr>
            </w:pPr>
            <w:r w:rsidRPr="008C6112">
              <w:rPr>
                <w:rFonts w:cs="Arial"/>
                <w:sz w:val="20"/>
                <w:szCs w:val="20"/>
              </w:rPr>
              <w:t>Paydaşlar arasında etkili iletişim olması</w:t>
            </w:r>
          </w:p>
          <w:p w:rsidR="0047221D" w:rsidRPr="008C6112" w:rsidRDefault="0047221D" w:rsidP="0047221D">
            <w:pPr>
              <w:spacing w:after="0" w:line="240" w:lineRule="auto"/>
              <w:rPr>
                <w:rFonts w:cs="Arial"/>
                <w:sz w:val="20"/>
                <w:szCs w:val="20"/>
              </w:rPr>
            </w:pPr>
            <w:r w:rsidRPr="008C6112">
              <w:rPr>
                <w:rFonts w:cs="Arial"/>
                <w:sz w:val="20"/>
                <w:szCs w:val="20"/>
              </w:rPr>
              <w:t>Dinamik, tecrübeli, donanımlı, teknolojik yönden bilgili yetişmiş personelin olması</w:t>
            </w:r>
          </w:p>
        </w:tc>
      </w:tr>
      <w:tr w:rsidR="0047221D" w:rsidRPr="00D41148" w:rsidTr="009C63D7">
        <w:trPr>
          <w:trHeight w:val="321"/>
        </w:trPr>
        <w:tc>
          <w:tcPr>
            <w:tcW w:w="3674" w:type="dxa"/>
            <w:shd w:val="clear" w:color="auto" w:fill="8DB3E2"/>
          </w:tcPr>
          <w:p w:rsidR="0047221D" w:rsidRPr="008C6112" w:rsidRDefault="0047221D" w:rsidP="0047221D">
            <w:pPr>
              <w:spacing w:after="0"/>
              <w:jc w:val="both"/>
              <w:rPr>
                <w:rFonts w:ascii="Tahoma" w:hAnsi="Tahoma" w:cs="Tahoma"/>
                <w:b/>
                <w:sz w:val="20"/>
                <w:szCs w:val="20"/>
              </w:rPr>
            </w:pPr>
            <w:r w:rsidRPr="008C6112">
              <w:rPr>
                <w:rFonts w:ascii="Tahoma" w:hAnsi="Tahoma" w:cs="Tahoma"/>
                <w:b/>
                <w:sz w:val="20"/>
                <w:szCs w:val="20"/>
              </w:rPr>
              <w:t>Veliler</w:t>
            </w:r>
          </w:p>
        </w:tc>
        <w:tc>
          <w:tcPr>
            <w:tcW w:w="10752" w:type="dxa"/>
            <w:shd w:val="clear" w:color="auto" w:fill="auto"/>
          </w:tcPr>
          <w:p w:rsidR="0047221D" w:rsidRPr="008C6112" w:rsidRDefault="0047221D" w:rsidP="0047221D">
            <w:pPr>
              <w:spacing w:after="0"/>
              <w:jc w:val="both"/>
              <w:rPr>
                <w:color w:val="000000"/>
                <w:sz w:val="20"/>
                <w:szCs w:val="20"/>
              </w:rPr>
            </w:pPr>
            <w:r w:rsidRPr="008C6112">
              <w:rPr>
                <w:color w:val="000000"/>
                <w:sz w:val="20"/>
                <w:szCs w:val="20"/>
              </w:rPr>
              <w:t>Velilerin okula karşı ilgisi ve iyi ilişkiler içinde olunması</w:t>
            </w:r>
          </w:p>
          <w:p w:rsidR="0047221D" w:rsidRPr="008C6112" w:rsidRDefault="0047221D" w:rsidP="0047221D">
            <w:pPr>
              <w:spacing w:after="0"/>
              <w:jc w:val="both"/>
              <w:rPr>
                <w:color w:val="000000"/>
                <w:sz w:val="20"/>
                <w:szCs w:val="20"/>
              </w:rPr>
            </w:pPr>
            <w:r w:rsidRPr="008C6112">
              <w:rPr>
                <w:rFonts w:cs="Arial"/>
                <w:sz w:val="20"/>
                <w:szCs w:val="20"/>
              </w:rPr>
              <w:t>Paydaşlar arasında etkili iletişim olması</w:t>
            </w:r>
          </w:p>
        </w:tc>
      </w:tr>
      <w:tr w:rsidR="0047221D" w:rsidRPr="00D41148" w:rsidTr="009C63D7">
        <w:trPr>
          <w:trHeight w:val="477"/>
        </w:trPr>
        <w:tc>
          <w:tcPr>
            <w:tcW w:w="3674" w:type="dxa"/>
            <w:shd w:val="clear" w:color="auto" w:fill="8DB3E2"/>
          </w:tcPr>
          <w:p w:rsidR="0047221D" w:rsidRPr="008C6112" w:rsidRDefault="0047221D" w:rsidP="0047221D">
            <w:pPr>
              <w:spacing w:after="0"/>
              <w:jc w:val="both"/>
              <w:rPr>
                <w:rFonts w:ascii="Tahoma" w:hAnsi="Tahoma" w:cs="Tahoma"/>
                <w:b/>
                <w:sz w:val="20"/>
                <w:szCs w:val="20"/>
              </w:rPr>
            </w:pPr>
            <w:r w:rsidRPr="008C6112">
              <w:rPr>
                <w:rFonts w:ascii="Tahoma" w:hAnsi="Tahoma" w:cs="Tahoma"/>
                <w:b/>
                <w:sz w:val="20"/>
                <w:szCs w:val="20"/>
              </w:rPr>
              <w:t>Bina ve Yerleşke</w:t>
            </w:r>
          </w:p>
        </w:tc>
        <w:tc>
          <w:tcPr>
            <w:tcW w:w="10752" w:type="dxa"/>
            <w:shd w:val="clear" w:color="auto" w:fill="auto"/>
          </w:tcPr>
          <w:p w:rsidR="0047221D" w:rsidRPr="008C6112" w:rsidRDefault="0047221D" w:rsidP="0047221D">
            <w:pPr>
              <w:spacing w:after="0"/>
              <w:jc w:val="both"/>
              <w:rPr>
                <w:color w:val="000000"/>
                <w:sz w:val="20"/>
                <w:szCs w:val="20"/>
              </w:rPr>
            </w:pPr>
            <w:r w:rsidRPr="008C6112">
              <w:rPr>
                <w:color w:val="000000"/>
                <w:sz w:val="20"/>
                <w:szCs w:val="20"/>
              </w:rPr>
              <w:t>Okul bina ve bahçemizin yerleşim yerinin uygun yerinde olması</w:t>
            </w:r>
          </w:p>
          <w:p w:rsidR="0047221D" w:rsidRPr="008C6112" w:rsidRDefault="0047221D" w:rsidP="0047221D">
            <w:pPr>
              <w:spacing w:after="0"/>
              <w:jc w:val="both"/>
              <w:rPr>
                <w:color w:val="000000"/>
                <w:sz w:val="20"/>
                <w:szCs w:val="20"/>
              </w:rPr>
            </w:pPr>
            <w:r w:rsidRPr="008C6112">
              <w:rPr>
                <w:rFonts w:cs="Arial"/>
                <w:sz w:val="20"/>
                <w:szCs w:val="20"/>
              </w:rPr>
              <w:t>Okul Sağlığı ve Hijyen yönünden sıkıntıların olmaması</w:t>
            </w:r>
          </w:p>
          <w:p w:rsidR="0047221D" w:rsidRPr="008C6112" w:rsidRDefault="0047221D" w:rsidP="0047221D">
            <w:pPr>
              <w:spacing w:after="0"/>
              <w:jc w:val="both"/>
              <w:rPr>
                <w:color w:val="000000"/>
                <w:sz w:val="20"/>
                <w:szCs w:val="20"/>
              </w:rPr>
            </w:pPr>
            <w:r w:rsidRPr="008C6112">
              <w:rPr>
                <w:rFonts w:cs="Arial"/>
                <w:sz w:val="20"/>
                <w:szCs w:val="20"/>
              </w:rPr>
              <w:t>Bireylerin ilgi ve ihtiyaçlarına cevap verebilecek bir okul olması</w:t>
            </w:r>
          </w:p>
        </w:tc>
      </w:tr>
      <w:tr w:rsidR="0047221D" w:rsidRPr="00D41148" w:rsidTr="009C63D7">
        <w:trPr>
          <w:trHeight w:val="321"/>
        </w:trPr>
        <w:tc>
          <w:tcPr>
            <w:tcW w:w="3674" w:type="dxa"/>
            <w:shd w:val="clear" w:color="auto" w:fill="8DB3E2"/>
          </w:tcPr>
          <w:p w:rsidR="0047221D" w:rsidRPr="008C6112" w:rsidRDefault="0047221D" w:rsidP="0047221D">
            <w:pPr>
              <w:spacing w:after="0"/>
              <w:jc w:val="both"/>
              <w:rPr>
                <w:rFonts w:ascii="Tahoma" w:hAnsi="Tahoma" w:cs="Tahoma"/>
                <w:b/>
                <w:sz w:val="20"/>
                <w:szCs w:val="20"/>
              </w:rPr>
            </w:pPr>
            <w:r w:rsidRPr="008C6112">
              <w:rPr>
                <w:rFonts w:ascii="Tahoma" w:hAnsi="Tahoma" w:cs="Tahoma"/>
                <w:b/>
                <w:sz w:val="20"/>
                <w:szCs w:val="20"/>
              </w:rPr>
              <w:t>Donanım</w:t>
            </w:r>
          </w:p>
        </w:tc>
        <w:tc>
          <w:tcPr>
            <w:tcW w:w="10752" w:type="dxa"/>
            <w:shd w:val="clear" w:color="auto" w:fill="auto"/>
          </w:tcPr>
          <w:p w:rsidR="0047221D" w:rsidRPr="008C6112" w:rsidRDefault="0047221D" w:rsidP="0047221D">
            <w:pPr>
              <w:spacing w:after="0"/>
              <w:jc w:val="both"/>
              <w:rPr>
                <w:color w:val="000000"/>
                <w:sz w:val="20"/>
                <w:szCs w:val="20"/>
              </w:rPr>
            </w:pPr>
            <w:r w:rsidRPr="008C6112">
              <w:rPr>
                <w:color w:val="000000"/>
                <w:sz w:val="20"/>
                <w:szCs w:val="20"/>
              </w:rPr>
              <w:t>Araç gereç bakımından bir eksiklik olmaması</w:t>
            </w:r>
          </w:p>
          <w:p w:rsidR="0047221D" w:rsidRPr="008C6112" w:rsidRDefault="0047221D" w:rsidP="0047221D">
            <w:pPr>
              <w:spacing w:after="0"/>
              <w:jc w:val="both"/>
              <w:rPr>
                <w:color w:val="000000"/>
                <w:sz w:val="20"/>
                <w:szCs w:val="20"/>
              </w:rPr>
            </w:pPr>
            <w:r w:rsidRPr="008C6112">
              <w:rPr>
                <w:rFonts w:cs="Arial"/>
                <w:sz w:val="20"/>
                <w:szCs w:val="20"/>
              </w:rPr>
              <w:t>Teknolojik alt yapının güçlü olması,hızlı bir haberleşme sisteminin olması</w:t>
            </w:r>
          </w:p>
        </w:tc>
      </w:tr>
      <w:tr w:rsidR="0047221D" w:rsidRPr="00D41148" w:rsidTr="009C63D7">
        <w:trPr>
          <w:trHeight w:val="423"/>
        </w:trPr>
        <w:tc>
          <w:tcPr>
            <w:tcW w:w="3674" w:type="dxa"/>
            <w:shd w:val="clear" w:color="auto" w:fill="8DB3E2"/>
          </w:tcPr>
          <w:p w:rsidR="0047221D" w:rsidRPr="008C6112" w:rsidRDefault="0047221D" w:rsidP="0047221D">
            <w:pPr>
              <w:spacing w:after="0"/>
              <w:jc w:val="both"/>
              <w:rPr>
                <w:rFonts w:ascii="Tahoma" w:hAnsi="Tahoma" w:cs="Tahoma"/>
                <w:b/>
                <w:sz w:val="20"/>
                <w:szCs w:val="20"/>
              </w:rPr>
            </w:pPr>
            <w:r w:rsidRPr="008C6112">
              <w:rPr>
                <w:rFonts w:ascii="Tahoma" w:hAnsi="Tahoma" w:cs="Tahoma"/>
                <w:b/>
                <w:sz w:val="20"/>
                <w:szCs w:val="20"/>
              </w:rPr>
              <w:t>Bütçe</w:t>
            </w:r>
          </w:p>
        </w:tc>
        <w:tc>
          <w:tcPr>
            <w:tcW w:w="10752" w:type="dxa"/>
            <w:shd w:val="clear" w:color="auto" w:fill="auto"/>
          </w:tcPr>
          <w:p w:rsidR="0047221D" w:rsidRPr="008C6112" w:rsidRDefault="0047221D" w:rsidP="0047221D">
            <w:pPr>
              <w:spacing w:after="0"/>
              <w:jc w:val="both"/>
              <w:rPr>
                <w:color w:val="000000"/>
                <w:sz w:val="20"/>
                <w:szCs w:val="20"/>
              </w:rPr>
            </w:pPr>
            <w:r w:rsidRPr="008C6112">
              <w:rPr>
                <w:color w:val="000000"/>
                <w:sz w:val="20"/>
                <w:szCs w:val="20"/>
              </w:rPr>
              <w:t>Hayırsever velilerimizin ve okul yapımında katkısı olan kişilerin yardımı</w:t>
            </w:r>
          </w:p>
          <w:p w:rsidR="0047221D" w:rsidRPr="008C6112" w:rsidRDefault="0047221D" w:rsidP="0047221D">
            <w:pPr>
              <w:jc w:val="both"/>
              <w:rPr>
                <w:color w:val="000000"/>
                <w:sz w:val="20"/>
                <w:szCs w:val="20"/>
              </w:rPr>
            </w:pPr>
            <w:r w:rsidRPr="008C6112">
              <w:rPr>
                <w:rFonts w:cs="Arial"/>
                <w:sz w:val="20"/>
                <w:szCs w:val="20"/>
              </w:rPr>
              <w:t>Mali Kaynakların profesyonelce yönetilmesi</w:t>
            </w:r>
          </w:p>
        </w:tc>
      </w:tr>
      <w:tr w:rsidR="0047221D" w:rsidRPr="00D41148" w:rsidTr="009C63D7">
        <w:trPr>
          <w:trHeight w:val="806"/>
        </w:trPr>
        <w:tc>
          <w:tcPr>
            <w:tcW w:w="3674" w:type="dxa"/>
            <w:shd w:val="clear" w:color="auto" w:fill="8DB3E2"/>
          </w:tcPr>
          <w:p w:rsidR="0047221D" w:rsidRPr="008C6112" w:rsidRDefault="0047221D" w:rsidP="0047221D">
            <w:pPr>
              <w:spacing w:after="0"/>
              <w:jc w:val="both"/>
              <w:rPr>
                <w:rFonts w:ascii="Tahoma" w:hAnsi="Tahoma" w:cs="Tahoma"/>
                <w:b/>
                <w:sz w:val="20"/>
                <w:szCs w:val="20"/>
              </w:rPr>
            </w:pPr>
            <w:r w:rsidRPr="008C6112">
              <w:rPr>
                <w:rFonts w:ascii="Tahoma" w:hAnsi="Tahoma" w:cs="Tahoma"/>
                <w:b/>
                <w:sz w:val="20"/>
                <w:szCs w:val="20"/>
              </w:rPr>
              <w:t>Yönetim Süreçleri</w:t>
            </w:r>
          </w:p>
        </w:tc>
        <w:tc>
          <w:tcPr>
            <w:tcW w:w="10752" w:type="dxa"/>
            <w:shd w:val="clear" w:color="auto" w:fill="auto"/>
          </w:tcPr>
          <w:p w:rsidR="0047221D" w:rsidRPr="008C6112" w:rsidRDefault="0047221D" w:rsidP="0047221D">
            <w:pPr>
              <w:spacing w:after="0"/>
              <w:jc w:val="both"/>
              <w:rPr>
                <w:color w:val="000000"/>
                <w:sz w:val="20"/>
                <w:szCs w:val="20"/>
              </w:rPr>
            </w:pPr>
            <w:r w:rsidRPr="008C6112">
              <w:rPr>
                <w:color w:val="000000"/>
                <w:sz w:val="20"/>
                <w:szCs w:val="20"/>
              </w:rPr>
              <w:t>İdare tarafından güzel bir kurum kültürünün oluşturulması</w:t>
            </w:r>
          </w:p>
          <w:p w:rsidR="0047221D" w:rsidRPr="008C6112" w:rsidRDefault="0047221D" w:rsidP="0047221D">
            <w:pPr>
              <w:spacing w:after="0"/>
              <w:jc w:val="both"/>
              <w:rPr>
                <w:color w:val="000000"/>
                <w:sz w:val="20"/>
                <w:szCs w:val="20"/>
              </w:rPr>
            </w:pPr>
            <w:r w:rsidRPr="008C6112">
              <w:rPr>
                <w:rFonts w:cs="Arial"/>
                <w:sz w:val="20"/>
                <w:szCs w:val="20"/>
              </w:rPr>
              <w:t>Etkili denetleme sisteminin varlığı</w:t>
            </w:r>
          </w:p>
          <w:p w:rsidR="0047221D" w:rsidRPr="008C6112" w:rsidRDefault="0047221D" w:rsidP="0047221D">
            <w:pPr>
              <w:spacing w:after="0"/>
              <w:jc w:val="both"/>
              <w:rPr>
                <w:color w:val="000000"/>
                <w:sz w:val="20"/>
                <w:szCs w:val="20"/>
              </w:rPr>
            </w:pPr>
            <w:r w:rsidRPr="008C6112">
              <w:rPr>
                <w:rFonts w:cs="Arial"/>
                <w:sz w:val="20"/>
                <w:szCs w:val="20"/>
              </w:rPr>
              <w:t>Kalite geliştirme ve iyileştirme çalışmalarının kurumumuzda etkili bir biçimde sürdürülüyor olması</w:t>
            </w:r>
          </w:p>
          <w:p w:rsidR="0047221D" w:rsidRPr="008C6112" w:rsidRDefault="0047221D" w:rsidP="0047221D">
            <w:pPr>
              <w:spacing w:after="0"/>
              <w:jc w:val="both"/>
              <w:rPr>
                <w:color w:val="000000"/>
                <w:sz w:val="20"/>
                <w:szCs w:val="20"/>
              </w:rPr>
            </w:pPr>
            <w:r w:rsidRPr="008C6112">
              <w:rPr>
                <w:rFonts w:cs="Arial"/>
                <w:sz w:val="20"/>
                <w:szCs w:val="20"/>
              </w:rPr>
              <w:t>Kurumun çalışanlarının fikirlerine önem verilmesi.</w:t>
            </w:r>
          </w:p>
        </w:tc>
      </w:tr>
      <w:tr w:rsidR="0047221D" w:rsidRPr="00D41148" w:rsidTr="009C63D7">
        <w:trPr>
          <w:trHeight w:val="164"/>
        </w:trPr>
        <w:tc>
          <w:tcPr>
            <w:tcW w:w="3674" w:type="dxa"/>
            <w:shd w:val="clear" w:color="auto" w:fill="8DB3E2"/>
          </w:tcPr>
          <w:p w:rsidR="0047221D" w:rsidRPr="008C6112" w:rsidRDefault="0047221D" w:rsidP="0047221D">
            <w:pPr>
              <w:spacing w:after="0"/>
              <w:jc w:val="both"/>
              <w:rPr>
                <w:rFonts w:ascii="Tahoma" w:hAnsi="Tahoma" w:cs="Tahoma"/>
                <w:b/>
                <w:sz w:val="20"/>
                <w:szCs w:val="20"/>
              </w:rPr>
            </w:pPr>
            <w:r w:rsidRPr="008C6112">
              <w:rPr>
                <w:rFonts w:ascii="Tahoma" w:hAnsi="Tahoma" w:cs="Tahoma"/>
                <w:b/>
                <w:sz w:val="20"/>
                <w:szCs w:val="20"/>
              </w:rPr>
              <w:t>İletişim Süreçleri</w:t>
            </w:r>
          </w:p>
        </w:tc>
        <w:tc>
          <w:tcPr>
            <w:tcW w:w="10752" w:type="dxa"/>
            <w:shd w:val="clear" w:color="auto" w:fill="auto"/>
          </w:tcPr>
          <w:p w:rsidR="0047221D" w:rsidRPr="008C6112" w:rsidRDefault="0047221D" w:rsidP="0047221D">
            <w:pPr>
              <w:spacing w:after="0"/>
              <w:jc w:val="both"/>
              <w:rPr>
                <w:color w:val="000000"/>
                <w:sz w:val="20"/>
                <w:szCs w:val="20"/>
              </w:rPr>
            </w:pPr>
            <w:r w:rsidRPr="008C6112">
              <w:rPr>
                <w:color w:val="000000"/>
                <w:sz w:val="20"/>
                <w:szCs w:val="20"/>
              </w:rPr>
              <w:t>Yönetim ve öğretmenlerin uyum içinde çalışması</w:t>
            </w:r>
          </w:p>
          <w:p w:rsidR="0047221D" w:rsidRPr="008C6112" w:rsidRDefault="0047221D" w:rsidP="0047221D">
            <w:pPr>
              <w:spacing w:after="0"/>
              <w:jc w:val="both"/>
              <w:rPr>
                <w:color w:val="000000"/>
                <w:sz w:val="20"/>
                <w:szCs w:val="20"/>
              </w:rPr>
            </w:pPr>
            <w:r w:rsidRPr="008C6112">
              <w:rPr>
                <w:rFonts w:cs="Arial"/>
                <w:sz w:val="20"/>
                <w:szCs w:val="20"/>
              </w:rPr>
              <w:t>Kurumsal ağ sisteminin olması (e-okul,MEBBİS,TEFBİS,WEB SAYFASI vb.)</w:t>
            </w:r>
          </w:p>
        </w:tc>
      </w:tr>
      <w:tr w:rsidR="0047221D" w:rsidRPr="00D41148" w:rsidTr="009C63D7">
        <w:trPr>
          <w:trHeight w:val="164"/>
        </w:trPr>
        <w:tc>
          <w:tcPr>
            <w:tcW w:w="3674" w:type="dxa"/>
            <w:shd w:val="clear" w:color="auto" w:fill="8DB3E2"/>
          </w:tcPr>
          <w:p w:rsidR="0047221D" w:rsidRPr="008C6112" w:rsidRDefault="0047221D" w:rsidP="0047221D">
            <w:pPr>
              <w:spacing w:after="0"/>
              <w:jc w:val="both"/>
              <w:rPr>
                <w:rFonts w:ascii="Tahoma" w:hAnsi="Tahoma" w:cs="Tahoma"/>
                <w:b/>
                <w:sz w:val="20"/>
                <w:szCs w:val="20"/>
              </w:rPr>
            </w:pPr>
            <w:r w:rsidRPr="008C6112">
              <w:rPr>
                <w:rFonts w:ascii="Tahoma" w:hAnsi="Tahoma" w:cs="Tahoma"/>
                <w:b/>
                <w:sz w:val="20"/>
                <w:szCs w:val="20"/>
              </w:rPr>
              <w:t>Vb</w:t>
            </w:r>
          </w:p>
        </w:tc>
        <w:tc>
          <w:tcPr>
            <w:tcW w:w="10752" w:type="dxa"/>
            <w:shd w:val="clear" w:color="auto" w:fill="auto"/>
          </w:tcPr>
          <w:p w:rsidR="0047221D" w:rsidRPr="008C6112" w:rsidRDefault="0047221D" w:rsidP="0047221D">
            <w:pPr>
              <w:spacing w:after="0"/>
              <w:jc w:val="both"/>
              <w:rPr>
                <w:color w:val="000000"/>
                <w:sz w:val="20"/>
                <w:szCs w:val="20"/>
              </w:rPr>
            </w:pPr>
            <w:r w:rsidRPr="008C6112">
              <w:rPr>
                <w:rFonts w:cs="Calibri"/>
                <w:sz w:val="20"/>
                <w:szCs w:val="20"/>
              </w:rPr>
              <w:t>Okulumuzdaki saygı, sevgi ve güven ortamı</w:t>
            </w:r>
          </w:p>
        </w:tc>
      </w:tr>
    </w:tbl>
    <w:p w:rsidR="0047221D" w:rsidRDefault="0047221D" w:rsidP="0047221D">
      <w:pPr>
        <w:ind w:left="851"/>
        <w:rPr>
          <w:bCs/>
        </w:rPr>
      </w:pPr>
    </w:p>
    <w:p w:rsidR="0047221D" w:rsidRDefault="0047221D" w:rsidP="0047221D">
      <w:pPr>
        <w:ind w:left="851"/>
        <w:rPr>
          <w:bCs/>
        </w:rPr>
      </w:pPr>
    </w:p>
    <w:p w:rsidR="0047221D" w:rsidRDefault="0047221D" w:rsidP="0047221D">
      <w:pPr>
        <w:ind w:left="851"/>
        <w:rPr>
          <w:bCs/>
        </w:rPr>
      </w:pPr>
    </w:p>
    <w:p w:rsidR="009C63D7" w:rsidRPr="009C63D7" w:rsidRDefault="009C63D7" w:rsidP="009C63D7">
      <w:pPr>
        <w:pStyle w:val="Balk3"/>
        <w:ind w:left="851"/>
        <w:rPr>
          <w:color w:val="0070C0"/>
        </w:rPr>
      </w:pPr>
      <w:r w:rsidRPr="008B23B5">
        <w:rPr>
          <w:rFonts w:ascii="Tahoma" w:hAnsi="Tahoma" w:cs="Tahoma"/>
          <w:b w:val="0"/>
          <w:szCs w:val="24"/>
        </w:rPr>
        <w:t>Zayıf Yönler</w:t>
      </w:r>
      <w:r>
        <w:rPr>
          <w:b w:val="0"/>
          <w:szCs w:val="24"/>
        </w:rPr>
        <w:t xml:space="preserve"> </w:t>
      </w:r>
    </w:p>
    <w:p w:rsidR="009C63D7" w:rsidRDefault="009C63D7" w:rsidP="009C63D7">
      <w:pPr>
        <w:spacing w:after="0"/>
        <w:ind w:firstLine="708"/>
        <w:jc w:val="both"/>
        <w:rPr>
          <w:b/>
          <w:szCs w:val="24"/>
        </w:rPr>
      </w:pPr>
    </w:p>
    <w:p w:rsidR="009C63D7" w:rsidRDefault="009C63D7" w:rsidP="009C63D7">
      <w:pPr>
        <w:spacing w:after="0"/>
        <w:ind w:firstLine="708"/>
        <w:jc w:val="both"/>
        <w:rPr>
          <w:b/>
          <w:szCs w:val="24"/>
        </w:rPr>
      </w:pPr>
    </w:p>
    <w:p w:rsidR="009C63D7" w:rsidRDefault="009C63D7" w:rsidP="009C63D7">
      <w:pPr>
        <w:spacing w:after="0"/>
        <w:ind w:left="709" w:firstLine="708"/>
        <w:jc w:val="both"/>
        <w:rPr>
          <w:rFonts w:ascii="Tahoma" w:hAnsi="Tahoma" w:cs="Tahoma"/>
          <w:b/>
          <w:szCs w:val="24"/>
        </w:rPr>
      </w:pPr>
      <w:r w:rsidRPr="008B23B5">
        <w:rPr>
          <w:rFonts w:ascii="Tahoma" w:hAnsi="Tahoma" w:cs="Tahoma"/>
          <w:b/>
          <w:szCs w:val="24"/>
        </w:rPr>
        <w:t>Z</w:t>
      </w:r>
    </w:p>
    <w:p w:rsidR="009C63D7" w:rsidRDefault="009C63D7" w:rsidP="009C63D7">
      <w:pPr>
        <w:spacing w:after="0"/>
        <w:ind w:left="709" w:firstLine="708"/>
        <w:jc w:val="both"/>
        <w:rPr>
          <w:rFonts w:ascii="Tahoma" w:hAnsi="Tahoma" w:cs="Tahoma"/>
          <w:b/>
          <w:szCs w:val="24"/>
        </w:rPr>
      </w:pPr>
    </w:p>
    <w:p w:rsidR="009C63D7" w:rsidRDefault="009C63D7" w:rsidP="009C63D7">
      <w:pPr>
        <w:spacing w:after="0"/>
        <w:ind w:left="709" w:firstLine="708"/>
        <w:jc w:val="both"/>
        <w:rPr>
          <w:rFonts w:ascii="Tahoma" w:hAnsi="Tahoma" w:cs="Tahoma"/>
          <w:b/>
          <w:szCs w:val="24"/>
        </w:rPr>
      </w:pPr>
    </w:p>
    <w:p w:rsidR="009C63D7" w:rsidRDefault="009C63D7" w:rsidP="009C63D7">
      <w:pPr>
        <w:spacing w:after="0"/>
        <w:ind w:left="709" w:firstLine="708"/>
        <w:jc w:val="both"/>
        <w:rPr>
          <w:rFonts w:ascii="Tahoma" w:hAnsi="Tahoma" w:cs="Tahoma"/>
          <w:b/>
          <w:szCs w:val="24"/>
        </w:rPr>
      </w:pPr>
    </w:p>
    <w:p w:rsidR="009C63D7" w:rsidRPr="00284611" w:rsidRDefault="009C63D7" w:rsidP="009C63D7">
      <w:pPr>
        <w:spacing w:after="0"/>
        <w:ind w:left="709" w:firstLine="708"/>
        <w:jc w:val="both"/>
        <w:rPr>
          <w:b/>
          <w:szCs w:val="24"/>
        </w:rPr>
      </w:pPr>
      <w:r>
        <w:rPr>
          <w:rFonts w:ascii="Tahoma" w:hAnsi="Tahoma" w:cs="Tahoma"/>
          <w:b/>
          <w:szCs w:val="24"/>
        </w:rPr>
        <w:lastRenderedPageBreak/>
        <w:t>Z</w:t>
      </w:r>
      <w:r w:rsidRPr="008B23B5">
        <w:rPr>
          <w:rFonts w:ascii="Tahoma" w:hAnsi="Tahoma" w:cs="Tahoma"/>
          <w:b/>
          <w:szCs w:val="24"/>
        </w:rPr>
        <w:t>ayıf Yönler</w:t>
      </w:r>
      <w:r>
        <w:rPr>
          <w:b/>
          <w:szCs w:val="24"/>
        </w:rPr>
        <w:t xml:space="preserve"> </w:t>
      </w:r>
    </w:p>
    <w:p w:rsidR="009C63D7" w:rsidRPr="009C63D7" w:rsidRDefault="009C63D7" w:rsidP="009C63D7">
      <w:pPr>
        <w:spacing w:after="0"/>
        <w:ind w:left="851" w:firstLine="708"/>
        <w:jc w:val="both"/>
        <w:rPr>
          <w:b/>
          <w:szCs w:val="24"/>
        </w:rPr>
      </w:pPr>
    </w:p>
    <w:tbl>
      <w:tblPr>
        <w:tblpPr w:leftFromText="141" w:rightFromText="141" w:vertAnchor="text" w:horzAnchor="margin" w:tblpXSpec="center" w:tblpY="149"/>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3"/>
        <w:gridCol w:w="10545"/>
      </w:tblGrid>
      <w:tr w:rsidR="009C63D7" w:rsidRPr="00D41148" w:rsidTr="009C63D7">
        <w:trPr>
          <w:trHeight w:val="1032"/>
        </w:trPr>
        <w:tc>
          <w:tcPr>
            <w:tcW w:w="3673" w:type="dxa"/>
            <w:shd w:val="clear" w:color="auto" w:fill="8DB3E2"/>
          </w:tcPr>
          <w:p w:rsidR="009C63D7" w:rsidRPr="008B23B5" w:rsidRDefault="009C63D7" w:rsidP="009C63D7">
            <w:pPr>
              <w:spacing w:after="0"/>
              <w:jc w:val="both"/>
              <w:rPr>
                <w:rFonts w:ascii="Tahoma" w:hAnsi="Tahoma" w:cs="Tahoma"/>
                <w:b/>
                <w:szCs w:val="24"/>
              </w:rPr>
            </w:pPr>
            <w:bookmarkStart w:id="17" w:name="_Toc416084889"/>
            <w:r w:rsidRPr="008B23B5">
              <w:rPr>
                <w:rFonts w:ascii="Tahoma" w:hAnsi="Tahoma" w:cs="Tahoma"/>
                <w:b/>
                <w:szCs w:val="24"/>
              </w:rPr>
              <w:t>Öğrenciler</w:t>
            </w:r>
          </w:p>
        </w:tc>
        <w:tc>
          <w:tcPr>
            <w:tcW w:w="10545" w:type="dxa"/>
            <w:shd w:val="clear" w:color="auto" w:fill="auto"/>
          </w:tcPr>
          <w:p w:rsidR="009C63D7" w:rsidRPr="007A0FCB" w:rsidRDefault="009C63D7" w:rsidP="009C63D7">
            <w:pPr>
              <w:pStyle w:val="AralkYok"/>
            </w:pPr>
            <w:r w:rsidRPr="007A0FCB">
              <w:t>Öğrencilerimizin çoğunluğunun işçi çocuğu olması sebebiyle ailelerden gereken ilgiyi görememeleri.</w:t>
            </w:r>
          </w:p>
          <w:p w:rsidR="009C63D7" w:rsidRPr="007A0FCB" w:rsidRDefault="009C63D7" w:rsidP="009C63D7">
            <w:pPr>
              <w:pStyle w:val="AralkYok"/>
            </w:pPr>
            <w:r w:rsidRPr="007A0FCB">
              <w:rPr>
                <w:rFonts w:cs="Arial"/>
              </w:rPr>
              <w:t>Farklı Kültürlerden gelen öğrenci profili</w:t>
            </w:r>
          </w:p>
          <w:p w:rsidR="009C63D7" w:rsidRPr="007A0FCB" w:rsidRDefault="009C63D7" w:rsidP="009C63D7">
            <w:pPr>
              <w:pStyle w:val="AralkYok"/>
            </w:pPr>
            <w:r w:rsidRPr="007A0FCB">
              <w:rPr>
                <w:rFonts w:cs="Arial"/>
              </w:rPr>
              <w:t>Yabancı dil eğitiminin çoğunlukla okul ile sınırlı kalması.</w:t>
            </w:r>
          </w:p>
        </w:tc>
      </w:tr>
      <w:tr w:rsidR="009C63D7" w:rsidRPr="00D41148" w:rsidTr="009C63D7">
        <w:trPr>
          <w:trHeight w:val="597"/>
        </w:trPr>
        <w:tc>
          <w:tcPr>
            <w:tcW w:w="3673" w:type="dxa"/>
            <w:shd w:val="clear" w:color="auto" w:fill="8DB3E2"/>
          </w:tcPr>
          <w:p w:rsidR="009C63D7" w:rsidRPr="008B23B5" w:rsidRDefault="009C63D7" w:rsidP="009C63D7">
            <w:pPr>
              <w:spacing w:after="0"/>
              <w:jc w:val="both"/>
              <w:rPr>
                <w:rFonts w:ascii="Tahoma" w:hAnsi="Tahoma" w:cs="Tahoma"/>
                <w:b/>
                <w:szCs w:val="24"/>
              </w:rPr>
            </w:pPr>
            <w:r w:rsidRPr="008B23B5">
              <w:rPr>
                <w:rFonts w:ascii="Tahoma" w:hAnsi="Tahoma" w:cs="Tahoma"/>
                <w:b/>
                <w:szCs w:val="24"/>
              </w:rPr>
              <w:t>Çalışanlar</w:t>
            </w:r>
          </w:p>
        </w:tc>
        <w:tc>
          <w:tcPr>
            <w:tcW w:w="10545" w:type="dxa"/>
            <w:shd w:val="clear" w:color="auto" w:fill="auto"/>
          </w:tcPr>
          <w:p w:rsidR="009C63D7" w:rsidRPr="007A0FCB" w:rsidRDefault="009C63D7" w:rsidP="009C63D7">
            <w:pPr>
              <w:spacing w:after="0"/>
              <w:jc w:val="both"/>
              <w:rPr>
                <w:color w:val="000000"/>
                <w:szCs w:val="24"/>
              </w:rPr>
            </w:pPr>
            <w:r w:rsidRPr="007A0FCB">
              <w:rPr>
                <w:color w:val="000000"/>
                <w:szCs w:val="24"/>
              </w:rPr>
              <w:t>Çalışanların empati, örgütsel ve motivasyon yetersizliği</w:t>
            </w:r>
          </w:p>
          <w:p w:rsidR="009C63D7" w:rsidRPr="007A0FCB" w:rsidRDefault="009C63D7" w:rsidP="009C63D7">
            <w:pPr>
              <w:spacing w:after="0"/>
              <w:jc w:val="both"/>
              <w:rPr>
                <w:color w:val="000000"/>
                <w:szCs w:val="24"/>
              </w:rPr>
            </w:pPr>
            <w:r w:rsidRPr="007A0FCB">
              <w:rPr>
                <w:rFonts w:cs="Arial"/>
              </w:rPr>
              <w:t>Kurum kültürü mantığına sahip olunmaması</w:t>
            </w:r>
          </w:p>
        </w:tc>
      </w:tr>
      <w:tr w:rsidR="009C63D7" w:rsidRPr="00D41148" w:rsidTr="009C63D7">
        <w:trPr>
          <w:trHeight w:val="759"/>
        </w:trPr>
        <w:tc>
          <w:tcPr>
            <w:tcW w:w="3673" w:type="dxa"/>
            <w:shd w:val="clear" w:color="auto" w:fill="8DB3E2"/>
          </w:tcPr>
          <w:p w:rsidR="009C63D7" w:rsidRPr="008B23B5" w:rsidRDefault="009C63D7" w:rsidP="009C63D7">
            <w:pPr>
              <w:spacing w:after="0"/>
              <w:jc w:val="both"/>
              <w:rPr>
                <w:rFonts w:ascii="Tahoma" w:hAnsi="Tahoma" w:cs="Tahoma"/>
                <w:b/>
                <w:szCs w:val="24"/>
              </w:rPr>
            </w:pPr>
            <w:r w:rsidRPr="008B23B5">
              <w:rPr>
                <w:rFonts w:ascii="Tahoma" w:hAnsi="Tahoma" w:cs="Tahoma"/>
                <w:b/>
                <w:szCs w:val="24"/>
              </w:rPr>
              <w:t>Veliler</w:t>
            </w:r>
          </w:p>
        </w:tc>
        <w:tc>
          <w:tcPr>
            <w:tcW w:w="10545" w:type="dxa"/>
            <w:shd w:val="clear" w:color="auto" w:fill="auto"/>
          </w:tcPr>
          <w:p w:rsidR="009C63D7" w:rsidRPr="007A0FCB" w:rsidRDefault="009C63D7" w:rsidP="009C63D7">
            <w:pPr>
              <w:pStyle w:val="AralkYok"/>
            </w:pPr>
            <w:r w:rsidRPr="007A0FCB">
              <w:t>Velilerin eğitim profilinin düşük olması.</w:t>
            </w:r>
          </w:p>
          <w:p w:rsidR="009C63D7" w:rsidRPr="007A0FCB" w:rsidRDefault="009C63D7" w:rsidP="009C63D7">
            <w:pPr>
              <w:pStyle w:val="AralkYok"/>
            </w:pPr>
            <w:r w:rsidRPr="007A0FCB">
              <w:rPr>
                <w:rFonts w:cs="Arial"/>
              </w:rPr>
              <w:t>Bazı velilerin öğrenci ve okulla karşı ilgisiz olması.</w:t>
            </w:r>
          </w:p>
          <w:p w:rsidR="009C63D7" w:rsidRPr="007A0FCB" w:rsidRDefault="009C63D7" w:rsidP="009C63D7">
            <w:pPr>
              <w:pStyle w:val="AralkYok"/>
            </w:pPr>
            <w:r w:rsidRPr="007A0FCB">
              <w:rPr>
                <w:rFonts w:cs="Arial"/>
              </w:rPr>
              <w:t>Teknolojiyi olumlu yönde kullanmanın çocuklara kazandırılamaması</w:t>
            </w:r>
          </w:p>
        </w:tc>
      </w:tr>
      <w:tr w:rsidR="009C63D7" w:rsidRPr="00D41148" w:rsidTr="009C63D7">
        <w:trPr>
          <w:trHeight w:val="353"/>
        </w:trPr>
        <w:tc>
          <w:tcPr>
            <w:tcW w:w="3673" w:type="dxa"/>
            <w:shd w:val="clear" w:color="auto" w:fill="8DB3E2"/>
          </w:tcPr>
          <w:p w:rsidR="009C63D7" w:rsidRPr="008B23B5" w:rsidRDefault="009C63D7" w:rsidP="009C63D7">
            <w:pPr>
              <w:spacing w:after="0"/>
              <w:jc w:val="both"/>
              <w:rPr>
                <w:rFonts w:ascii="Tahoma" w:hAnsi="Tahoma" w:cs="Tahoma"/>
                <w:b/>
                <w:szCs w:val="24"/>
              </w:rPr>
            </w:pPr>
            <w:r w:rsidRPr="008B23B5">
              <w:rPr>
                <w:rFonts w:ascii="Tahoma" w:hAnsi="Tahoma" w:cs="Tahoma"/>
                <w:b/>
                <w:szCs w:val="24"/>
              </w:rPr>
              <w:t>Bina ve Yerleşke</w:t>
            </w:r>
          </w:p>
        </w:tc>
        <w:tc>
          <w:tcPr>
            <w:tcW w:w="10545" w:type="dxa"/>
            <w:shd w:val="clear" w:color="auto" w:fill="auto"/>
          </w:tcPr>
          <w:p w:rsidR="009C63D7" w:rsidRPr="007A0FCB" w:rsidRDefault="009C63D7" w:rsidP="009C63D7">
            <w:pPr>
              <w:pStyle w:val="AralkYok"/>
            </w:pPr>
          </w:p>
        </w:tc>
      </w:tr>
      <w:tr w:rsidR="009C63D7" w:rsidRPr="00D41148" w:rsidTr="009C63D7">
        <w:trPr>
          <w:trHeight w:val="290"/>
        </w:trPr>
        <w:tc>
          <w:tcPr>
            <w:tcW w:w="3673" w:type="dxa"/>
            <w:shd w:val="clear" w:color="auto" w:fill="8DB3E2"/>
          </w:tcPr>
          <w:p w:rsidR="009C63D7" w:rsidRPr="008B23B5" w:rsidRDefault="009C63D7" w:rsidP="009C63D7">
            <w:pPr>
              <w:spacing w:after="0"/>
              <w:jc w:val="both"/>
              <w:rPr>
                <w:rFonts w:ascii="Tahoma" w:hAnsi="Tahoma" w:cs="Tahoma"/>
                <w:b/>
                <w:szCs w:val="24"/>
              </w:rPr>
            </w:pPr>
            <w:r w:rsidRPr="008B23B5">
              <w:rPr>
                <w:rFonts w:ascii="Tahoma" w:hAnsi="Tahoma" w:cs="Tahoma"/>
                <w:b/>
                <w:szCs w:val="24"/>
              </w:rPr>
              <w:t>Donanım</w:t>
            </w:r>
          </w:p>
        </w:tc>
        <w:tc>
          <w:tcPr>
            <w:tcW w:w="10545" w:type="dxa"/>
            <w:shd w:val="clear" w:color="auto" w:fill="auto"/>
          </w:tcPr>
          <w:p w:rsidR="009C63D7" w:rsidRPr="007A0FCB" w:rsidRDefault="009C63D7" w:rsidP="009C63D7">
            <w:pPr>
              <w:spacing w:after="0"/>
              <w:jc w:val="both"/>
              <w:rPr>
                <w:color w:val="000000"/>
                <w:szCs w:val="24"/>
              </w:rPr>
            </w:pPr>
          </w:p>
        </w:tc>
      </w:tr>
      <w:tr w:rsidR="009C63D7" w:rsidRPr="00D41148" w:rsidTr="009C63D7">
        <w:trPr>
          <w:trHeight w:val="290"/>
        </w:trPr>
        <w:tc>
          <w:tcPr>
            <w:tcW w:w="3673" w:type="dxa"/>
            <w:shd w:val="clear" w:color="auto" w:fill="8DB3E2"/>
          </w:tcPr>
          <w:p w:rsidR="009C63D7" w:rsidRPr="008B23B5" w:rsidRDefault="009C63D7" w:rsidP="009C63D7">
            <w:pPr>
              <w:spacing w:after="0"/>
              <w:jc w:val="both"/>
              <w:rPr>
                <w:rFonts w:ascii="Tahoma" w:hAnsi="Tahoma" w:cs="Tahoma"/>
                <w:b/>
                <w:szCs w:val="24"/>
              </w:rPr>
            </w:pPr>
            <w:r w:rsidRPr="008B23B5">
              <w:rPr>
                <w:rFonts w:ascii="Tahoma" w:hAnsi="Tahoma" w:cs="Tahoma"/>
                <w:b/>
                <w:szCs w:val="24"/>
              </w:rPr>
              <w:t>Bütçe</w:t>
            </w:r>
          </w:p>
        </w:tc>
        <w:tc>
          <w:tcPr>
            <w:tcW w:w="10545" w:type="dxa"/>
            <w:shd w:val="clear" w:color="auto" w:fill="auto"/>
          </w:tcPr>
          <w:p w:rsidR="009C63D7" w:rsidRPr="007A0FCB" w:rsidRDefault="009C63D7" w:rsidP="009C63D7">
            <w:pPr>
              <w:spacing w:after="0"/>
              <w:jc w:val="both"/>
              <w:rPr>
                <w:color w:val="000000"/>
                <w:szCs w:val="24"/>
              </w:rPr>
            </w:pPr>
          </w:p>
        </w:tc>
      </w:tr>
      <w:tr w:rsidR="009C63D7" w:rsidRPr="00D41148" w:rsidTr="009C63D7">
        <w:trPr>
          <w:trHeight w:val="290"/>
        </w:trPr>
        <w:tc>
          <w:tcPr>
            <w:tcW w:w="3673" w:type="dxa"/>
            <w:shd w:val="clear" w:color="auto" w:fill="8DB3E2"/>
          </w:tcPr>
          <w:p w:rsidR="009C63D7" w:rsidRPr="008B23B5" w:rsidRDefault="009C63D7" w:rsidP="009C63D7">
            <w:pPr>
              <w:spacing w:after="0"/>
              <w:jc w:val="both"/>
              <w:rPr>
                <w:rFonts w:ascii="Tahoma" w:hAnsi="Tahoma" w:cs="Tahoma"/>
                <w:b/>
                <w:szCs w:val="24"/>
              </w:rPr>
            </w:pPr>
            <w:r w:rsidRPr="008B23B5">
              <w:rPr>
                <w:rFonts w:ascii="Tahoma" w:hAnsi="Tahoma" w:cs="Tahoma"/>
                <w:b/>
                <w:szCs w:val="24"/>
              </w:rPr>
              <w:t>Yönetim Süreçleri</w:t>
            </w:r>
          </w:p>
        </w:tc>
        <w:tc>
          <w:tcPr>
            <w:tcW w:w="10545" w:type="dxa"/>
            <w:shd w:val="clear" w:color="auto" w:fill="auto"/>
          </w:tcPr>
          <w:p w:rsidR="009C63D7" w:rsidRPr="007A0FCB" w:rsidRDefault="009C63D7" w:rsidP="009C63D7">
            <w:pPr>
              <w:spacing w:after="0"/>
              <w:jc w:val="both"/>
              <w:rPr>
                <w:color w:val="000000"/>
                <w:szCs w:val="24"/>
              </w:rPr>
            </w:pPr>
            <w:r w:rsidRPr="007A0FCB">
              <w:rPr>
                <w:rFonts w:cs="Arial"/>
              </w:rPr>
              <w:t>Kurum kültürü mantığına sahip olunmaması</w:t>
            </w:r>
          </w:p>
        </w:tc>
      </w:tr>
      <w:tr w:rsidR="009C63D7" w:rsidRPr="00D41148" w:rsidTr="009C63D7">
        <w:trPr>
          <w:trHeight w:val="290"/>
        </w:trPr>
        <w:tc>
          <w:tcPr>
            <w:tcW w:w="3673" w:type="dxa"/>
            <w:shd w:val="clear" w:color="auto" w:fill="8DB3E2"/>
          </w:tcPr>
          <w:p w:rsidR="009C63D7" w:rsidRPr="008B23B5" w:rsidRDefault="009C63D7" w:rsidP="009C63D7">
            <w:pPr>
              <w:spacing w:after="0"/>
              <w:jc w:val="both"/>
              <w:rPr>
                <w:rFonts w:ascii="Tahoma" w:hAnsi="Tahoma" w:cs="Tahoma"/>
                <w:b/>
                <w:szCs w:val="24"/>
              </w:rPr>
            </w:pPr>
            <w:r w:rsidRPr="008B23B5">
              <w:rPr>
                <w:rFonts w:ascii="Tahoma" w:hAnsi="Tahoma" w:cs="Tahoma"/>
                <w:b/>
                <w:szCs w:val="24"/>
              </w:rPr>
              <w:t>İletişim Süreçleri</w:t>
            </w:r>
          </w:p>
        </w:tc>
        <w:tc>
          <w:tcPr>
            <w:tcW w:w="10545" w:type="dxa"/>
            <w:shd w:val="clear" w:color="auto" w:fill="auto"/>
          </w:tcPr>
          <w:p w:rsidR="009C63D7" w:rsidRPr="007A0FCB" w:rsidRDefault="009C63D7" w:rsidP="009C63D7">
            <w:pPr>
              <w:spacing w:after="0"/>
              <w:jc w:val="both"/>
              <w:rPr>
                <w:color w:val="000000"/>
                <w:szCs w:val="24"/>
              </w:rPr>
            </w:pPr>
          </w:p>
        </w:tc>
      </w:tr>
      <w:tr w:rsidR="009C63D7" w:rsidRPr="00D41148" w:rsidTr="009C63D7">
        <w:trPr>
          <w:trHeight w:val="778"/>
        </w:trPr>
        <w:tc>
          <w:tcPr>
            <w:tcW w:w="3673" w:type="dxa"/>
            <w:shd w:val="clear" w:color="auto" w:fill="8DB3E2"/>
          </w:tcPr>
          <w:p w:rsidR="009C63D7" w:rsidRPr="008B23B5" w:rsidRDefault="009C63D7" w:rsidP="009C63D7">
            <w:pPr>
              <w:spacing w:after="0"/>
              <w:jc w:val="both"/>
              <w:rPr>
                <w:rFonts w:ascii="Tahoma" w:hAnsi="Tahoma" w:cs="Tahoma"/>
                <w:b/>
                <w:szCs w:val="24"/>
              </w:rPr>
            </w:pPr>
            <w:r w:rsidRPr="008B23B5">
              <w:rPr>
                <w:rFonts w:ascii="Tahoma" w:hAnsi="Tahoma" w:cs="Tahoma"/>
                <w:b/>
                <w:szCs w:val="24"/>
              </w:rPr>
              <w:t>Vb</w:t>
            </w:r>
          </w:p>
        </w:tc>
        <w:tc>
          <w:tcPr>
            <w:tcW w:w="10545" w:type="dxa"/>
            <w:shd w:val="clear" w:color="auto" w:fill="auto"/>
          </w:tcPr>
          <w:p w:rsidR="009C63D7" w:rsidRPr="007A0FCB" w:rsidRDefault="009C63D7" w:rsidP="009C63D7">
            <w:pPr>
              <w:spacing w:after="0" w:line="240" w:lineRule="auto"/>
              <w:ind w:left="-108"/>
              <w:jc w:val="both"/>
              <w:rPr>
                <w:rFonts w:cs="Arial"/>
              </w:rPr>
            </w:pPr>
            <w:r w:rsidRPr="007A0FCB">
              <w:rPr>
                <w:rFonts w:cs="Arial"/>
              </w:rPr>
              <w:t xml:space="preserve"> Sosyal, kültürel, sportif ve bilimsel faaliyetlerin yetersizliği</w:t>
            </w:r>
          </w:p>
          <w:p w:rsidR="009C63D7" w:rsidRPr="007A0FCB" w:rsidRDefault="009C63D7" w:rsidP="009C63D7">
            <w:pPr>
              <w:spacing w:after="0" w:line="240" w:lineRule="auto"/>
              <w:jc w:val="both"/>
              <w:rPr>
                <w:color w:val="000000"/>
                <w:szCs w:val="24"/>
              </w:rPr>
            </w:pPr>
            <w:r w:rsidRPr="007A0FCB">
              <w:rPr>
                <w:rFonts w:cs="Arial"/>
              </w:rPr>
              <w:t>Hayat boyu öğrenme kapsamında yaşam kalitesini yükseltecek kurs çeşitliliğinin olmaması</w:t>
            </w:r>
          </w:p>
        </w:tc>
      </w:tr>
    </w:tbl>
    <w:p w:rsidR="009C63D7" w:rsidRDefault="009C63D7" w:rsidP="009C63D7">
      <w:pPr>
        <w:pStyle w:val="Balk3"/>
        <w:ind w:left="851"/>
        <w:rPr>
          <w:color w:val="0070C0"/>
        </w:rPr>
      </w:pPr>
    </w:p>
    <w:p w:rsidR="009C63D7" w:rsidRDefault="009C63D7" w:rsidP="009C63D7">
      <w:pPr>
        <w:pStyle w:val="Balk3"/>
        <w:ind w:left="851"/>
        <w:rPr>
          <w:color w:val="0070C0"/>
        </w:rPr>
      </w:pPr>
    </w:p>
    <w:p w:rsidR="009C63D7" w:rsidRDefault="009C63D7" w:rsidP="009C63D7">
      <w:pPr>
        <w:pStyle w:val="Balk3"/>
        <w:ind w:left="851"/>
        <w:rPr>
          <w:color w:val="0070C0"/>
        </w:rPr>
      </w:pPr>
    </w:p>
    <w:p w:rsidR="009C63D7" w:rsidRDefault="009C63D7" w:rsidP="009C63D7">
      <w:pPr>
        <w:pStyle w:val="Balk3"/>
        <w:ind w:left="851"/>
        <w:rPr>
          <w:color w:val="0070C0"/>
        </w:rPr>
      </w:pPr>
    </w:p>
    <w:p w:rsidR="009C63D7" w:rsidRDefault="009C63D7" w:rsidP="009C63D7">
      <w:pPr>
        <w:pStyle w:val="Balk3"/>
        <w:ind w:left="851"/>
        <w:rPr>
          <w:color w:val="0070C0"/>
        </w:rPr>
      </w:pPr>
    </w:p>
    <w:p w:rsidR="009C63D7" w:rsidRDefault="009C63D7" w:rsidP="009C63D7">
      <w:pPr>
        <w:pStyle w:val="Balk3"/>
        <w:ind w:left="851"/>
        <w:rPr>
          <w:color w:val="0070C0"/>
        </w:rPr>
      </w:pPr>
    </w:p>
    <w:p w:rsidR="009C63D7" w:rsidRDefault="009C63D7" w:rsidP="009C63D7">
      <w:pPr>
        <w:pStyle w:val="Balk3"/>
        <w:ind w:left="851"/>
        <w:rPr>
          <w:color w:val="0070C0"/>
        </w:rPr>
      </w:pPr>
    </w:p>
    <w:p w:rsidR="009C63D7" w:rsidRDefault="009C63D7" w:rsidP="009C63D7">
      <w:pPr>
        <w:pStyle w:val="Balk3"/>
        <w:ind w:left="851"/>
        <w:rPr>
          <w:color w:val="0070C0"/>
        </w:rPr>
      </w:pPr>
    </w:p>
    <w:p w:rsidR="009C63D7" w:rsidRDefault="009C63D7" w:rsidP="009C63D7">
      <w:pPr>
        <w:pStyle w:val="Balk3"/>
        <w:ind w:left="851"/>
        <w:rPr>
          <w:color w:val="0070C0"/>
        </w:rPr>
      </w:pPr>
    </w:p>
    <w:p w:rsidR="00C0142B" w:rsidRDefault="009C63D7" w:rsidP="00C0142B">
      <w:pPr>
        <w:pStyle w:val="Balk3"/>
        <w:ind w:left="851"/>
        <w:rPr>
          <w:color w:val="0070C0"/>
        </w:rPr>
      </w:pPr>
      <w:r>
        <w:rPr>
          <w:color w:val="0070C0"/>
        </w:rPr>
        <w:t>Dışsal Faktörler</w:t>
      </w:r>
    </w:p>
    <w:p w:rsidR="001F4577" w:rsidRPr="00C0142B" w:rsidRDefault="001F4577" w:rsidP="00C0142B">
      <w:pPr>
        <w:pStyle w:val="Balk3"/>
        <w:ind w:left="851"/>
        <w:rPr>
          <w:color w:val="0070C0"/>
        </w:rPr>
      </w:pPr>
      <w:r>
        <w:rPr>
          <w:b w:val="0"/>
          <w:szCs w:val="24"/>
        </w:rPr>
        <w:t xml:space="preserve">Fırsatlar   </w:t>
      </w:r>
    </w:p>
    <w:p w:rsidR="009C63D7" w:rsidRDefault="009C63D7" w:rsidP="001F4577">
      <w:pPr>
        <w:spacing w:after="0"/>
        <w:ind w:firstLine="708"/>
        <w:jc w:val="both"/>
        <w:rPr>
          <w:b/>
          <w:szCs w:val="24"/>
        </w:rPr>
      </w:pPr>
    </w:p>
    <w:p w:rsidR="009C63D7" w:rsidRPr="00284611" w:rsidRDefault="009C63D7" w:rsidP="001F4577">
      <w:pPr>
        <w:spacing w:after="0"/>
        <w:ind w:firstLine="708"/>
        <w:jc w:val="both"/>
        <w:rPr>
          <w:b/>
          <w:szCs w:val="24"/>
        </w:rPr>
      </w:pPr>
    </w:p>
    <w:tbl>
      <w:tblPr>
        <w:tblW w:w="14602"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7"/>
        <w:gridCol w:w="10875"/>
      </w:tblGrid>
      <w:tr w:rsidR="001F4577" w:rsidRPr="00D41148" w:rsidTr="00C0142B">
        <w:trPr>
          <w:trHeight w:val="1206"/>
        </w:trPr>
        <w:tc>
          <w:tcPr>
            <w:tcW w:w="3727"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t>Politik</w:t>
            </w:r>
          </w:p>
        </w:tc>
        <w:tc>
          <w:tcPr>
            <w:tcW w:w="10875" w:type="dxa"/>
            <w:shd w:val="clear" w:color="auto" w:fill="auto"/>
          </w:tcPr>
          <w:p w:rsidR="00895E98" w:rsidRPr="007A0FCB" w:rsidRDefault="00895E98" w:rsidP="00895E98">
            <w:pPr>
              <w:spacing w:after="0"/>
              <w:jc w:val="both"/>
              <w:rPr>
                <w:color w:val="000000"/>
              </w:rPr>
            </w:pPr>
            <w:r w:rsidRPr="007A0FCB">
              <w:rPr>
                <w:color w:val="000000"/>
              </w:rPr>
              <w:t>*</w:t>
            </w:r>
            <w:r w:rsidR="001F4577" w:rsidRPr="007A0FCB">
              <w:rPr>
                <w:color w:val="000000"/>
              </w:rPr>
              <w:t>Bakanlığımızın Vizyon 2023 belgesinde yer alan unsurların müdürlüğümüzde/kurumumuzda pozitif beklentiler oluşturması</w:t>
            </w:r>
          </w:p>
          <w:p w:rsidR="00895E98" w:rsidRPr="007A0FCB" w:rsidRDefault="00895E98" w:rsidP="00895E98">
            <w:pPr>
              <w:spacing w:after="0"/>
              <w:jc w:val="both"/>
              <w:rPr>
                <w:rFonts w:cs="Arial"/>
              </w:rPr>
            </w:pPr>
            <w:r w:rsidRPr="007A0FCB">
              <w:rPr>
                <w:rFonts w:cs="Arial"/>
              </w:rPr>
              <w:t>* Kurumda kamu yönetimim değişim ve gelişim faaliyetleri, toplam kalite yönetimi, stratejik planlama gibi yeni yönetim ve değerlendirme anlayışlarının uygulanması.</w:t>
            </w:r>
          </w:p>
          <w:p w:rsidR="00895E98" w:rsidRPr="007A0FCB" w:rsidRDefault="00895E98" w:rsidP="00895E98">
            <w:pPr>
              <w:spacing w:after="0"/>
              <w:jc w:val="both"/>
              <w:rPr>
                <w:rFonts w:cs="Arial"/>
              </w:rPr>
            </w:pPr>
            <w:r w:rsidRPr="007A0FCB">
              <w:rPr>
                <w:rFonts w:cs="Arial"/>
              </w:rPr>
              <w:lastRenderedPageBreak/>
              <w:t>* Kurumdaki projelerin tüm paydaşlarla gerçekleştirilmesi,</w:t>
            </w:r>
          </w:p>
          <w:p w:rsidR="00895E98" w:rsidRPr="007A0FCB" w:rsidRDefault="00895E98" w:rsidP="00895E98">
            <w:pPr>
              <w:spacing w:after="0"/>
              <w:jc w:val="both"/>
              <w:rPr>
                <w:color w:val="000000"/>
              </w:rPr>
            </w:pPr>
            <w:r w:rsidRPr="007A0FCB">
              <w:rPr>
                <w:rFonts w:cs="Arial"/>
              </w:rPr>
              <w:t>* Yapılandırmacı anlayışa uygun eğitim öğretim ortamlarının düzenlenmesi.</w:t>
            </w:r>
          </w:p>
          <w:p w:rsidR="00895E98" w:rsidRPr="007A0FCB" w:rsidRDefault="00895E98" w:rsidP="00895E98">
            <w:pPr>
              <w:spacing w:after="0"/>
              <w:jc w:val="both"/>
              <w:rPr>
                <w:rFonts w:cs="Arial"/>
              </w:rPr>
            </w:pPr>
            <w:r w:rsidRPr="007A0FCB">
              <w:rPr>
                <w:rFonts w:cs="Arial"/>
              </w:rPr>
              <w:t xml:space="preserve">* Yerel yönetimlerin eğitimin ihtiyaçları doğrultusunda sürece daha aktif katılmaları hususunda çalışmalar gerçekleştirilmektedir. </w:t>
            </w:r>
          </w:p>
          <w:p w:rsidR="00895E98" w:rsidRPr="007A0FCB" w:rsidRDefault="00895E98" w:rsidP="00895E98">
            <w:pPr>
              <w:spacing w:after="0"/>
              <w:jc w:val="both"/>
              <w:rPr>
                <w:color w:val="000000"/>
              </w:rPr>
            </w:pPr>
            <w:r w:rsidRPr="007A0FCB">
              <w:rPr>
                <w:rFonts w:cs="Arial"/>
              </w:rPr>
              <w:t>* Okulumuz öğrencilerinin sosyal ve kültürel anlamda gelişmesini sağlamak amacıyla okulumuz bünyesinde sosyal faaliyetler gerçekleştirilmektedir</w:t>
            </w:r>
          </w:p>
          <w:p w:rsidR="001F4577" w:rsidRPr="007A0FCB" w:rsidRDefault="00895E98" w:rsidP="00895E98">
            <w:pPr>
              <w:spacing w:after="0"/>
              <w:jc w:val="both"/>
              <w:rPr>
                <w:color w:val="000000"/>
              </w:rPr>
            </w:pPr>
            <w:r w:rsidRPr="007A0FCB">
              <w:rPr>
                <w:rFonts w:cs="Arial"/>
              </w:rPr>
              <w:t>* Kurumda kamu yönetimi reform çabaları strateji yönetimi, performans değerlendirmesi gibi yeni yönetim ve değerlendirme araçlarının uygulanması ve takibi,</w:t>
            </w:r>
            <w:r w:rsidR="001F4577" w:rsidRPr="007A0FCB">
              <w:rPr>
                <w:color w:val="000000"/>
              </w:rPr>
              <w:t xml:space="preserve"> </w:t>
            </w:r>
          </w:p>
        </w:tc>
      </w:tr>
      <w:tr w:rsidR="001F4577" w:rsidRPr="00D41148" w:rsidTr="00C0142B">
        <w:trPr>
          <w:trHeight w:val="394"/>
        </w:trPr>
        <w:tc>
          <w:tcPr>
            <w:tcW w:w="3727"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lastRenderedPageBreak/>
              <w:t>Ekonomik</w:t>
            </w:r>
          </w:p>
        </w:tc>
        <w:tc>
          <w:tcPr>
            <w:tcW w:w="10875" w:type="dxa"/>
            <w:shd w:val="clear" w:color="auto" w:fill="auto"/>
          </w:tcPr>
          <w:p w:rsidR="00895E98" w:rsidRPr="007A0FCB" w:rsidRDefault="00895E98" w:rsidP="00895E98">
            <w:pPr>
              <w:widowControl w:val="0"/>
              <w:tabs>
                <w:tab w:val="left" w:pos="1134"/>
              </w:tabs>
              <w:spacing w:after="0" w:line="275" w:lineRule="exact"/>
              <w:rPr>
                <w:rFonts w:cs="Arial"/>
                <w:color w:val="000000"/>
              </w:rPr>
            </w:pPr>
            <w:r w:rsidRPr="007A0FCB">
              <w:rPr>
                <w:rFonts w:cs="Arial"/>
              </w:rPr>
              <w:t>* Hükümet politikalarıyla ülke ekonomisindeki önceliklerin değişmesi sonucunda okulun önceliklerinin de değişmesi,</w:t>
            </w:r>
          </w:p>
          <w:p w:rsidR="00895E98" w:rsidRPr="007A0FCB" w:rsidRDefault="00895E98" w:rsidP="00895E98">
            <w:pPr>
              <w:widowControl w:val="0"/>
              <w:tabs>
                <w:tab w:val="left" w:pos="1134"/>
              </w:tabs>
              <w:spacing w:after="0" w:line="275" w:lineRule="exact"/>
              <w:ind w:left="34"/>
              <w:rPr>
                <w:rFonts w:cs="Arial"/>
                <w:color w:val="000000"/>
              </w:rPr>
            </w:pPr>
            <w:r w:rsidRPr="007A0FCB">
              <w:rPr>
                <w:rFonts w:cs="Arial"/>
              </w:rPr>
              <w:t>* Personeldeki nitelik ve becerilerdeki artışın kurumun kalitesindeki artışı sağlaması,</w:t>
            </w:r>
          </w:p>
          <w:p w:rsidR="001F4577" w:rsidRPr="007A0FCB" w:rsidRDefault="00895E98" w:rsidP="00895E98">
            <w:pPr>
              <w:spacing w:after="0"/>
              <w:rPr>
                <w:color w:val="000000"/>
                <w:szCs w:val="24"/>
              </w:rPr>
            </w:pPr>
            <w:r w:rsidRPr="007A0FCB">
              <w:rPr>
                <w:rFonts w:cs="Arial"/>
                <w:color w:val="000000"/>
              </w:rPr>
              <w:t>* Okulun</w:t>
            </w:r>
            <w:r w:rsidRPr="007A0FCB">
              <w:rPr>
                <w:rFonts w:cs="Arial"/>
                <w:color w:val="000000"/>
                <w:spacing w:val="-1"/>
              </w:rPr>
              <w:t xml:space="preserve"> bulunduğu çevrenin genel gelir durumu,</w:t>
            </w:r>
          </w:p>
        </w:tc>
      </w:tr>
      <w:tr w:rsidR="001F4577" w:rsidRPr="00D41148" w:rsidTr="00C0142B">
        <w:trPr>
          <w:trHeight w:val="231"/>
        </w:trPr>
        <w:tc>
          <w:tcPr>
            <w:tcW w:w="3727" w:type="dxa"/>
            <w:shd w:val="clear" w:color="auto" w:fill="8DB3E2"/>
          </w:tcPr>
          <w:p w:rsidR="001F4577" w:rsidRPr="008B23B5" w:rsidRDefault="001F4577" w:rsidP="00895E98">
            <w:pPr>
              <w:spacing w:after="0"/>
              <w:jc w:val="both"/>
              <w:rPr>
                <w:rFonts w:ascii="Tahoma" w:hAnsi="Tahoma" w:cs="Tahoma"/>
                <w:b/>
                <w:szCs w:val="24"/>
              </w:rPr>
            </w:pPr>
            <w:r w:rsidRPr="008B23B5">
              <w:rPr>
                <w:rFonts w:ascii="Tahoma" w:hAnsi="Tahoma" w:cs="Tahoma"/>
                <w:b/>
                <w:szCs w:val="24"/>
              </w:rPr>
              <w:t>Sosyolojik</w:t>
            </w:r>
          </w:p>
        </w:tc>
        <w:tc>
          <w:tcPr>
            <w:tcW w:w="10875" w:type="dxa"/>
            <w:shd w:val="clear" w:color="auto" w:fill="auto"/>
          </w:tcPr>
          <w:p w:rsidR="001F4577" w:rsidRPr="007A0FCB" w:rsidRDefault="00895E98" w:rsidP="00895E98">
            <w:pPr>
              <w:spacing w:after="0" w:line="240" w:lineRule="auto"/>
              <w:jc w:val="both"/>
              <w:rPr>
                <w:color w:val="000000"/>
                <w:szCs w:val="24"/>
              </w:rPr>
            </w:pPr>
            <w:r w:rsidRPr="007A0FCB">
              <w:rPr>
                <w:color w:val="000000"/>
                <w:szCs w:val="24"/>
              </w:rPr>
              <w:t xml:space="preserve">* </w:t>
            </w:r>
            <w:r w:rsidR="001F4577" w:rsidRPr="007A0FCB">
              <w:rPr>
                <w:color w:val="000000"/>
                <w:szCs w:val="24"/>
              </w:rPr>
              <w:t>Velilerle beraber geziler düzenlenmesi</w:t>
            </w:r>
          </w:p>
          <w:p w:rsidR="00895E98" w:rsidRPr="007A0FCB" w:rsidRDefault="00895E98" w:rsidP="00895E98">
            <w:pPr>
              <w:tabs>
                <w:tab w:val="left" w:pos="1134"/>
              </w:tabs>
              <w:autoSpaceDE w:val="0"/>
              <w:autoSpaceDN w:val="0"/>
              <w:adjustRightInd w:val="0"/>
              <w:spacing w:after="0" w:line="240" w:lineRule="auto"/>
              <w:ind w:left="34"/>
              <w:jc w:val="both"/>
              <w:rPr>
                <w:rFonts w:cs="Arial"/>
                <w:color w:val="000000"/>
              </w:rPr>
            </w:pPr>
            <w:r w:rsidRPr="007A0FCB">
              <w:rPr>
                <w:rFonts w:cs="Arial"/>
                <w:color w:val="000000"/>
              </w:rPr>
              <w:t xml:space="preserve">* Üniversite ile işbirliği yapılması, sosyal gelişim noktasında etkinlikler oluşturmaktadır. </w:t>
            </w:r>
          </w:p>
          <w:p w:rsidR="00895E98" w:rsidRPr="007A0FCB" w:rsidRDefault="00895E98" w:rsidP="00895E98">
            <w:pPr>
              <w:spacing w:after="0" w:line="240" w:lineRule="auto"/>
              <w:jc w:val="both"/>
              <w:rPr>
                <w:color w:val="000000"/>
                <w:szCs w:val="24"/>
              </w:rPr>
            </w:pPr>
            <w:r w:rsidRPr="007A0FCB">
              <w:rPr>
                <w:rFonts w:cs="Arial"/>
              </w:rPr>
              <w:t>* Bireylerin kendilerini çok yönlü geliştirebilmeleri için uygun ortamları bulması, Kişisel gelişime önem verilmesi.</w:t>
            </w:r>
          </w:p>
        </w:tc>
      </w:tr>
      <w:tr w:rsidR="001F4577" w:rsidRPr="00D41148" w:rsidTr="00C0142B">
        <w:trPr>
          <w:trHeight w:val="750"/>
        </w:trPr>
        <w:tc>
          <w:tcPr>
            <w:tcW w:w="3727" w:type="dxa"/>
            <w:shd w:val="clear" w:color="auto" w:fill="8DB3E2"/>
          </w:tcPr>
          <w:p w:rsidR="001F4577" w:rsidRPr="008B23B5" w:rsidRDefault="001F4577" w:rsidP="00895E98">
            <w:pPr>
              <w:spacing w:after="0"/>
              <w:jc w:val="both"/>
              <w:rPr>
                <w:rFonts w:ascii="Tahoma" w:hAnsi="Tahoma" w:cs="Tahoma"/>
                <w:b/>
                <w:szCs w:val="24"/>
              </w:rPr>
            </w:pPr>
            <w:r w:rsidRPr="008B23B5">
              <w:rPr>
                <w:rFonts w:ascii="Tahoma" w:hAnsi="Tahoma" w:cs="Tahoma"/>
                <w:b/>
                <w:szCs w:val="24"/>
              </w:rPr>
              <w:t>Teknolojik</w:t>
            </w:r>
          </w:p>
        </w:tc>
        <w:tc>
          <w:tcPr>
            <w:tcW w:w="10875" w:type="dxa"/>
            <w:shd w:val="clear" w:color="auto" w:fill="auto"/>
          </w:tcPr>
          <w:p w:rsidR="001F4577" w:rsidRPr="007A0FCB" w:rsidRDefault="004F2A8A" w:rsidP="004F2A8A">
            <w:pPr>
              <w:spacing w:after="0" w:line="240" w:lineRule="auto"/>
              <w:jc w:val="both"/>
              <w:rPr>
                <w:color w:val="000000"/>
                <w:szCs w:val="24"/>
              </w:rPr>
            </w:pPr>
            <w:r w:rsidRPr="007A0FCB">
              <w:rPr>
                <w:color w:val="000000"/>
                <w:szCs w:val="24"/>
              </w:rPr>
              <w:t xml:space="preserve">* </w:t>
            </w:r>
            <w:r w:rsidR="001F4577" w:rsidRPr="007A0FCB">
              <w:rPr>
                <w:color w:val="000000"/>
                <w:szCs w:val="24"/>
              </w:rPr>
              <w:t>Yeniliklere açık bir ekip olunması</w:t>
            </w:r>
          </w:p>
          <w:p w:rsidR="00895E98" w:rsidRPr="007A0FCB" w:rsidRDefault="004F2A8A" w:rsidP="004F2A8A">
            <w:pPr>
              <w:pStyle w:val="ListeParagraf"/>
              <w:spacing w:after="0" w:line="240" w:lineRule="auto"/>
              <w:ind w:left="34"/>
              <w:jc w:val="both"/>
              <w:rPr>
                <w:rFonts w:cs="Arial"/>
              </w:rPr>
            </w:pPr>
            <w:r w:rsidRPr="007A0FCB">
              <w:rPr>
                <w:rFonts w:cs="Arial"/>
              </w:rPr>
              <w:t xml:space="preserve">* </w:t>
            </w:r>
            <w:r w:rsidR="00895E98" w:rsidRPr="007A0FCB">
              <w:rPr>
                <w:rFonts w:cs="Arial"/>
              </w:rPr>
              <w:t>“e-devlet” uygulamalarıyla birlikte e-okul, MEBBİS, EBA sistemindeki  e- uygulamalarının yaygınlaşması,</w:t>
            </w:r>
          </w:p>
          <w:p w:rsidR="00895E98" w:rsidRPr="007A0FCB" w:rsidRDefault="004F2A8A" w:rsidP="004F2A8A">
            <w:pPr>
              <w:pStyle w:val="ListeParagraf"/>
              <w:spacing w:after="0" w:line="240" w:lineRule="auto"/>
              <w:ind w:left="34"/>
              <w:jc w:val="both"/>
              <w:rPr>
                <w:rFonts w:cs="Arial"/>
              </w:rPr>
            </w:pPr>
            <w:r w:rsidRPr="007A0FCB">
              <w:rPr>
                <w:rFonts w:cs="Arial"/>
              </w:rPr>
              <w:t xml:space="preserve">* </w:t>
            </w:r>
            <w:r w:rsidR="00895E98" w:rsidRPr="007A0FCB">
              <w:rPr>
                <w:rFonts w:cs="Arial"/>
              </w:rPr>
              <w:t xml:space="preserve"> Kurum içinde bilginin hızlı üretimi, erişilebilirlik ve kullanılabilirliğinin gelişmesi,</w:t>
            </w:r>
          </w:p>
          <w:p w:rsidR="00895E98" w:rsidRPr="007A0FCB" w:rsidRDefault="004F2A8A" w:rsidP="004F2A8A">
            <w:pPr>
              <w:pStyle w:val="ListeParagraf"/>
              <w:spacing w:after="0" w:line="240" w:lineRule="auto"/>
              <w:ind w:left="34"/>
              <w:jc w:val="both"/>
              <w:rPr>
                <w:rFonts w:cs="Arial"/>
              </w:rPr>
            </w:pPr>
            <w:r w:rsidRPr="007A0FCB">
              <w:rPr>
                <w:rFonts w:cs="Arial"/>
              </w:rPr>
              <w:t xml:space="preserve">* </w:t>
            </w:r>
            <w:r w:rsidR="00895E98" w:rsidRPr="007A0FCB">
              <w:rPr>
                <w:rFonts w:cs="Arial"/>
              </w:rPr>
              <w:t>Kurum içinde teknolojinin sağladığı yeni öğrenme, etkileşim ve paylaşım olanaklarının artması,</w:t>
            </w:r>
          </w:p>
          <w:p w:rsidR="00895E98" w:rsidRPr="007A0FCB" w:rsidRDefault="004F2A8A" w:rsidP="004F2A8A">
            <w:pPr>
              <w:pStyle w:val="ListeParagraf"/>
              <w:spacing w:after="0" w:line="240" w:lineRule="auto"/>
              <w:ind w:left="34"/>
              <w:jc w:val="both"/>
              <w:rPr>
                <w:rFonts w:cs="Arial"/>
                <w:color w:val="000000"/>
              </w:rPr>
            </w:pPr>
            <w:r w:rsidRPr="007A0FCB">
              <w:rPr>
                <w:rFonts w:cs="Arial"/>
                <w:color w:val="000000"/>
              </w:rPr>
              <w:t xml:space="preserve">* </w:t>
            </w:r>
            <w:r w:rsidR="00895E98" w:rsidRPr="007A0FCB">
              <w:rPr>
                <w:rFonts w:cs="Arial"/>
                <w:color w:val="000000"/>
              </w:rPr>
              <w:t xml:space="preserve"> Teknolojideki hızlı gelişim sonucunda bilgisayar ve internet kullanım oranı artmaktadır. </w:t>
            </w:r>
          </w:p>
          <w:p w:rsidR="00895E98" w:rsidRPr="007A0FCB" w:rsidRDefault="004F2A8A" w:rsidP="004F2A8A">
            <w:pPr>
              <w:spacing w:after="0" w:line="240" w:lineRule="auto"/>
              <w:jc w:val="both"/>
              <w:rPr>
                <w:color w:val="000000"/>
                <w:szCs w:val="24"/>
              </w:rPr>
            </w:pPr>
            <w:r w:rsidRPr="007A0FCB">
              <w:rPr>
                <w:rFonts w:cs="Arial"/>
                <w:color w:val="000000"/>
              </w:rPr>
              <w:t xml:space="preserve">* </w:t>
            </w:r>
            <w:r w:rsidR="00895E98" w:rsidRPr="007A0FCB">
              <w:rPr>
                <w:rFonts w:cs="Arial"/>
                <w:color w:val="000000"/>
              </w:rPr>
              <w:t>Teknolojinin gelişmesiyle yeni öğrenme ve etkileşim imkanları artmaktadır</w:t>
            </w:r>
          </w:p>
        </w:tc>
      </w:tr>
      <w:tr w:rsidR="001F4577" w:rsidRPr="00D41148" w:rsidTr="00C0142B">
        <w:trPr>
          <w:trHeight w:val="84"/>
        </w:trPr>
        <w:tc>
          <w:tcPr>
            <w:tcW w:w="3727"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t>Mevzuat-Yasal</w:t>
            </w:r>
          </w:p>
        </w:tc>
        <w:tc>
          <w:tcPr>
            <w:tcW w:w="10875" w:type="dxa"/>
            <w:shd w:val="clear" w:color="auto" w:fill="auto"/>
          </w:tcPr>
          <w:p w:rsidR="001F4577" w:rsidRPr="007A0FCB" w:rsidRDefault="001F4577" w:rsidP="004901CE">
            <w:pPr>
              <w:spacing w:after="0"/>
              <w:jc w:val="both"/>
              <w:rPr>
                <w:color w:val="000000"/>
                <w:szCs w:val="24"/>
              </w:rPr>
            </w:pPr>
            <w:r w:rsidRPr="007A0FCB">
              <w:rPr>
                <w:color w:val="000000"/>
                <w:szCs w:val="24"/>
              </w:rPr>
              <w:t>Mevzuat ve yasal değişikliklerin devamlı takip edilmesi</w:t>
            </w:r>
          </w:p>
        </w:tc>
      </w:tr>
      <w:tr w:rsidR="001F4577" w:rsidRPr="00D41148" w:rsidTr="00C0142B">
        <w:trPr>
          <w:trHeight w:val="84"/>
        </w:trPr>
        <w:tc>
          <w:tcPr>
            <w:tcW w:w="3727"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t>Ekolojik</w:t>
            </w:r>
          </w:p>
        </w:tc>
        <w:tc>
          <w:tcPr>
            <w:tcW w:w="10875" w:type="dxa"/>
            <w:shd w:val="clear" w:color="auto" w:fill="auto"/>
          </w:tcPr>
          <w:p w:rsidR="001F4577" w:rsidRPr="007A0FCB" w:rsidRDefault="000B444F" w:rsidP="004F2A8A">
            <w:pPr>
              <w:spacing w:after="0"/>
              <w:jc w:val="both"/>
              <w:rPr>
                <w:color w:val="000000"/>
                <w:szCs w:val="24"/>
              </w:rPr>
            </w:pPr>
            <w:r w:rsidRPr="007A0FCB">
              <w:rPr>
                <w:color w:val="000000"/>
                <w:szCs w:val="24"/>
              </w:rPr>
              <w:t xml:space="preserve">Okulumuz etrafında </w:t>
            </w:r>
            <w:r w:rsidR="004F2A8A" w:rsidRPr="007A0FCB">
              <w:rPr>
                <w:color w:val="000000"/>
                <w:szCs w:val="24"/>
              </w:rPr>
              <w:t>ekolojik dengenin</w:t>
            </w:r>
            <w:r w:rsidRPr="007A0FCB">
              <w:rPr>
                <w:color w:val="000000"/>
                <w:szCs w:val="24"/>
              </w:rPr>
              <w:t xml:space="preserve"> gözlemlenmesi</w:t>
            </w:r>
          </w:p>
        </w:tc>
      </w:tr>
    </w:tbl>
    <w:p w:rsidR="001F4577" w:rsidRDefault="001F4577" w:rsidP="001F4577">
      <w:pPr>
        <w:spacing w:after="0"/>
        <w:ind w:firstLine="708"/>
        <w:jc w:val="both"/>
        <w:rPr>
          <w:szCs w:val="24"/>
        </w:rPr>
      </w:pPr>
    </w:p>
    <w:p w:rsidR="001F4577" w:rsidRDefault="001F4577" w:rsidP="001F4577">
      <w:pPr>
        <w:spacing w:after="0"/>
        <w:ind w:firstLine="708"/>
        <w:jc w:val="both"/>
        <w:rPr>
          <w:szCs w:val="24"/>
        </w:rPr>
      </w:pPr>
    </w:p>
    <w:p w:rsidR="001F4577" w:rsidRDefault="001F4577" w:rsidP="001F4577">
      <w:pPr>
        <w:spacing w:after="0"/>
        <w:ind w:firstLine="708"/>
        <w:jc w:val="both"/>
        <w:rPr>
          <w:szCs w:val="24"/>
        </w:rPr>
      </w:pPr>
    </w:p>
    <w:p w:rsidR="00C0142B" w:rsidRDefault="00C0142B" w:rsidP="001F4577">
      <w:pPr>
        <w:spacing w:after="0"/>
        <w:ind w:firstLine="708"/>
        <w:jc w:val="both"/>
        <w:rPr>
          <w:szCs w:val="24"/>
        </w:rPr>
      </w:pPr>
    </w:p>
    <w:p w:rsidR="00C0142B" w:rsidRDefault="00C0142B" w:rsidP="001F4577">
      <w:pPr>
        <w:spacing w:after="0"/>
        <w:ind w:firstLine="708"/>
        <w:jc w:val="both"/>
        <w:rPr>
          <w:szCs w:val="24"/>
        </w:rPr>
      </w:pPr>
    </w:p>
    <w:p w:rsidR="00C0142B" w:rsidRDefault="00C0142B" w:rsidP="001F4577">
      <w:pPr>
        <w:spacing w:after="0"/>
        <w:ind w:firstLine="708"/>
        <w:jc w:val="both"/>
        <w:rPr>
          <w:szCs w:val="24"/>
        </w:rPr>
      </w:pPr>
    </w:p>
    <w:p w:rsidR="00C0142B" w:rsidRDefault="00C0142B" w:rsidP="001F4577">
      <w:pPr>
        <w:spacing w:after="0"/>
        <w:ind w:firstLine="708"/>
        <w:jc w:val="both"/>
        <w:rPr>
          <w:szCs w:val="24"/>
        </w:rPr>
      </w:pPr>
    </w:p>
    <w:p w:rsidR="00C0142B" w:rsidRDefault="00C0142B" w:rsidP="001F4577">
      <w:pPr>
        <w:spacing w:after="0"/>
        <w:ind w:firstLine="708"/>
        <w:jc w:val="both"/>
        <w:rPr>
          <w:szCs w:val="24"/>
        </w:rPr>
      </w:pPr>
    </w:p>
    <w:p w:rsidR="00C0142B" w:rsidRDefault="00C0142B" w:rsidP="001F4577">
      <w:pPr>
        <w:spacing w:after="0"/>
        <w:ind w:firstLine="708"/>
        <w:jc w:val="both"/>
        <w:rPr>
          <w:szCs w:val="24"/>
        </w:rPr>
      </w:pPr>
    </w:p>
    <w:p w:rsidR="001F4577" w:rsidRDefault="001F4577" w:rsidP="001F4577">
      <w:pPr>
        <w:spacing w:after="0"/>
        <w:ind w:firstLine="708"/>
        <w:jc w:val="both"/>
        <w:rPr>
          <w:b/>
          <w:szCs w:val="24"/>
        </w:rPr>
      </w:pPr>
      <w:r>
        <w:rPr>
          <w:b/>
          <w:szCs w:val="24"/>
        </w:rPr>
        <w:lastRenderedPageBreak/>
        <w:t xml:space="preserve">Tehditler </w:t>
      </w:r>
    </w:p>
    <w:p w:rsidR="009C63D7" w:rsidRPr="00284611" w:rsidRDefault="009C63D7" w:rsidP="001F4577">
      <w:pPr>
        <w:spacing w:after="0"/>
        <w:ind w:firstLine="708"/>
        <w:jc w:val="both"/>
        <w:rPr>
          <w:b/>
          <w:szCs w:val="24"/>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9"/>
        <w:gridCol w:w="10917"/>
      </w:tblGrid>
      <w:tr w:rsidR="001F4577" w:rsidRPr="00D41148" w:rsidTr="009C63D7">
        <w:trPr>
          <w:trHeight w:val="314"/>
        </w:trPr>
        <w:tc>
          <w:tcPr>
            <w:tcW w:w="3729"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t>Politik</w:t>
            </w:r>
          </w:p>
        </w:tc>
        <w:tc>
          <w:tcPr>
            <w:tcW w:w="10917" w:type="dxa"/>
            <w:shd w:val="clear" w:color="auto" w:fill="auto"/>
          </w:tcPr>
          <w:p w:rsidR="001F4577" w:rsidRPr="007A0FCB" w:rsidRDefault="000B444F" w:rsidP="004901CE">
            <w:pPr>
              <w:spacing w:after="0"/>
              <w:jc w:val="both"/>
              <w:rPr>
                <w:szCs w:val="24"/>
              </w:rPr>
            </w:pPr>
            <w:r w:rsidRPr="007A0FCB">
              <w:rPr>
                <w:rFonts w:cs="Calibri"/>
              </w:rPr>
              <w:t>Bulunduğumuz bölgenin hızlı göç alıp-vermesi ve öğrenci gelip-gitme sorunu</w:t>
            </w:r>
          </w:p>
        </w:tc>
      </w:tr>
      <w:tr w:rsidR="001F4577" w:rsidRPr="00D41148" w:rsidTr="009C63D7">
        <w:trPr>
          <w:trHeight w:val="648"/>
        </w:trPr>
        <w:tc>
          <w:tcPr>
            <w:tcW w:w="3729"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t>Ekonomik</w:t>
            </w:r>
          </w:p>
        </w:tc>
        <w:tc>
          <w:tcPr>
            <w:tcW w:w="10917" w:type="dxa"/>
            <w:shd w:val="clear" w:color="auto" w:fill="auto"/>
          </w:tcPr>
          <w:p w:rsidR="001F4577" w:rsidRPr="007A0FCB" w:rsidRDefault="001F4577" w:rsidP="004901CE">
            <w:pPr>
              <w:spacing w:after="0"/>
              <w:jc w:val="both"/>
              <w:rPr>
                <w:szCs w:val="24"/>
              </w:rPr>
            </w:pPr>
            <w:r w:rsidRPr="007A0FCB">
              <w:rPr>
                <w:szCs w:val="24"/>
              </w:rPr>
              <w:t>Velilerimizin gelir düzeyinin düşük olması</w:t>
            </w:r>
          </w:p>
          <w:p w:rsidR="004F2A8A" w:rsidRPr="007A0FCB" w:rsidRDefault="004F2A8A" w:rsidP="004901CE">
            <w:pPr>
              <w:spacing w:after="0"/>
              <w:jc w:val="both"/>
              <w:rPr>
                <w:szCs w:val="24"/>
              </w:rPr>
            </w:pPr>
            <w:r w:rsidRPr="007A0FCB">
              <w:rPr>
                <w:rFonts w:cs="Arial"/>
              </w:rPr>
              <w:t>Okulumuz kayıt alanındaki aileler arasındaki sosyo-ekonomik farklılıklar</w:t>
            </w:r>
          </w:p>
        </w:tc>
      </w:tr>
      <w:tr w:rsidR="001F4577" w:rsidRPr="00D41148" w:rsidTr="009C63D7">
        <w:trPr>
          <w:trHeight w:val="314"/>
        </w:trPr>
        <w:tc>
          <w:tcPr>
            <w:tcW w:w="3729"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t>Sosyolojik</w:t>
            </w:r>
          </w:p>
        </w:tc>
        <w:tc>
          <w:tcPr>
            <w:tcW w:w="10917" w:type="dxa"/>
            <w:shd w:val="clear" w:color="auto" w:fill="auto"/>
          </w:tcPr>
          <w:p w:rsidR="001F4577" w:rsidRPr="007A0FCB" w:rsidRDefault="001F4577" w:rsidP="004901CE">
            <w:pPr>
              <w:spacing w:after="0"/>
              <w:jc w:val="both"/>
              <w:rPr>
                <w:color w:val="000000"/>
                <w:szCs w:val="24"/>
              </w:rPr>
            </w:pPr>
            <w:r w:rsidRPr="007A0FCB">
              <w:rPr>
                <w:color w:val="000000"/>
                <w:szCs w:val="24"/>
              </w:rPr>
              <w:t>Sosyal faaliyetlere katılımın az olması</w:t>
            </w:r>
          </w:p>
        </w:tc>
      </w:tr>
      <w:tr w:rsidR="001F4577" w:rsidRPr="00D41148" w:rsidTr="009C63D7">
        <w:trPr>
          <w:trHeight w:val="844"/>
        </w:trPr>
        <w:tc>
          <w:tcPr>
            <w:tcW w:w="3729"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t>Teknolojik</w:t>
            </w:r>
          </w:p>
        </w:tc>
        <w:tc>
          <w:tcPr>
            <w:tcW w:w="10917" w:type="dxa"/>
            <w:shd w:val="clear" w:color="auto" w:fill="auto"/>
          </w:tcPr>
          <w:p w:rsidR="004F2A8A" w:rsidRPr="007A0FCB" w:rsidRDefault="004F2A8A" w:rsidP="004F2A8A">
            <w:pPr>
              <w:pStyle w:val="ListeParagraf"/>
              <w:spacing w:after="0" w:line="240" w:lineRule="auto"/>
              <w:ind w:left="0"/>
              <w:jc w:val="both"/>
              <w:rPr>
                <w:rFonts w:cs="Arial"/>
                <w:color w:val="000000"/>
              </w:rPr>
            </w:pPr>
            <w:r w:rsidRPr="007A0FCB">
              <w:rPr>
                <w:rFonts w:cs="Arial"/>
                <w:color w:val="000000"/>
              </w:rPr>
              <w:t xml:space="preserve">* Teknolojideki hızlı gelişim sonucunda bilgisayar ve internet kullanımının artması </w:t>
            </w:r>
          </w:p>
          <w:p w:rsidR="001F4577" w:rsidRPr="007A0FCB" w:rsidRDefault="004F2A8A" w:rsidP="004F2A8A">
            <w:pPr>
              <w:pStyle w:val="ListeParagraf"/>
              <w:spacing w:after="0" w:line="240" w:lineRule="auto"/>
              <w:ind w:left="0"/>
              <w:jc w:val="both"/>
              <w:rPr>
                <w:rFonts w:cs="Arial"/>
                <w:color w:val="000000"/>
              </w:rPr>
            </w:pPr>
            <w:r w:rsidRPr="007A0FCB">
              <w:rPr>
                <w:szCs w:val="19"/>
              </w:rPr>
              <w:t>* Medya ve dizilerin olumsuz etkileri</w:t>
            </w:r>
            <w:r w:rsidRPr="007A0FCB">
              <w:rPr>
                <w:rFonts w:cs="Arial"/>
                <w:color w:val="000000"/>
              </w:rPr>
              <w:t xml:space="preserve">   </w:t>
            </w:r>
          </w:p>
        </w:tc>
      </w:tr>
      <w:tr w:rsidR="001F4577" w:rsidRPr="00D41148" w:rsidTr="009C63D7">
        <w:trPr>
          <w:trHeight w:val="628"/>
        </w:trPr>
        <w:tc>
          <w:tcPr>
            <w:tcW w:w="3729"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t>Mevzuat-Yasal</w:t>
            </w:r>
          </w:p>
        </w:tc>
        <w:tc>
          <w:tcPr>
            <w:tcW w:w="10917" w:type="dxa"/>
            <w:shd w:val="clear" w:color="auto" w:fill="auto"/>
          </w:tcPr>
          <w:p w:rsidR="001F4577" w:rsidRPr="007A0FCB" w:rsidRDefault="001F4577" w:rsidP="004901CE">
            <w:pPr>
              <w:spacing w:after="0"/>
              <w:jc w:val="both"/>
              <w:rPr>
                <w:szCs w:val="24"/>
              </w:rPr>
            </w:pPr>
            <w:r w:rsidRPr="007A0FCB">
              <w:rPr>
                <w:szCs w:val="24"/>
              </w:rPr>
              <w:t>Mevzuatın yanlış yorumlanması</w:t>
            </w:r>
          </w:p>
          <w:p w:rsidR="004F2A8A" w:rsidRPr="007A0FCB" w:rsidRDefault="004F2A8A" w:rsidP="004901CE">
            <w:pPr>
              <w:spacing w:after="0"/>
              <w:jc w:val="both"/>
              <w:rPr>
                <w:szCs w:val="24"/>
              </w:rPr>
            </w:pPr>
            <w:r w:rsidRPr="007A0FCB">
              <w:rPr>
                <w:rFonts w:cs="Arial"/>
              </w:rPr>
              <w:t>Kanun ve MEB Mevzuatının sık değişmesi</w:t>
            </w:r>
          </w:p>
        </w:tc>
      </w:tr>
      <w:tr w:rsidR="001F4577" w:rsidRPr="00D41148" w:rsidTr="009C63D7">
        <w:trPr>
          <w:trHeight w:val="314"/>
        </w:trPr>
        <w:tc>
          <w:tcPr>
            <w:tcW w:w="3729" w:type="dxa"/>
            <w:shd w:val="clear" w:color="auto" w:fill="8DB3E2"/>
          </w:tcPr>
          <w:p w:rsidR="001F4577" w:rsidRPr="008B23B5" w:rsidRDefault="001F4577" w:rsidP="004901CE">
            <w:pPr>
              <w:spacing w:after="0"/>
              <w:jc w:val="both"/>
              <w:rPr>
                <w:rFonts w:ascii="Tahoma" w:hAnsi="Tahoma" w:cs="Tahoma"/>
                <w:b/>
                <w:szCs w:val="24"/>
              </w:rPr>
            </w:pPr>
            <w:r w:rsidRPr="008B23B5">
              <w:rPr>
                <w:rFonts w:ascii="Tahoma" w:hAnsi="Tahoma" w:cs="Tahoma"/>
                <w:b/>
                <w:szCs w:val="24"/>
              </w:rPr>
              <w:t>Ekolojik</w:t>
            </w:r>
          </w:p>
        </w:tc>
        <w:tc>
          <w:tcPr>
            <w:tcW w:w="10917" w:type="dxa"/>
            <w:shd w:val="clear" w:color="auto" w:fill="auto"/>
          </w:tcPr>
          <w:p w:rsidR="001F4577" w:rsidRPr="007A0FCB" w:rsidRDefault="004F2A8A" w:rsidP="004901CE">
            <w:pPr>
              <w:spacing w:after="0"/>
              <w:jc w:val="both"/>
              <w:rPr>
                <w:szCs w:val="24"/>
              </w:rPr>
            </w:pPr>
            <w:r w:rsidRPr="007A0FCB">
              <w:rPr>
                <w:szCs w:val="24"/>
              </w:rPr>
              <w:t>Okul binasının şehir merkezine uzak ve yerleşim bölgesinin dışında kalması</w:t>
            </w:r>
          </w:p>
        </w:tc>
      </w:tr>
      <w:bookmarkEnd w:id="17"/>
    </w:tbl>
    <w:p w:rsidR="00BD0FC1" w:rsidRPr="002E6B5C" w:rsidRDefault="00BD0FC1" w:rsidP="001F4577">
      <w:pPr>
        <w:pStyle w:val="Balk2"/>
      </w:pPr>
    </w:p>
    <w:p w:rsidR="002E6B5C" w:rsidRPr="002E6B5C" w:rsidRDefault="002E6B5C" w:rsidP="0047221D">
      <w:pPr>
        <w:pStyle w:val="Balk2"/>
        <w:ind w:left="851"/>
        <w:rPr>
          <w:rFonts w:ascii="Tahoma" w:hAnsi="Tahoma" w:cs="Tahoma"/>
          <w:color w:val="0070C0"/>
        </w:rPr>
      </w:pPr>
      <w:bookmarkStart w:id="18" w:name="_Toc531097538"/>
      <w:r w:rsidRPr="002E6B5C">
        <w:rPr>
          <w:rFonts w:ascii="Tahoma" w:hAnsi="Tahoma" w:cs="Tahoma"/>
          <w:color w:val="0070C0"/>
        </w:rPr>
        <w:t>GELİŞİM VE SORUN ALANLARI</w:t>
      </w:r>
      <w:bookmarkEnd w:id="18"/>
    </w:p>
    <w:p w:rsidR="002E6B5C" w:rsidRPr="008B23B5" w:rsidRDefault="002E6B5C" w:rsidP="0047221D">
      <w:pPr>
        <w:spacing w:after="0"/>
        <w:ind w:left="709" w:firstLine="708"/>
        <w:jc w:val="both"/>
        <w:rPr>
          <w:rFonts w:ascii="Tahoma" w:hAnsi="Tahoma" w:cs="Tahoma"/>
          <w:szCs w:val="24"/>
        </w:rPr>
      </w:pPr>
      <w:r w:rsidRPr="008B23B5">
        <w:rPr>
          <w:rFonts w:ascii="Tahoma" w:hAnsi="Tahoma" w:cs="Tahoma"/>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2E6B5C" w:rsidRPr="002E6B5C" w:rsidRDefault="002E6B5C" w:rsidP="0047221D">
      <w:pPr>
        <w:spacing w:after="0"/>
        <w:ind w:left="709" w:firstLine="708"/>
        <w:jc w:val="both"/>
        <w:rPr>
          <w:rFonts w:ascii="Tahoma" w:hAnsi="Tahoma" w:cs="Tahoma"/>
          <w:szCs w:val="24"/>
        </w:rPr>
      </w:pPr>
      <w:r w:rsidRPr="008B23B5">
        <w:rPr>
          <w:rFonts w:ascii="Tahoma" w:hAnsi="Tahoma" w:cs="Tahoma"/>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E6B5C" w:rsidRDefault="002E6B5C" w:rsidP="002E6B5C">
      <w:pPr>
        <w:spacing w:after="0"/>
        <w:ind w:firstLine="708"/>
        <w:jc w:val="both"/>
        <w:rPr>
          <w:szCs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3851"/>
        <w:gridCol w:w="4653"/>
      </w:tblGrid>
      <w:tr w:rsidR="002E6B5C" w:rsidRPr="00FE3B44" w:rsidTr="00C0142B">
        <w:trPr>
          <w:trHeight w:val="182"/>
        </w:trPr>
        <w:tc>
          <w:tcPr>
            <w:tcW w:w="4813" w:type="dxa"/>
            <w:shd w:val="clear" w:color="auto" w:fill="auto"/>
          </w:tcPr>
          <w:p w:rsidR="002E6B5C" w:rsidRPr="000113FE" w:rsidRDefault="002E6B5C" w:rsidP="004901CE">
            <w:pPr>
              <w:spacing w:after="0"/>
              <w:jc w:val="both"/>
              <w:rPr>
                <w:rFonts w:ascii="Tahoma" w:hAnsi="Tahoma" w:cs="Tahoma"/>
                <w:b/>
                <w:color w:val="000000"/>
                <w:sz w:val="20"/>
                <w:szCs w:val="20"/>
              </w:rPr>
            </w:pPr>
            <w:r w:rsidRPr="000113FE">
              <w:rPr>
                <w:rFonts w:ascii="Tahoma" w:hAnsi="Tahoma" w:cs="Tahoma"/>
                <w:b/>
                <w:color w:val="000000"/>
                <w:sz w:val="20"/>
                <w:szCs w:val="20"/>
              </w:rPr>
              <w:t>EĞİTİME ERİŞİM</w:t>
            </w:r>
          </w:p>
        </w:tc>
        <w:tc>
          <w:tcPr>
            <w:tcW w:w="3851" w:type="dxa"/>
            <w:shd w:val="clear" w:color="auto" w:fill="auto"/>
          </w:tcPr>
          <w:p w:rsidR="002E6B5C" w:rsidRPr="000113FE" w:rsidRDefault="002E6B5C" w:rsidP="004901CE">
            <w:pPr>
              <w:spacing w:after="0"/>
              <w:jc w:val="both"/>
              <w:rPr>
                <w:rFonts w:ascii="Tahoma" w:hAnsi="Tahoma" w:cs="Tahoma"/>
                <w:b/>
                <w:color w:val="000000"/>
                <w:sz w:val="20"/>
                <w:szCs w:val="20"/>
              </w:rPr>
            </w:pPr>
            <w:r w:rsidRPr="000113FE">
              <w:rPr>
                <w:rFonts w:ascii="Tahoma" w:hAnsi="Tahoma" w:cs="Tahoma"/>
                <w:b/>
                <w:color w:val="000000"/>
                <w:sz w:val="20"/>
                <w:szCs w:val="20"/>
              </w:rPr>
              <w:t>EĞİTİMDE KALİTE</w:t>
            </w:r>
          </w:p>
        </w:tc>
        <w:tc>
          <w:tcPr>
            <w:tcW w:w="4653" w:type="dxa"/>
            <w:shd w:val="clear" w:color="auto" w:fill="auto"/>
          </w:tcPr>
          <w:p w:rsidR="002E6B5C" w:rsidRPr="000113FE" w:rsidRDefault="002E6B5C" w:rsidP="004901CE">
            <w:pPr>
              <w:spacing w:after="0"/>
              <w:jc w:val="both"/>
              <w:rPr>
                <w:rFonts w:ascii="Tahoma" w:hAnsi="Tahoma" w:cs="Tahoma"/>
                <w:b/>
                <w:color w:val="000000"/>
                <w:sz w:val="20"/>
                <w:szCs w:val="20"/>
              </w:rPr>
            </w:pPr>
            <w:r w:rsidRPr="000113FE">
              <w:rPr>
                <w:rFonts w:ascii="Tahoma" w:hAnsi="Tahoma" w:cs="Tahoma"/>
                <w:b/>
                <w:color w:val="000000"/>
                <w:sz w:val="20"/>
                <w:szCs w:val="20"/>
              </w:rPr>
              <w:t>KURUMSAL KAPASİTE</w:t>
            </w:r>
          </w:p>
        </w:tc>
      </w:tr>
      <w:tr w:rsidR="002E6B5C" w:rsidRPr="00FE3B44" w:rsidTr="00C0142B">
        <w:trPr>
          <w:trHeight w:val="182"/>
        </w:trPr>
        <w:tc>
          <w:tcPr>
            <w:tcW w:w="481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Okullaşma Oranı</w:t>
            </w:r>
          </w:p>
        </w:tc>
        <w:tc>
          <w:tcPr>
            <w:tcW w:w="3851"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Akademik Başarı</w:t>
            </w:r>
          </w:p>
        </w:tc>
        <w:tc>
          <w:tcPr>
            <w:tcW w:w="465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Kurumsal İletişim</w:t>
            </w:r>
          </w:p>
        </w:tc>
      </w:tr>
      <w:tr w:rsidR="002E6B5C" w:rsidRPr="00FE3B44" w:rsidTr="00C0142B">
        <w:trPr>
          <w:trHeight w:val="182"/>
        </w:trPr>
        <w:tc>
          <w:tcPr>
            <w:tcW w:w="481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Okula Devam/ Devamsızlık</w:t>
            </w:r>
          </w:p>
        </w:tc>
        <w:tc>
          <w:tcPr>
            <w:tcW w:w="3851"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Sosyal, Kültürel ve Fiziksel Gelişim</w:t>
            </w:r>
          </w:p>
        </w:tc>
        <w:tc>
          <w:tcPr>
            <w:tcW w:w="465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Kurumsal Yönetim</w:t>
            </w:r>
          </w:p>
        </w:tc>
      </w:tr>
      <w:tr w:rsidR="002E6B5C" w:rsidRPr="00FE3B44" w:rsidTr="00C0142B">
        <w:trPr>
          <w:trHeight w:val="182"/>
        </w:trPr>
        <w:tc>
          <w:tcPr>
            <w:tcW w:w="481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Okula Uyum, Oryantasyon</w:t>
            </w:r>
          </w:p>
        </w:tc>
        <w:tc>
          <w:tcPr>
            <w:tcW w:w="3851"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Sınıf Tekrarı</w:t>
            </w:r>
          </w:p>
        </w:tc>
        <w:tc>
          <w:tcPr>
            <w:tcW w:w="465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Bina ve Yerleşke</w:t>
            </w:r>
          </w:p>
        </w:tc>
      </w:tr>
      <w:tr w:rsidR="002E6B5C" w:rsidRPr="00FE3B44" w:rsidTr="00C0142B">
        <w:trPr>
          <w:trHeight w:val="182"/>
        </w:trPr>
        <w:tc>
          <w:tcPr>
            <w:tcW w:w="481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Özel Eğitime İhtiyaç Duyan Bireyler</w:t>
            </w:r>
          </w:p>
        </w:tc>
        <w:tc>
          <w:tcPr>
            <w:tcW w:w="3851" w:type="dxa"/>
            <w:shd w:val="clear" w:color="auto" w:fill="auto"/>
          </w:tcPr>
          <w:p w:rsidR="002E6B5C" w:rsidRPr="000113FE" w:rsidRDefault="002E6B5C" w:rsidP="004901CE">
            <w:pPr>
              <w:spacing w:after="0"/>
              <w:rPr>
                <w:rFonts w:ascii="Tahoma" w:hAnsi="Tahoma" w:cs="Tahoma"/>
                <w:color w:val="000000"/>
                <w:sz w:val="20"/>
                <w:szCs w:val="20"/>
              </w:rPr>
            </w:pPr>
            <w:r w:rsidRPr="000113FE">
              <w:rPr>
                <w:rFonts w:ascii="Tahoma" w:hAnsi="Tahoma" w:cs="Tahoma"/>
                <w:color w:val="000000"/>
                <w:sz w:val="20"/>
                <w:szCs w:val="20"/>
              </w:rPr>
              <w:t>İstihdam Edilebilirlik ve Yönlendirme</w:t>
            </w:r>
          </w:p>
        </w:tc>
        <w:tc>
          <w:tcPr>
            <w:tcW w:w="465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Donanım</w:t>
            </w:r>
            <w:r>
              <w:rPr>
                <w:rFonts w:ascii="Tahoma" w:hAnsi="Tahoma" w:cs="Tahoma"/>
                <w:color w:val="000000"/>
                <w:sz w:val="20"/>
                <w:szCs w:val="20"/>
              </w:rPr>
              <w:t>………………</w:t>
            </w:r>
          </w:p>
        </w:tc>
      </w:tr>
      <w:tr w:rsidR="002E6B5C" w:rsidRPr="00FE3B44" w:rsidTr="00C0142B">
        <w:trPr>
          <w:trHeight w:val="182"/>
        </w:trPr>
        <w:tc>
          <w:tcPr>
            <w:tcW w:w="481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Yabancı Öğrenciler</w:t>
            </w:r>
          </w:p>
        </w:tc>
        <w:tc>
          <w:tcPr>
            <w:tcW w:w="3851"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Öğretim Yöntemleri</w:t>
            </w:r>
          </w:p>
        </w:tc>
        <w:tc>
          <w:tcPr>
            <w:tcW w:w="465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Temizlik, Hijyen</w:t>
            </w:r>
          </w:p>
        </w:tc>
      </w:tr>
      <w:tr w:rsidR="002E6B5C" w:rsidRPr="00FE3B44" w:rsidTr="00C0142B">
        <w:trPr>
          <w:trHeight w:val="331"/>
        </w:trPr>
        <w:tc>
          <w:tcPr>
            <w:tcW w:w="481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Hayat boyu Öğrenme</w:t>
            </w:r>
          </w:p>
        </w:tc>
        <w:tc>
          <w:tcPr>
            <w:tcW w:w="3851"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Ders araç gereçleri</w:t>
            </w:r>
          </w:p>
        </w:tc>
        <w:tc>
          <w:tcPr>
            <w:tcW w:w="465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İş Güvenliği,    Okul Güvenliği</w:t>
            </w:r>
          </w:p>
        </w:tc>
      </w:tr>
      <w:tr w:rsidR="002E6B5C" w:rsidRPr="00FE3B44" w:rsidTr="00C0142B">
        <w:trPr>
          <w:trHeight w:val="331"/>
        </w:trPr>
        <w:tc>
          <w:tcPr>
            <w:tcW w:w="4813" w:type="dxa"/>
            <w:shd w:val="clear" w:color="auto" w:fill="auto"/>
          </w:tcPr>
          <w:p w:rsidR="002E6B5C" w:rsidRPr="000113FE" w:rsidRDefault="002E6B5C" w:rsidP="004901CE">
            <w:pPr>
              <w:spacing w:after="0"/>
              <w:jc w:val="both"/>
              <w:rPr>
                <w:rFonts w:ascii="Tahoma" w:hAnsi="Tahoma" w:cs="Tahoma"/>
                <w:color w:val="000000"/>
                <w:sz w:val="20"/>
                <w:szCs w:val="20"/>
              </w:rPr>
            </w:pPr>
            <w:r>
              <w:rPr>
                <w:rFonts w:ascii="Tahoma" w:hAnsi="Tahoma" w:cs="Tahoma"/>
                <w:color w:val="000000"/>
                <w:sz w:val="20"/>
                <w:szCs w:val="20"/>
              </w:rPr>
              <w:lastRenderedPageBreak/>
              <w:t>Kütüphane kullanımı</w:t>
            </w:r>
          </w:p>
        </w:tc>
        <w:tc>
          <w:tcPr>
            <w:tcW w:w="3851" w:type="dxa"/>
            <w:shd w:val="clear" w:color="auto" w:fill="auto"/>
          </w:tcPr>
          <w:p w:rsidR="002E6B5C" w:rsidRPr="000113FE" w:rsidRDefault="002E6B5C" w:rsidP="004901CE">
            <w:pPr>
              <w:spacing w:after="0"/>
              <w:jc w:val="both"/>
              <w:rPr>
                <w:rFonts w:ascii="Tahoma" w:hAnsi="Tahoma" w:cs="Tahoma"/>
                <w:color w:val="000000"/>
                <w:sz w:val="20"/>
                <w:szCs w:val="20"/>
              </w:rPr>
            </w:pPr>
            <w:r>
              <w:rPr>
                <w:rFonts w:ascii="Tahoma" w:hAnsi="Tahoma" w:cs="Tahoma"/>
                <w:color w:val="000000"/>
                <w:sz w:val="20"/>
                <w:szCs w:val="20"/>
              </w:rPr>
              <w:t>……………………………</w:t>
            </w:r>
          </w:p>
        </w:tc>
        <w:tc>
          <w:tcPr>
            <w:tcW w:w="465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Taşıma ve servis</w:t>
            </w:r>
          </w:p>
        </w:tc>
      </w:tr>
      <w:tr w:rsidR="002E6B5C" w:rsidRPr="00FE3B44" w:rsidTr="00C0142B">
        <w:trPr>
          <w:trHeight w:val="355"/>
        </w:trPr>
        <w:tc>
          <w:tcPr>
            <w:tcW w:w="4813" w:type="dxa"/>
            <w:shd w:val="clear" w:color="auto" w:fill="auto"/>
          </w:tcPr>
          <w:p w:rsidR="002E6B5C" w:rsidRPr="000113FE" w:rsidRDefault="002E6B5C" w:rsidP="004901CE">
            <w:pPr>
              <w:spacing w:after="0"/>
              <w:jc w:val="both"/>
              <w:rPr>
                <w:rFonts w:ascii="Tahoma" w:hAnsi="Tahoma" w:cs="Tahoma"/>
                <w:color w:val="000000"/>
                <w:sz w:val="20"/>
                <w:szCs w:val="20"/>
              </w:rPr>
            </w:pPr>
            <w:r>
              <w:rPr>
                <w:rFonts w:ascii="Tahoma" w:hAnsi="Tahoma" w:cs="Tahoma"/>
                <w:color w:val="000000"/>
                <w:sz w:val="20"/>
                <w:szCs w:val="20"/>
              </w:rPr>
              <w:t>……………………………..</w:t>
            </w:r>
          </w:p>
        </w:tc>
        <w:tc>
          <w:tcPr>
            <w:tcW w:w="3851" w:type="dxa"/>
            <w:shd w:val="clear" w:color="auto" w:fill="auto"/>
          </w:tcPr>
          <w:p w:rsidR="002E6B5C" w:rsidRPr="000113FE" w:rsidRDefault="002E6B5C" w:rsidP="004901CE">
            <w:pPr>
              <w:spacing w:after="0"/>
              <w:jc w:val="both"/>
              <w:rPr>
                <w:rFonts w:ascii="Tahoma" w:hAnsi="Tahoma" w:cs="Tahoma"/>
                <w:color w:val="000000"/>
                <w:sz w:val="20"/>
                <w:szCs w:val="20"/>
              </w:rPr>
            </w:pPr>
          </w:p>
        </w:tc>
        <w:tc>
          <w:tcPr>
            <w:tcW w:w="4653" w:type="dxa"/>
            <w:shd w:val="clear" w:color="auto" w:fill="auto"/>
          </w:tcPr>
          <w:p w:rsidR="002E6B5C" w:rsidRPr="000113FE" w:rsidRDefault="002E6B5C" w:rsidP="004901CE">
            <w:pPr>
              <w:spacing w:after="0"/>
              <w:jc w:val="both"/>
              <w:rPr>
                <w:rFonts w:ascii="Tahoma" w:hAnsi="Tahoma" w:cs="Tahoma"/>
                <w:color w:val="000000"/>
                <w:sz w:val="20"/>
                <w:szCs w:val="20"/>
              </w:rPr>
            </w:pPr>
            <w:r w:rsidRPr="000113FE">
              <w:rPr>
                <w:rFonts w:ascii="Tahoma" w:hAnsi="Tahoma" w:cs="Tahoma"/>
                <w:color w:val="000000"/>
                <w:sz w:val="20"/>
                <w:szCs w:val="20"/>
              </w:rPr>
              <w:t>İnsan kaynakları</w:t>
            </w:r>
          </w:p>
        </w:tc>
      </w:tr>
    </w:tbl>
    <w:p w:rsidR="002E6B5C" w:rsidRDefault="002E6B5C" w:rsidP="002E6B5C">
      <w:pPr>
        <w:spacing w:after="0"/>
        <w:ind w:firstLine="708"/>
        <w:jc w:val="both"/>
        <w:rPr>
          <w:color w:val="FF0000"/>
          <w:szCs w:val="24"/>
        </w:rPr>
      </w:pPr>
    </w:p>
    <w:p w:rsidR="00076323" w:rsidRDefault="00076323" w:rsidP="002E6B5C">
      <w:pPr>
        <w:spacing w:after="0"/>
        <w:ind w:firstLine="708"/>
        <w:jc w:val="both"/>
        <w:rPr>
          <w:color w:val="FF0000"/>
          <w:szCs w:val="24"/>
        </w:rPr>
      </w:pPr>
    </w:p>
    <w:tbl>
      <w:tblPr>
        <w:tblpPr w:leftFromText="141" w:rightFromText="141" w:vertAnchor="text" w:horzAnchor="margin" w:tblpXSpec="center" w:tblpY="12"/>
        <w:tblW w:w="13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12319"/>
      </w:tblGrid>
      <w:tr w:rsidR="00C0142B" w:rsidRPr="00A47F2F" w:rsidTr="00C0142B">
        <w:trPr>
          <w:trHeight w:val="327"/>
        </w:trPr>
        <w:tc>
          <w:tcPr>
            <w:tcW w:w="13469" w:type="dxa"/>
            <w:gridSpan w:val="2"/>
            <w:vAlign w:val="center"/>
            <w:hideMark/>
          </w:tcPr>
          <w:p w:rsidR="00C0142B" w:rsidRDefault="00C0142B" w:rsidP="00C0142B">
            <w:pPr>
              <w:spacing w:after="0" w:line="240" w:lineRule="auto"/>
              <w:rPr>
                <w:rFonts w:ascii="Tahoma" w:hAnsi="Tahoma" w:cs="Tahoma"/>
                <w:b/>
                <w:bCs/>
                <w:color w:val="000000"/>
                <w:szCs w:val="24"/>
              </w:rPr>
            </w:pPr>
          </w:p>
          <w:p w:rsidR="00C0142B" w:rsidRPr="008B23B5" w:rsidRDefault="00C0142B" w:rsidP="00C0142B">
            <w:pPr>
              <w:spacing w:after="0" w:line="240" w:lineRule="auto"/>
              <w:rPr>
                <w:rFonts w:ascii="Tahoma" w:hAnsi="Tahoma" w:cs="Tahoma"/>
                <w:b/>
                <w:bCs/>
                <w:color w:val="000000"/>
                <w:szCs w:val="24"/>
              </w:rPr>
            </w:pPr>
            <w:r w:rsidRPr="008B23B5">
              <w:rPr>
                <w:rFonts w:ascii="Tahoma" w:hAnsi="Tahoma" w:cs="Tahoma"/>
                <w:b/>
                <w:bCs/>
                <w:color w:val="000000"/>
                <w:szCs w:val="24"/>
              </w:rPr>
              <w:t>1.TEMA: EĞİTİM VE ÖĞRETİME ERİŞİM</w:t>
            </w:r>
          </w:p>
        </w:tc>
      </w:tr>
      <w:tr w:rsidR="00C0142B" w:rsidRPr="00A47F2F" w:rsidTr="00C0142B">
        <w:trPr>
          <w:trHeight w:val="360"/>
        </w:trPr>
        <w:tc>
          <w:tcPr>
            <w:tcW w:w="1150"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1</w:t>
            </w:r>
          </w:p>
        </w:tc>
        <w:tc>
          <w:tcPr>
            <w:tcW w:w="12319" w:type="dxa"/>
            <w:vAlign w:val="center"/>
            <w:hideMark/>
          </w:tcPr>
          <w:p w:rsidR="00C0142B" w:rsidRPr="00DC6F6E" w:rsidRDefault="00C0142B" w:rsidP="00C0142B">
            <w:pPr>
              <w:spacing w:after="0" w:line="240" w:lineRule="auto"/>
              <w:rPr>
                <w:color w:val="000000"/>
                <w:szCs w:val="24"/>
              </w:rPr>
            </w:pPr>
            <w:r>
              <w:rPr>
                <w:color w:val="000000"/>
                <w:szCs w:val="24"/>
              </w:rPr>
              <w:t xml:space="preserve">Devamsızlık oranının en aza indirgenmesi </w:t>
            </w:r>
          </w:p>
        </w:tc>
      </w:tr>
      <w:tr w:rsidR="00C0142B" w:rsidRPr="00A47F2F" w:rsidTr="00C0142B">
        <w:trPr>
          <w:trHeight w:val="360"/>
        </w:trPr>
        <w:tc>
          <w:tcPr>
            <w:tcW w:w="1150"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2</w:t>
            </w:r>
          </w:p>
        </w:tc>
        <w:tc>
          <w:tcPr>
            <w:tcW w:w="12319" w:type="dxa"/>
            <w:vAlign w:val="center"/>
            <w:hideMark/>
          </w:tcPr>
          <w:p w:rsidR="00C0142B" w:rsidRPr="00185850" w:rsidRDefault="00C0142B" w:rsidP="00C0142B">
            <w:pPr>
              <w:spacing w:after="0" w:line="240" w:lineRule="auto"/>
              <w:rPr>
                <w:color w:val="000000"/>
                <w:szCs w:val="24"/>
              </w:rPr>
            </w:pPr>
            <w:r>
              <w:rPr>
                <w:color w:val="000000"/>
                <w:szCs w:val="24"/>
              </w:rPr>
              <w:t>Okula uyum ve oryantasyon için sürekli sportif ve kültürel çalışmalar yapılmaktadır</w:t>
            </w:r>
          </w:p>
        </w:tc>
      </w:tr>
      <w:tr w:rsidR="00C0142B" w:rsidRPr="00A47F2F" w:rsidTr="00C0142B">
        <w:trPr>
          <w:trHeight w:val="360"/>
        </w:trPr>
        <w:tc>
          <w:tcPr>
            <w:tcW w:w="1150"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3</w:t>
            </w:r>
          </w:p>
        </w:tc>
        <w:tc>
          <w:tcPr>
            <w:tcW w:w="12319" w:type="dxa"/>
            <w:vAlign w:val="center"/>
          </w:tcPr>
          <w:p w:rsidR="00C0142B" w:rsidRPr="00573CEC" w:rsidRDefault="00C0142B" w:rsidP="00C0142B">
            <w:pPr>
              <w:spacing w:after="0" w:line="240" w:lineRule="auto"/>
              <w:rPr>
                <w:color w:val="FF0000"/>
                <w:szCs w:val="24"/>
              </w:rPr>
            </w:pPr>
            <w:r w:rsidRPr="00181AB9">
              <w:rPr>
                <w:color w:val="000000"/>
                <w:szCs w:val="24"/>
              </w:rPr>
              <w:t>Kütüphanemiz sürekli açıktır.</w:t>
            </w:r>
          </w:p>
        </w:tc>
      </w:tr>
      <w:tr w:rsidR="00C0142B" w:rsidRPr="00A47F2F" w:rsidTr="00C0142B">
        <w:trPr>
          <w:trHeight w:val="360"/>
        </w:trPr>
        <w:tc>
          <w:tcPr>
            <w:tcW w:w="1150"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4</w:t>
            </w:r>
          </w:p>
        </w:tc>
        <w:tc>
          <w:tcPr>
            <w:tcW w:w="12319" w:type="dxa"/>
            <w:vAlign w:val="center"/>
          </w:tcPr>
          <w:p w:rsidR="00C0142B" w:rsidRPr="00DC6F6E" w:rsidRDefault="00C0142B" w:rsidP="00C0142B">
            <w:pPr>
              <w:spacing w:after="0" w:line="240" w:lineRule="auto"/>
              <w:rPr>
                <w:color w:val="000000"/>
                <w:szCs w:val="24"/>
              </w:rPr>
            </w:pPr>
            <w:r>
              <w:rPr>
                <w:color w:val="000000"/>
                <w:szCs w:val="24"/>
              </w:rPr>
              <w:t>Yeni gelen öğrencilerin uyum sorunu yaşamamaları için tam bir bütünlük halinde hareket edilmektedir</w:t>
            </w:r>
          </w:p>
        </w:tc>
      </w:tr>
      <w:tr w:rsidR="00C0142B" w:rsidRPr="00A47F2F" w:rsidTr="00C0142B">
        <w:trPr>
          <w:trHeight w:val="360"/>
        </w:trPr>
        <w:tc>
          <w:tcPr>
            <w:tcW w:w="1150"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5</w:t>
            </w:r>
          </w:p>
        </w:tc>
        <w:tc>
          <w:tcPr>
            <w:tcW w:w="12319" w:type="dxa"/>
            <w:vAlign w:val="center"/>
          </w:tcPr>
          <w:p w:rsidR="00C0142B" w:rsidRPr="00DC6F6E" w:rsidRDefault="00C0142B" w:rsidP="00C0142B">
            <w:pPr>
              <w:spacing w:after="0" w:line="240" w:lineRule="auto"/>
              <w:rPr>
                <w:color w:val="000000"/>
                <w:szCs w:val="24"/>
              </w:rPr>
            </w:pPr>
            <w:r>
              <w:rPr>
                <w:color w:val="000000"/>
                <w:szCs w:val="24"/>
              </w:rPr>
              <w:t>Öğrenciler teknolojik aletlere istedikleri zaman ulaşabilmektedir.</w:t>
            </w:r>
          </w:p>
        </w:tc>
      </w:tr>
      <w:tr w:rsidR="00C0142B" w:rsidRPr="00A47F2F" w:rsidTr="00C0142B">
        <w:trPr>
          <w:trHeight w:val="360"/>
        </w:trPr>
        <w:tc>
          <w:tcPr>
            <w:tcW w:w="1150"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6</w:t>
            </w:r>
          </w:p>
        </w:tc>
        <w:tc>
          <w:tcPr>
            <w:tcW w:w="12319" w:type="dxa"/>
            <w:vAlign w:val="center"/>
          </w:tcPr>
          <w:p w:rsidR="00C0142B" w:rsidRPr="00DC6F6E" w:rsidRDefault="00C0142B" w:rsidP="00C0142B">
            <w:pPr>
              <w:spacing w:after="0" w:line="240" w:lineRule="auto"/>
              <w:rPr>
                <w:color w:val="000000"/>
                <w:szCs w:val="24"/>
              </w:rPr>
            </w:pPr>
            <w:r>
              <w:rPr>
                <w:color w:val="000000"/>
                <w:szCs w:val="24"/>
              </w:rPr>
              <w:t>Fotokopi ve benzeri  kaynaklardan sınırsız faydalanılmaktadır.</w:t>
            </w:r>
          </w:p>
        </w:tc>
      </w:tr>
      <w:tr w:rsidR="00C0142B" w:rsidRPr="00A47F2F" w:rsidTr="00C0142B">
        <w:trPr>
          <w:trHeight w:val="360"/>
        </w:trPr>
        <w:tc>
          <w:tcPr>
            <w:tcW w:w="1150"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7</w:t>
            </w:r>
          </w:p>
        </w:tc>
        <w:tc>
          <w:tcPr>
            <w:tcW w:w="12319" w:type="dxa"/>
            <w:vAlign w:val="center"/>
          </w:tcPr>
          <w:p w:rsidR="00C0142B" w:rsidRPr="00181AB9" w:rsidRDefault="00C0142B" w:rsidP="00C0142B">
            <w:pPr>
              <w:spacing w:after="0" w:line="240" w:lineRule="auto"/>
              <w:rPr>
                <w:color w:val="000000"/>
                <w:szCs w:val="24"/>
              </w:rPr>
            </w:pPr>
            <w:r>
              <w:rPr>
                <w:color w:val="000000"/>
                <w:szCs w:val="24"/>
              </w:rPr>
              <w:t>Öğrencilerin eğitim ve öğretim adına eksikleri anında karşılanmaktadır.</w:t>
            </w:r>
          </w:p>
        </w:tc>
      </w:tr>
      <w:tr w:rsidR="00C0142B" w:rsidRPr="00A47F2F" w:rsidTr="00C0142B">
        <w:trPr>
          <w:trHeight w:val="360"/>
        </w:trPr>
        <w:tc>
          <w:tcPr>
            <w:tcW w:w="1150"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8</w:t>
            </w:r>
          </w:p>
        </w:tc>
        <w:tc>
          <w:tcPr>
            <w:tcW w:w="12319" w:type="dxa"/>
            <w:vAlign w:val="center"/>
          </w:tcPr>
          <w:p w:rsidR="00C0142B" w:rsidRPr="00181AB9" w:rsidRDefault="00C0142B" w:rsidP="00C0142B">
            <w:pPr>
              <w:spacing w:after="0" w:line="240" w:lineRule="auto"/>
              <w:rPr>
                <w:color w:val="000000"/>
                <w:szCs w:val="24"/>
              </w:rPr>
            </w:pPr>
          </w:p>
        </w:tc>
      </w:tr>
    </w:tbl>
    <w:p w:rsidR="00076323" w:rsidRDefault="00076323" w:rsidP="002E6B5C">
      <w:pPr>
        <w:spacing w:after="0"/>
        <w:ind w:firstLine="708"/>
        <w:jc w:val="both"/>
        <w:rPr>
          <w:color w:val="FF0000"/>
          <w:szCs w:val="24"/>
        </w:rPr>
      </w:pPr>
    </w:p>
    <w:p w:rsidR="00076323" w:rsidRDefault="00076323" w:rsidP="002E6B5C">
      <w:pPr>
        <w:spacing w:after="0"/>
        <w:ind w:firstLine="708"/>
        <w:jc w:val="both"/>
        <w:rPr>
          <w:color w:val="FF0000"/>
          <w:szCs w:val="24"/>
        </w:rPr>
      </w:pPr>
    </w:p>
    <w:p w:rsidR="00076323" w:rsidRPr="00C81927" w:rsidRDefault="00076323" w:rsidP="002E6B5C">
      <w:pPr>
        <w:spacing w:after="0"/>
        <w:ind w:firstLine="708"/>
        <w:jc w:val="both"/>
        <w:rPr>
          <w:color w:val="FF0000"/>
          <w:szCs w:val="24"/>
        </w:rPr>
      </w:pPr>
    </w:p>
    <w:p w:rsidR="002E6B5C" w:rsidRDefault="002E6B5C" w:rsidP="002E6B5C">
      <w:pPr>
        <w:rPr>
          <w:szCs w:val="24"/>
        </w:rPr>
      </w:pPr>
    </w:p>
    <w:p w:rsidR="00351BC9" w:rsidRPr="00351BC9" w:rsidRDefault="00351BC9" w:rsidP="00351BC9">
      <w:pPr>
        <w:spacing w:after="0"/>
        <w:rPr>
          <w:vanish/>
        </w:rPr>
      </w:pPr>
    </w:p>
    <w:p w:rsidR="002E6B5C" w:rsidRDefault="002E6B5C" w:rsidP="002E6B5C">
      <w:pPr>
        <w:rPr>
          <w:szCs w:val="24"/>
        </w:rPr>
      </w:pPr>
    </w:p>
    <w:p w:rsidR="008A5F4E" w:rsidRDefault="008A5F4E" w:rsidP="002E6B5C">
      <w:pPr>
        <w:rPr>
          <w:szCs w:val="24"/>
        </w:rPr>
      </w:pPr>
    </w:p>
    <w:p w:rsidR="00C0142B" w:rsidRDefault="00C0142B" w:rsidP="002E6B5C">
      <w:pPr>
        <w:rPr>
          <w:szCs w:val="24"/>
        </w:rPr>
      </w:pPr>
    </w:p>
    <w:p w:rsidR="00C0142B" w:rsidRDefault="00C0142B" w:rsidP="002E6B5C">
      <w:pPr>
        <w:rPr>
          <w:szCs w:val="24"/>
        </w:rPr>
      </w:pPr>
    </w:p>
    <w:p w:rsidR="00C0142B" w:rsidRDefault="00C0142B" w:rsidP="002E6B5C">
      <w:pPr>
        <w:rPr>
          <w:szCs w:val="24"/>
        </w:rPr>
      </w:pPr>
    </w:p>
    <w:p w:rsidR="008A5F4E" w:rsidRDefault="008A5F4E" w:rsidP="002E6B5C">
      <w:pPr>
        <w:rPr>
          <w:szCs w:val="24"/>
        </w:rPr>
      </w:pPr>
    </w:p>
    <w:tbl>
      <w:tblPr>
        <w:tblpPr w:leftFromText="141" w:rightFromText="141" w:vertAnchor="text" w:horzAnchor="margin" w:tblpXSpec="center" w:tblpY="2"/>
        <w:tblW w:w="13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2320"/>
      </w:tblGrid>
      <w:tr w:rsidR="0047221D" w:rsidRPr="00A47F2F" w:rsidTr="00C0142B">
        <w:trPr>
          <w:trHeight w:val="105"/>
        </w:trPr>
        <w:tc>
          <w:tcPr>
            <w:tcW w:w="13469" w:type="dxa"/>
            <w:gridSpan w:val="2"/>
            <w:vAlign w:val="center"/>
            <w:hideMark/>
          </w:tcPr>
          <w:p w:rsidR="0047221D" w:rsidRPr="00A47F2F" w:rsidRDefault="0047221D" w:rsidP="00C0142B">
            <w:pPr>
              <w:spacing w:after="0" w:line="240" w:lineRule="auto"/>
              <w:rPr>
                <w:b/>
                <w:bCs/>
                <w:color w:val="000000"/>
                <w:szCs w:val="24"/>
              </w:rPr>
            </w:pPr>
            <w:r w:rsidRPr="00A47F2F">
              <w:rPr>
                <w:b/>
                <w:bCs/>
                <w:color w:val="000000"/>
                <w:szCs w:val="24"/>
              </w:rPr>
              <w:t>2.TEMA: EĞİTİM VE ÖĞRETİMDE KALİTE</w:t>
            </w:r>
          </w:p>
        </w:tc>
      </w:tr>
      <w:tr w:rsidR="0047221D" w:rsidRPr="00A47F2F" w:rsidTr="00C0142B">
        <w:trPr>
          <w:trHeight w:val="317"/>
        </w:trPr>
        <w:tc>
          <w:tcPr>
            <w:tcW w:w="1149" w:type="dxa"/>
            <w:vAlign w:val="center"/>
            <w:hideMark/>
          </w:tcPr>
          <w:p w:rsidR="0047221D" w:rsidRPr="00A47F2F" w:rsidRDefault="0047221D" w:rsidP="00C0142B">
            <w:pPr>
              <w:spacing w:after="0" w:line="240" w:lineRule="auto"/>
              <w:jc w:val="center"/>
              <w:rPr>
                <w:b/>
                <w:bCs/>
                <w:color w:val="000000"/>
                <w:szCs w:val="24"/>
              </w:rPr>
            </w:pPr>
            <w:r w:rsidRPr="00A47F2F">
              <w:rPr>
                <w:b/>
                <w:bCs/>
                <w:color w:val="000000"/>
                <w:szCs w:val="24"/>
              </w:rPr>
              <w:t>1</w:t>
            </w:r>
          </w:p>
        </w:tc>
        <w:tc>
          <w:tcPr>
            <w:tcW w:w="12320" w:type="dxa"/>
            <w:hideMark/>
          </w:tcPr>
          <w:p w:rsidR="0047221D" w:rsidRPr="004F2A8A" w:rsidRDefault="0047221D" w:rsidP="00C0142B">
            <w:pPr>
              <w:pStyle w:val="Default"/>
              <w:rPr>
                <w:rFonts w:ascii="Calibri" w:hAnsi="Calibri"/>
                <w:szCs w:val="19"/>
              </w:rPr>
            </w:pPr>
            <w:r w:rsidRPr="004F2A8A">
              <w:rPr>
                <w:rFonts w:ascii="Calibri" w:hAnsi="Calibri"/>
                <w:szCs w:val="19"/>
              </w:rPr>
              <w:t xml:space="preserve">Bilimsel kültürel sanatsal ve sportif faaliyetler </w:t>
            </w:r>
          </w:p>
        </w:tc>
      </w:tr>
      <w:tr w:rsidR="0047221D" w:rsidRPr="00A47F2F" w:rsidTr="00C0142B">
        <w:trPr>
          <w:trHeight w:val="53"/>
        </w:trPr>
        <w:tc>
          <w:tcPr>
            <w:tcW w:w="1149" w:type="dxa"/>
            <w:vAlign w:val="center"/>
            <w:hideMark/>
          </w:tcPr>
          <w:p w:rsidR="0047221D" w:rsidRPr="00A47F2F" w:rsidRDefault="0047221D" w:rsidP="00C0142B">
            <w:pPr>
              <w:spacing w:after="0" w:line="240" w:lineRule="auto"/>
              <w:jc w:val="center"/>
              <w:rPr>
                <w:b/>
                <w:bCs/>
                <w:color w:val="000000"/>
                <w:szCs w:val="24"/>
              </w:rPr>
            </w:pPr>
            <w:r w:rsidRPr="00A47F2F">
              <w:rPr>
                <w:b/>
                <w:bCs/>
                <w:color w:val="000000"/>
                <w:szCs w:val="24"/>
              </w:rPr>
              <w:t>2</w:t>
            </w:r>
          </w:p>
        </w:tc>
        <w:tc>
          <w:tcPr>
            <w:tcW w:w="12320" w:type="dxa"/>
            <w:hideMark/>
          </w:tcPr>
          <w:p w:rsidR="0047221D" w:rsidRPr="004F2A8A" w:rsidRDefault="0047221D" w:rsidP="00C0142B">
            <w:pPr>
              <w:pStyle w:val="Default"/>
              <w:rPr>
                <w:rFonts w:ascii="Calibri" w:hAnsi="Calibri"/>
                <w:szCs w:val="19"/>
              </w:rPr>
            </w:pPr>
            <w:r w:rsidRPr="004F2A8A">
              <w:rPr>
                <w:rFonts w:ascii="Calibri" w:hAnsi="Calibri"/>
                <w:szCs w:val="19"/>
              </w:rPr>
              <w:t xml:space="preserve">Okuma kültürü </w:t>
            </w:r>
          </w:p>
        </w:tc>
      </w:tr>
      <w:tr w:rsidR="0047221D" w:rsidRPr="00A47F2F" w:rsidTr="00C0142B">
        <w:trPr>
          <w:trHeight w:val="53"/>
        </w:trPr>
        <w:tc>
          <w:tcPr>
            <w:tcW w:w="1149" w:type="dxa"/>
            <w:vAlign w:val="center"/>
            <w:hideMark/>
          </w:tcPr>
          <w:p w:rsidR="0047221D" w:rsidRPr="00A47F2F" w:rsidRDefault="0047221D" w:rsidP="00C0142B">
            <w:pPr>
              <w:spacing w:after="0" w:line="240" w:lineRule="auto"/>
              <w:jc w:val="center"/>
              <w:rPr>
                <w:b/>
                <w:bCs/>
                <w:color w:val="000000"/>
                <w:szCs w:val="24"/>
              </w:rPr>
            </w:pPr>
            <w:r w:rsidRPr="00A47F2F">
              <w:rPr>
                <w:b/>
                <w:bCs/>
                <w:color w:val="000000"/>
                <w:szCs w:val="24"/>
              </w:rPr>
              <w:t>3</w:t>
            </w:r>
          </w:p>
        </w:tc>
        <w:tc>
          <w:tcPr>
            <w:tcW w:w="12320" w:type="dxa"/>
          </w:tcPr>
          <w:p w:rsidR="0047221D" w:rsidRPr="004F2A8A" w:rsidRDefault="0047221D" w:rsidP="00C0142B">
            <w:pPr>
              <w:pStyle w:val="Default"/>
              <w:rPr>
                <w:rFonts w:ascii="Calibri" w:hAnsi="Calibri"/>
                <w:szCs w:val="19"/>
              </w:rPr>
            </w:pPr>
            <w:r w:rsidRPr="004F2A8A">
              <w:rPr>
                <w:rFonts w:ascii="Calibri" w:hAnsi="Calibri"/>
                <w:szCs w:val="19"/>
              </w:rPr>
              <w:t xml:space="preserve">Öğretmene yönelik hizmet içi eğitimler </w:t>
            </w:r>
          </w:p>
        </w:tc>
      </w:tr>
      <w:tr w:rsidR="0047221D" w:rsidRPr="00A47F2F" w:rsidTr="00C0142B">
        <w:trPr>
          <w:trHeight w:val="53"/>
        </w:trPr>
        <w:tc>
          <w:tcPr>
            <w:tcW w:w="1149" w:type="dxa"/>
            <w:vAlign w:val="center"/>
            <w:hideMark/>
          </w:tcPr>
          <w:p w:rsidR="0047221D" w:rsidRPr="00A47F2F" w:rsidRDefault="0047221D" w:rsidP="00C0142B">
            <w:pPr>
              <w:spacing w:after="0" w:line="240" w:lineRule="auto"/>
              <w:jc w:val="center"/>
              <w:rPr>
                <w:b/>
                <w:bCs/>
                <w:color w:val="000000"/>
                <w:szCs w:val="24"/>
              </w:rPr>
            </w:pPr>
            <w:r w:rsidRPr="00A47F2F">
              <w:rPr>
                <w:b/>
                <w:bCs/>
                <w:color w:val="000000"/>
                <w:szCs w:val="24"/>
              </w:rPr>
              <w:t>4</w:t>
            </w:r>
          </w:p>
        </w:tc>
        <w:tc>
          <w:tcPr>
            <w:tcW w:w="12320" w:type="dxa"/>
          </w:tcPr>
          <w:p w:rsidR="0047221D" w:rsidRPr="004F2A8A" w:rsidRDefault="0047221D" w:rsidP="00C0142B">
            <w:pPr>
              <w:pStyle w:val="Default"/>
              <w:rPr>
                <w:rFonts w:ascii="Calibri" w:hAnsi="Calibri"/>
                <w:szCs w:val="19"/>
              </w:rPr>
            </w:pPr>
            <w:r w:rsidRPr="004F2A8A">
              <w:rPr>
                <w:rFonts w:ascii="Calibri" w:hAnsi="Calibri"/>
                <w:szCs w:val="19"/>
              </w:rPr>
              <w:t xml:space="preserve">Eğitim ve öğretim süreçlerinde bilgi ve iletişim teknolojilerinin kullanımı </w:t>
            </w:r>
          </w:p>
        </w:tc>
      </w:tr>
      <w:tr w:rsidR="0047221D" w:rsidRPr="00A47F2F" w:rsidTr="00C0142B">
        <w:trPr>
          <w:trHeight w:val="53"/>
        </w:trPr>
        <w:tc>
          <w:tcPr>
            <w:tcW w:w="1149" w:type="dxa"/>
            <w:vAlign w:val="center"/>
            <w:hideMark/>
          </w:tcPr>
          <w:p w:rsidR="0047221D" w:rsidRPr="00A47F2F" w:rsidRDefault="0047221D" w:rsidP="00C0142B">
            <w:pPr>
              <w:spacing w:after="0" w:line="240" w:lineRule="auto"/>
              <w:jc w:val="center"/>
              <w:rPr>
                <w:b/>
                <w:bCs/>
                <w:color w:val="000000"/>
                <w:szCs w:val="24"/>
              </w:rPr>
            </w:pPr>
            <w:r w:rsidRPr="00A47F2F">
              <w:rPr>
                <w:b/>
                <w:bCs/>
                <w:color w:val="000000"/>
                <w:szCs w:val="24"/>
              </w:rPr>
              <w:t>5</w:t>
            </w:r>
          </w:p>
        </w:tc>
        <w:tc>
          <w:tcPr>
            <w:tcW w:w="12320" w:type="dxa"/>
          </w:tcPr>
          <w:p w:rsidR="0047221D" w:rsidRPr="004F2A8A" w:rsidRDefault="0047221D" w:rsidP="00C0142B">
            <w:pPr>
              <w:pStyle w:val="Default"/>
              <w:rPr>
                <w:rFonts w:ascii="Calibri" w:hAnsi="Calibri"/>
                <w:szCs w:val="19"/>
              </w:rPr>
            </w:pPr>
            <w:r w:rsidRPr="004F2A8A">
              <w:rPr>
                <w:rFonts w:ascii="Calibri" w:hAnsi="Calibri"/>
                <w:szCs w:val="19"/>
              </w:rPr>
              <w:t xml:space="preserve">İş yer beceri eğitimi ve staj uygulamaları </w:t>
            </w:r>
          </w:p>
        </w:tc>
      </w:tr>
      <w:tr w:rsidR="0047221D" w:rsidRPr="00A47F2F" w:rsidTr="00C0142B">
        <w:trPr>
          <w:trHeight w:val="53"/>
        </w:trPr>
        <w:tc>
          <w:tcPr>
            <w:tcW w:w="1149" w:type="dxa"/>
            <w:vAlign w:val="center"/>
            <w:hideMark/>
          </w:tcPr>
          <w:p w:rsidR="0047221D" w:rsidRPr="00A47F2F" w:rsidRDefault="0047221D" w:rsidP="00C0142B">
            <w:pPr>
              <w:spacing w:after="0" w:line="240" w:lineRule="auto"/>
              <w:jc w:val="center"/>
              <w:rPr>
                <w:b/>
                <w:bCs/>
                <w:color w:val="000000"/>
                <w:szCs w:val="24"/>
              </w:rPr>
            </w:pPr>
            <w:r w:rsidRPr="00A47F2F">
              <w:rPr>
                <w:b/>
                <w:bCs/>
                <w:color w:val="000000"/>
                <w:szCs w:val="24"/>
              </w:rPr>
              <w:t>6</w:t>
            </w:r>
          </w:p>
        </w:tc>
        <w:tc>
          <w:tcPr>
            <w:tcW w:w="12320" w:type="dxa"/>
          </w:tcPr>
          <w:p w:rsidR="0047221D" w:rsidRPr="004F2A8A" w:rsidRDefault="0047221D" w:rsidP="00C0142B">
            <w:pPr>
              <w:pStyle w:val="Default"/>
              <w:rPr>
                <w:rFonts w:ascii="Calibri" w:hAnsi="Calibri"/>
                <w:szCs w:val="19"/>
              </w:rPr>
            </w:pPr>
            <w:r w:rsidRPr="004F2A8A">
              <w:rPr>
                <w:rFonts w:ascii="Calibri" w:hAnsi="Calibri"/>
                <w:szCs w:val="19"/>
              </w:rPr>
              <w:t xml:space="preserve">Öğrencilerin sınav kaygısı </w:t>
            </w:r>
          </w:p>
        </w:tc>
      </w:tr>
      <w:tr w:rsidR="0047221D" w:rsidRPr="00A47F2F" w:rsidTr="00C0142B">
        <w:trPr>
          <w:trHeight w:val="53"/>
        </w:trPr>
        <w:tc>
          <w:tcPr>
            <w:tcW w:w="1149" w:type="dxa"/>
            <w:vAlign w:val="center"/>
            <w:hideMark/>
          </w:tcPr>
          <w:p w:rsidR="0047221D" w:rsidRPr="00A47F2F" w:rsidRDefault="0047221D" w:rsidP="00C0142B">
            <w:pPr>
              <w:spacing w:after="0" w:line="240" w:lineRule="auto"/>
              <w:jc w:val="center"/>
              <w:rPr>
                <w:b/>
                <w:bCs/>
                <w:color w:val="000000"/>
                <w:szCs w:val="24"/>
              </w:rPr>
            </w:pPr>
            <w:r w:rsidRPr="00A47F2F">
              <w:rPr>
                <w:b/>
                <w:bCs/>
                <w:color w:val="000000"/>
                <w:szCs w:val="24"/>
              </w:rPr>
              <w:t>7</w:t>
            </w:r>
          </w:p>
        </w:tc>
        <w:tc>
          <w:tcPr>
            <w:tcW w:w="12320" w:type="dxa"/>
          </w:tcPr>
          <w:p w:rsidR="0047221D" w:rsidRPr="004F2A8A" w:rsidRDefault="0047221D" w:rsidP="00C0142B">
            <w:pPr>
              <w:pStyle w:val="Default"/>
              <w:rPr>
                <w:rFonts w:ascii="Calibri" w:hAnsi="Calibri"/>
                <w:szCs w:val="19"/>
              </w:rPr>
            </w:pPr>
            <w:r w:rsidRPr="004F2A8A">
              <w:rPr>
                <w:rFonts w:ascii="Calibri" w:hAnsi="Calibri"/>
                <w:szCs w:val="19"/>
              </w:rPr>
              <w:t xml:space="preserve">Zararlı alışkanlıklar </w:t>
            </w:r>
          </w:p>
        </w:tc>
      </w:tr>
      <w:tr w:rsidR="0047221D" w:rsidRPr="00A47F2F" w:rsidTr="00C0142B">
        <w:trPr>
          <w:trHeight w:val="53"/>
        </w:trPr>
        <w:tc>
          <w:tcPr>
            <w:tcW w:w="1149" w:type="dxa"/>
            <w:vAlign w:val="center"/>
            <w:hideMark/>
          </w:tcPr>
          <w:p w:rsidR="0047221D" w:rsidRPr="00A47F2F" w:rsidRDefault="0047221D" w:rsidP="00C0142B">
            <w:pPr>
              <w:spacing w:after="0" w:line="240" w:lineRule="auto"/>
              <w:jc w:val="center"/>
              <w:rPr>
                <w:b/>
                <w:bCs/>
                <w:color w:val="000000"/>
                <w:szCs w:val="24"/>
              </w:rPr>
            </w:pPr>
            <w:r w:rsidRPr="00A47F2F">
              <w:rPr>
                <w:b/>
                <w:bCs/>
                <w:color w:val="000000"/>
                <w:szCs w:val="24"/>
              </w:rPr>
              <w:t>8</w:t>
            </w:r>
          </w:p>
        </w:tc>
        <w:tc>
          <w:tcPr>
            <w:tcW w:w="12320" w:type="dxa"/>
          </w:tcPr>
          <w:p w:rsidR="0047221D" w:rsidRPr="004F2A8A" w:rsidRDefault="0047221D" w:rsidP="00C0142B">
            <w:pPr>
              <w:pStyle w:val="Default"/>
              <w:rPr>
                <w:rFonts w:ascii="Calibri" w:hAnsi="Calibri"/>
                <w:szCs w:val="19"/>
              </w:rPr>
            </w:pPr>
            <w:r w:rsidRPr="004F2A8A">
              <w:rPr>
                <w:rFonts w:ascii="Calibri" w:hAnsi="Calibri"/>
                <w:szCs w:val="19"/>
              </w:rPr>
              <w:t xml:space="preserve">Yabancı dil yeterliliği </w:t>
            </w:r>
          </w:p>
        </w:tc>
      </w:tr>
      <w:tr w:rsidR="0047221D" w:rsidRPr="00A47F2F" w:rsidTr="00C0142B">
        <w:trPr>
          <w:trHeight w:val="53"/>
        </w:trPr>
        <w:tc>
          <w:tcPr>
            <w:tcW w:w="1149" w:type="dxa"/>
            <w:vAlign w:val="center"/>
            <w:hideMark/>
          </w:tcPr>
          <w:p w:rsidR="0047221D" w:rsidRPr="00A47F2F" w:rsidRDefault="0047221D" w:rsidP="00C0142B">
            <w:pPr>
              <w:spacing w:after="0" w:line="240" w:lineRule="auto"/>
              <w:jc w:val="center"/>
              <w:rPr>
                <w:b/>
                <w:bCs/>
                <w:color w:val="000000"/>
                <w:szCs w:val="24"/>
              </w:rPr>
            </w:pPr>
            <w:r>
              <w:rPr>
                <w:b/>
                <w:bCs/>
                <w:color w:val="000000"/>
                <w:szCs w:val="24"/>
              </w:rPr>
              <w:t>9</w:t>
            </w:r>
          </w:p>
        </w:tc>
        <w:tc>
          <w:tcPr>
            <w:tcW w:w="12320" w:type="dxa"/>
          </w:tcPr>
          <w:p w:rsidR="0047221D" w:rsidRPr="004F2A8A" w:rsidRDefault="0047221D" w:rsidP="00C0142B">
            <w:pPr>
              <w:pStyle w:val="Default"/>
              <w:rPr>
                <w:rFonts w:ascii="Calibri" w:hAnsi="Calibri"/>
                <w:szCs w:val="19"/>
              </w:rPr>
            </w:pPr>
            <w:r w:rsidRPr="004F2A8A">
              <w:rPr>
                <w:rFonts w:ascii="Calibri" w:hAnsi="Calibri"/>
                <w:szCs w:val="19"/>
              </w:rPr>
              <w:t xml:space="preserve">Projelere katılım </w:t>
            </w:r>
          </w:p>
        </w:tc>
      </w:tr>
      <w:tr w:rsidR="0047221D" w:rsidRPr="00A47F2F" w:rsidTr="00C0142B">
        <w:trPr>
          <w:trHeight w:val="53"/>
        </w:trPr>
        <w:tc>
          <w:tcPr>
            <w:tcW w:w="1149" w:type="dxa"/>
            <w:vAlign w:val="center"/>
            <w:hideMark/>
          </w:tcPr>
          <w:p w:rsidR="0047221D" w:rsidRPr="00A47F2F" w:rsidRDefault="0047221D" w:rsidP="00C0142B">
            <w:pPr>
              <w:spacing w:after="0" w:line="240" w:lineRule="auto"/>
              <w:jc w:val="center"/>
              <w:rPr>
                <w:b/>
                <w:bCs/>
                <w:color w:val="000000"/>
                <w:szCs w:val="24"/>
              </w:rPr>
            </w:pPr>
            <w:r>
              <w:rPr>
                <w:b/>
                <w:bCs/>
                <w:color w:val="000000"/>
                <w:szCs w:val="24"/>
              </w:rPr>
              <w:t>10</w:t>
            </w:r>
          </w:p>
        </w:tc>
        <w:tc>
          <w:tcPr>
            <w:tcW w:w="12320" w:type="dxa"/>
          </w:tcPr>
          <w:p w:rsidR="0047221D" w:rsidRPr="004F2A8A" w:rsidRDefault="0047221D" w:rsidP="00C0142B">
            <w:pPr>
              <w:pStyle w:val="Default"/>
              <w:rPr>
                <w:rFonts w:ascii="Calibri" w:hAnsi="Calibri"/>
                <w:szCs w:val="19"/>
              </w:rPr>
            </w:pPr>
            <w:r w:rsidRPr="004F2A8A">
              <w:rPr>
                <w:rFonts w:ascii="Calibri" w:hAnsi="Calibri"/>
                <w:szCs w:val="19"/>
              </w:rPr>
              <w:t xml:space="preserve">Eğitsel mesleki ve kişisel etkin etkili ve verimli rehberlik hizmetleri </w:t>
            </w:r>
          </w:p>
        </w:tc>
      </w:tr>
    </w:tbl>
    <w:p w:rsidR="00076323" w:rsidRDefault="00076323" w:rsidP="002E6B5C">
      <w:pPr>
        <w:rPr>
          <w:szCs w:val="24"/>
        </w:rPr>
      </w:pPr>
    </w:p>
    <w:p w:rsidR="00076323" w:rsidRDefault="00076323" w:rsidP="002E6B5C">
      <w:pPr>
        <w:rPr>
          <w:szCs w:val="24"/>
        </w:rPr>
      </w:pPr>
    </w:p>
    <w:p w:rsidR="00C0142B" w:rsidRDefault="00C0142B" w:rsidP="002E6B5C">
      <w:pPr>
        <w:rPr>
          <w:szCs w:val="24"/>
        </w:rPr>
      </w:pPr>
    </w:p>
    <w:p w:rsidR="00C0142B" w:rsidRDefault="00C0142B" w:rsidP="002E6B5C">
      <w:pPr>
        <w:rPr>
          <w:szCs w:val="24"/>
        </w:rPr>
      </w:pPr>
    </w:p>
    <w:p w:rsidR="00C0142B" w:rsidRDefault="00C0142B" w:rsidP="002E6B5C">
      <w:pPr>
        <w:rPr>
          <w:szCs w:val="24"/>
        </w:rPr>
      </w:pPr>
    </w:p>
    <w:p w:rsidR="008A5F4E" w:rsidRDefault="008A5F4E" w:rsidP="002E6B5C">
      <w:pPr>
        <w:rPr>
          <w:szCs w:val="24"/>
        </w:rPr>
      </w:pPr>
    </w:p>
    <w:tbl>
      <w:tblPr>
        <w:tblpPr w:leftFromText="141" w:rightFromText="141" w:vertAnchor="page" w:horzAnchor="margin" w:tblpXSpec="center" w:tblpY="1329"/>
        <w:tblW w:w="1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12646"/>
      </w:tblGrid>
      <w:tr w:rsidR="00C0142B" w:rsidRPr="00A47F2F" w:rsidTr="00C0142B">
        <w:trPr>
          <w:trHeight w:val="323"/>
        </w:trPr>
        <w:tc>
          <w:tcPr>
            <w:tcW w:w="13544" w:type="dxa"/>
            <w:gridSpan w:val="2"/>
            <w:vAlign w:val="center"/>
            <w:hideMark/>
          </w:tcPr>
          <w:p w:rsidR="00C0142B" w:rsidRPr="00A47F2F" w:rsidRDefault="00C0142B" w:rsidP="00C0142B">
            <w:pPr>
              <w:spacing w:after="0" w:line="240" w:lineRule="auto"/>
              <w:rPr>
                <w:b/>
                <w:bCs/>
                <w:color w:val="000000"/>
                <w:szCs w:val="24"/>
              </w:rPr>
            </w:pPr>
            <w:bookmarkStart w:id="19" w:name="_Toc411525143"/>
            <w:bookmarkStart w:id="20" w:name="_Toc416085144"/>
            <w:bookmarkStart w:id="21" w:name="_Toc529519458"/>
            <w:bookmarkStart w:id="22" w:name="_Toc531097539"/>
            <w:r>
              <w:rPr>
                <w:b/>
                <w:bCs/>
                <w:color w:val="000000"/>
                <w:szCs w:val="24"/>
              </w:rPr>
              <w:lastRenderedPageBreak/>
              <w:t>3</w:t>
            </w:r>
            <w:r w:rsidRPr="00A47F2F">
              <w:rPr>
                <w:b/>
                <w:bCs/>
                <w:color w:val="000000"/>
                <w:szCs w:val="24"/>
              </w:rPr>
              <w:t>.TEMA: KURUMSAL KAPASİTE</w:t>
            </w:r>
          </w:p>
        </w:tc>
      </w:tr>
      <w:tr w:rsidR="00C0142B" w:rsidRPr="00A47F2F" w:rsidTr="00C0142B">
        <w:trPr>
          <w:trHeight w:val="323"/>
        </w:trPr>
        <w:tc>
          <w:tcPr>
            <w:tcW w:w="898"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1</w:t>
            </w:r>
          </w:p>
        </w:tc>
        <w:tc>
          <w:tcPr>
            <w:tcW w:w="12646" w:type="dxa"/>
            <w:vAlign w:val="center"/>
          </w:tcPr>
          <w:p w:rsidR="00C0142B" w:rsidRPr="00DB4A59" w:rsidRDefault="00C0142B" w:rsidP="00C0142B">
            <w:pPr>
              <w:tabs>
                <w:tab w:val="left" w:pos="706"/>
              </w:tabs>
              <w:spacing w:after="0" w:line="0" w:lineRule="atLeast"/>
              <w:rPr>
                <w:rFonts w:ascii="Times New Roman" w:hAnsi="Times New Roman"/>
                <w:color w:val="000000"/>
              </w:rPr>
            </w:pPr>
            <w:r w:rsidRPr="004468F2">
              <w:rPr>
                <w:rFonts w:ascii="Times New Roman" w:hAnsi="Times New Roman"/>
                <w:color w:val="000000"/>
              </w:rPr>
              <w:t>Kurumsal iletişimin iyi olması.</w:t>
            </w:r>
          </w:p>
        </w:tc>
      </w:tr>
      <w:tr w:rsidR="00C0142B" w:rsidRPr="00A47F2F" w:rsidTr="00C0142B">
        <w:trPr>
          <w:trHeight w:val="323"/>
        </w:trPr>
        <w:tc>
          <w:tcPr>
            <w:tcW w:w="898"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2</w:t>
            </w:r>
          </w:p>
        </w:tc>
        <w:tc>
          <w:tcPr>
            <w:tcW w:w="12646" w:type="dxa"/>
            <w:vAlign w:val="center"/>
          </w:tcPr>
          <w:p w:rsidR="00C0142B" w:rsidRPr="00DB4A59" w:rsidRDefault="00C0142B" w:rsidP="00C0142B">
            <w:pPr>
              <w:tabs>
                <w:tab w:val="left" w:pos="706"/>
              </w:tabs>
              <w:spacing w:after="0" w:line="0" w:lineRule="atLeast"/>
              <w:rPr>
                <w:rFonts w:ascii="Times New Roman" w:hAnsi="Times New Roman"/>
                <w:color w:val="000000"/>
              </w:rPr>
            </w:pPr>
            <w:r w:rsidRPr="004468F2">
              <w:rPr>
                <w:rFonts w:ascii="Times New Roman" w:hAnsi="Times New Roman"/>
                <w:color w:val="000000"/>
              </w:rPr>
              <w:t>Okulun  sosyal, kültürel, sanatsal ve sportif faaliyet alanlarının arttırılması</w:t>
            </w:r>
          </w:p>
        </w:tc>
      </w:tr>
      <w:tr w:rsidR="00C0142B" w:rsidRPr="00A47F2F" w:rsidTr="00C0142B">
        <w:trPr>
          <w:trHeight w:val="323"/>
        </w:trPr>
        <w:tc>
          <w:tcPr>
            <w:tcW w:w="898"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3</w:t>
            </w:r>
          </w:p>
        </w:tc>
        <w:tc>
          <w:tcPr>
            <w:tcW w:w="12646" w:type="dxa"/>
            <w:vAlign w:val="center"/>
          </w:tcPr>
          <w:p w:rsidR="00C0142B" w:rsidRPr="00DB4A59" w:rsidRDefault="00C0142B" w:rsidP="00C0142B">
            <w:pPr>
              <w:tabs>
                <w:tab w:val="left" w:pos="706"/>
              </w:tabs>
              <w:spacing w:after="0" w:line="0" w:lineRule="atLeast"/>
              <w:rPr>
                <w:rFonts w:ascii="Times New Roman" w:hAnsi="Times New Roman"/>
                <w:color w:val="000000"/>
              </w:rPr>
            </w:pPr>
            <w:r w:rsidRPr="004468F2">
              <w:rPr>
                <w:rFonts w:ascii="Times New Roman" w:hAnsi="Times New Roman"/>
                <w:color w:val="000000"/>
              </w:rPr>
              <w:t xml:space="preserve">Donatım eksiklerinin giderilmesi  </w:t>
            </w:r>
          </w:p>
        </w:tc>
      </w:tr>
      <w:tr w:rsidR="00C0142B" w:rsidRPr="00A47F2F" w:rsidTr="00C0142B">
        <w:trPr>
          <w:trHeight w:val="323"/>
        </w:trPr>
        <w:tc>
          <w:tcPr>
            <w:tcW w:w="898"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4</w:t>
            </w:r>
          </w:p>
        </w:tc>
        <w:tc>
          <w:tcPr>
            <w:tcW w:w="12646" w:type="dxa"/>
            <w:vAlign w:val="center"/>
          </w:tcPr>
          <w:p w:rsidR="00C0142B" w:rsidRPr="005D7C8E" w:rsidRDefault="00C0142B" w:rsidP="00C0142B">
            <w:pPr>
              <w:tabs>
                <w:tab w:val="left" w:pos="706"/>
              </w:tabs>
              <w:spacing w:after="0" w:line="0" w:lineRule="atLeast"/>
              <w:rPr>
                <w:rFonts w:ascii="Times New Roman" w:hAnsi="Times New Roman"/>
                <w:color w:val="000000"/>
              </w:rPr>
            </w:pPr>
            <w:r w:rsidRPr="005D7C8E">
              <w:rPr>
                <w:rFonts w:ascii="Times New Roman" w:hAnsi="Times New Roman"/>
                <w:color w:val="000000"/>
                <w:szCs w:val="24"/>
              </w:rPr>
              <w:t>Okul güvenliğine yönelik tespit edilen eksikliklerin giderilmesi</w:t>
            </w:r>
          </w:p>
        </w:tc>
      </w:tr>
      <w:tr w:rsidR="00C0142B" w:rsidRPr="00A47F2F" w:rsidTr="00C0142B">
        <w:trPr>
          <w:trHeight w:val="323"/>
        </w:trPr>
        <w:tc>
          <w:tcPr>
            <w:tcW w:w="898"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5</w:t>
            </w:r>
          </w:p>
        </w:tc>
        <w:tc>
          <w:tcPr>
            <w:tcW w:w="12646" w:type="dxa"/>
            <w:vAlign w:val="center"/>
          </w:tcPr>
          <w:p w:rsidR="00C0142B" w:rsidRPr="00DB4A59" w:rsidRDefault="00C0142B" w:rsidP="00C0142B">
            <w:pPr>
              <w:tabs>
                <w:tab w:val="left" w:pos="706"/>
              </w:tabs>
              <w:spacing w:after="0" w:line="0" w:lineRule="atLeast"/>
              <w:rPr>
                <w:rFonts w:ascii="Times New Roman" w:hAnsi="Times New Roman"/>
                <w:color w:val="000000"/>
              </w:rPr>
            </w:pPr>
            <w:r w:rsidRPr="004468F2">
              <w:rPr>
                <w:rFonts w:ascii="Times New Roman" w:hAnsi="Times New Roman"/>
                <w:color w:val="000000"/>
              </w:rPr>
              <w:t xml:space="preserve"> Yabancı dil becerilerini kullanan personel sayısını arttırmaya yönelik çalışmalar yapılması</w:t>
            </w:r>
          </w:p>
        </w:tc>
      </w:tr>
      <w:tr w:rsidR="00C0142B" w:rsidRPr="00A47F2F" w:rsidTr="00C0142B">
        <w:trPr>
          <w:trHeight w:val="323"/>
        </w:trPr>
        <w:tc>
          <w:tcPr>
            <w:tcW w:w="898"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6</w:t>
            </w:r>
          </w:p>
        </w:tc>
        <w:tc>
          <w:tcPr>
            <w:tcW w:w="12646" w:type="dxa"/>
            <w:vAlign w:val="center"/>
          </w:tcPr>
          <w:p w:rsidR="00C0142B" w:rsidRPr="004468F2" w:rsidRDefault="00C0142B" w:rsidP="00C0142B">
            <w:pPr>
              <w:tabs>
                <w:tab w:val="left" w:pos="706"/>
              </w:tabs>
              <w:spacing w:after="0" w:line="0" w:lineRule="atLeast"/>
              <w:rPr>
                <w:color w:val="000000"/>
                <w:szCs w:val="24"/>
              </w:rPr>
            </w:pPr>
            <w:r w:rsidRPr="004468F2">
              <w:rPr>
                <w:rFonts w:ascii="Times New Roman" w:hAnsi="Times New Roman"/>
                <w:color w:val="000000"/>
              </w:rPr>
              <w:t xml:space="preserve"> Okullardaki fiziki durumun</w:t>
            </w:r>
            <w:r>
              <w:rPr>
                <w:rFonts w:ascii="Times New Roman" w:hAnsi="Times New Roman"/>
                <w:color w:val="000000"/>
              </w:rPr>
              <w:t xml:space="preserve"> iyileştirilmesi ve </w:t>
            </w:r>
            <w:r w:rsidRPr="004468F2">
              <w:rPr>
                <w:rFonts w:ascii="Times New Roman" w:hAnsi="Times New Roman"/>
                <w:color w:val="000000"/>
              </w:rPr>
              <w:t>öğrencilere uygun hale getirilmesi</w:t>
            </w:r>
          </w:p>
        </w:tc>
      </w:tr>
      <w:tr w:rsidR="00C0142B" w:rsidRPr="00A47F2F" w:rsidTr="00C0142B">
        <w:trPr>
          <w:trHeight w:val="323"/>
        </w:trPr>
        <w:tc>
          <w:tcPr>
            <w:tcW w:w="898" w:type="dxa"/>
            <w:vAlign w:val="center"/>
            <w:hideMark/>
          </w:tcPr>
          <w:p w:rsidR="00C0142B" w:rsidRPr="00A47F2F" w:rsidRDefault="00C0142B" w:rsidP="00C0142B">
            <w:pPr>
              <w:spacing w:after="0" w:line="240" w:lineRule="auto"/>
              <w:jc w:val="center"/>
              <w:rPr>
                <w:b/>
                <w:bCs/>
                <w:color w:val="000000"/>
                <w:szCs w:val="24"/>
              </w:rPr>
            </w:pPr>
            <w:r w:rsidRPr="00A47F2F">
              <w:rPr>
                <w:b/>
                <w:bCs/>
                <w:color w:val="000000"/>
                <w:szCs w:val="24"/>
              </w:rPr>
              <w:t>7</w:t>
            </w:r>
          </w:p>
        </w:tc>
        <w:tc>
          <w:tcPr>
            <w:tcW w:w="12646" w:type="dxa"/>
            <w:vAlign w:val="center"/>
          </w:tcPr>
          <w:p w:rsidR="00C0142B" w:rsidRPr="00DB4A59" w:rsidRDefault="00C0142B" w:rsidP="00C0142B">
            <w:pPr>
              <w:spacing w:after="0" w:line="240" w:lineRule="auto"/>
              <w:rPr>
                <w:rFonts w:ascii="Times New Roman" w:hAnsi="Times New Roman"/>
                <w:color w:val="000000"/>
                <w:szCs w:val="24"/>
              </w:rPr>
            </w:pPr>
            <w:r w:rsidRPr="00DB4A59">
              <w:rPr>
                <w:rFonts w:ascii="Times New Roman" w:hAnsi="Times New Roman"/>
                <w:color w:val="000000"/>
                <w:szCs w:val="24"/>
              </w:rPr>
              <w:t>Temizlik ve hijyene yönelik gerekti tedbirlerin alınması</w:t>
            </w:r>
          </w:p>
        </w:tc>
      </w:tr>
    </w:tbl>
    <w:p w:rsidR="0047221D" w:rsidRDefault="0047221D" w:rsidP="008A5F4E">
      <w:pPr>
        <w:pStyle w:val="Balk1"/>
        <w:rPr>
          <w:rFonts w:ascii="Tahoma" w:hAnsi="Tahoma" w:cs="Tahoma"/>
          <w:color w:val="0070C0"/>
        </w:rPr>
      </w:pPr>
    </w:p>
    <w:p w:rsidR="00C0142B" w:rsidRDefault="00C0142B" w:rsidP="0047221D">
      <w:pPr>
        <w:pStyle w:val="Balk1"/>
        <w:ind w:left="851"/>
        <w:rPr>
          <w:rFonts w:ascii="Tahoma" w:hAnsi="Tahoma" w:cs="Tahoma"/>
          <w:color w:val="0070C0"/>
        </w:rPr>
      </w:pPr>
    </w:p>
    <w:p w:rsidR="00C0142B" w:rsidRDefault="00C0142B" w:rsidP="0047221D">
      <w:pPr>
        <w:pStyle w:val="Balk1"/>
        <w:ind w:left="851"/>
        <w:rPr>
          <w:rFonts w:ascii="Tahoma" w:hAnsi="Tahoma" w:cs="Tahoma"/>
          <w:color w:val="0070C0"/>
        </w:rPr>
      </w:pPr>
    </w:p>
    <w:p w:rsidR="00C0142B" w:rsidRDefault="00C0142B" w:rsidP="0047221D">
      <w:pPr>
        <w:pStyle w:val="Balk1"/>
        <w:ind w:left="851"/>
        <w:rPr>
          <w:rFonts w:ascii="Tahoma" w:hAnsi="Tahoma" w:cs="Tahoma"/>
          <w:color w:val="0070C0"/>
        </w:rPr>
      </w:pPr>
    </w:p>
    <w:p w:rsidR="00C0142B" w:rsidRDefault="00C0142B" w:rsidP="0047221D">
      <w:pPr>
        <w:pStyle w:val="Balk1"/>
        <w:ind w:left="851"/>
        <w:rPr>
          <w:rFonts w:ascii="Tahoma" w:hAnsi="Tahoma" w:cs="Tahoma"/>
          <w:color w:val="0070C0"/>
        </w:rPr>
      </w:pPr>
    </w:p>
    <w:p w:rsidR="00C0142B" w:rsidRDefault="00C0142B" w:rsidP="0047221D">
      <w:pPr>
        <w:pStyle w:val="Balk1"/>
        <w:ind w:left="851"/>
        <w:rPr>
          <w:rFonts w:ascii="Tahoma" w:hAnsi="Tahoma" w:cs="Tahoma"/>
          <w:color w:val="0070C0"/>
        </w:rPr>
      </w:pPr>
    </w:p>
    <w:p w:rsidR="008A5F4E" w:rsidRPr="008A5F4E" w:rsidRDefault="008A5F4E" w:rsidP="0047221D">
      <w:pPr>
        <w:pStyle w:val="Balk1"/>
        <w:ind w:left="851"/>
        <w:rPr>
          <w:rFonts w:ascii="Tahoma" w:hAnsi="Tahoma" w:cs="Tahoma"/>
          <w:color w:val="0070C0"/>
        </w:rPr>
      </w:pPr>
      <w:r w:rsidRPr="008A5F4E">
        <w:rPr>
          <w:rFonts w:ascii="Tahoma" w:hAnsi="Tahoma" w:cs="Tahoma"/>
          <w:color w:val="0070C0"/>
        </w:rPr>
        <w:t>BÖLÜM III: MİSYON, VİZYON VE TEMEL DEĞERLER</w:t>
      </w:r>
      <w:bookmarkEnd w:id="19"/>
      <w:bookmarkEnd w:id="20"/>
      <w:bookmarkEnd w:id="21"/>
      <w:bookmarkEnd w:id="22"/>
    </w:p>
    <w:p w:rsidR="008A5F4E" w:rsidRPr="007A0FCB" w:rsidRDefault="008A5F4E" w:rsidP="0047221D">
      <w:pPr>
        <w:spacing w:line="240" w:lineRule="auto"/>
        <w:ind w:left="709" w:firstLine="709"/>
        <w:jc w:val="both"/>
        <w:rPr>
          <w:rFonts w:cs="Tahoma"/>
          <w:szCs w:val="24"/>
        </w:rPr>
      </w:pPr>
      <w:r w:rsidRPr="007A0FCB">
        <w:rPr>
          <w:rFonts w:cs="Tahoma"/>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A5F4E" w:rsidRPr="008A5F4E" w:rsidRDefault="008A5F4E" w:rsidP="0047221D">
      <w:pPr>
        <w:pStyle w:val="Balk2"/>
        <w:ind w:left="851"/>
        <w:rPr>
          <w:rFonts w:ascii="Tahoma" w:hAnsi="Tahoma" w:cs="Tahoma"/>
          <w:color w:val="FF0000"/>
          <w:sz w:val="24"/>
          <w:szCs w:val="24"/>
        </w:rPr>
      </w:pPr>
      <w:bookmarkStart w:id="23" w:name="_Toc531097540"/>
      <w:r w:rsidRPr="008A5F4E">
        <w:rPr>
          <w:rFonts w:ascii="Tahoma" w:hAnsi="Tahoma" w:cs="Tahoma"/>
          <w:color w:val="FF0000"/>
          <w:sz w:val="24"/>
          <w:szCs w:val="24"/>
        </w:rPr>
        <w:t xml:space="preserve">MİSYONUMUZ </w:t>
      </w:r>
      <w:bookmarkEnd w:id="23"/>
    </w:p>
    <w:p w:rsidR="004F2A8A" w:rsidRPr="00770FB0" w:rsidRDefault="004F2A8A" w:rsidP="0047221D">
      <w:pPr>
        <w:autoSpaceDE w:val="0"/>
        <w:autoSpaceDN w:val="0"/>
        <w:adjustRightInd w:val="0"/>
        <w:spacing w:after="0" w:line="240" w:lineRule="auto"/>
        <w:ind w:left="851"/>
        <w:jc w:val="both"/>
        <w:rPr>
          <w:rFonts w:ascii="Arial" w:hAnsi="Arial" w:cs="Arial"/>
          <w:iCs/>
          <w:sz w:val="36"/>
          <w:szCs w:val="36"/>
        </w:rPr>
      </w:pPr>
      <w:bookmarkStart w:id="24" w:name="_Toc531097541"/>
      <w:r w:rsidRPr="00770FB0">
        <w:rPr>
          <w:rFonts w:ascii="Arial" w:hAnsi="Arial" w:cs="Arial"/>
          <w:iCs/>
          <w:szCs w:val="36"/>
        </w:rPr>
        <w:t>Gelecek demek Fatih demektir.</w:t>
      </w:r>
    </w:p>
    <w:p w:rsidR="004F2A8A" w:rsidRDefault="004F2A8A" w:rsidP="004F2A8A">
      <w:pPr>
        <w:tabs>
          <w:tab w:val="left" w:pos="360"/>
          <w:tab w:val="left" w:pos="3420"/>
        </w:tabs>
        <w:spacing w:after="0" w:line="240" w:lineRule="auto"/>
        <w:jc w:val="both"/>
        <w:rPr>
          <w:bCs/>
          <w:color w:val="000000"/>
        </w:rPr>
      </w:pPr>
    </w:p>
    <w:p w:rsidR="008A5F4E" w:rsidRPr="00C02321" w:rsidRDefault="008A5F4E" w:rsidP="0047221D">
      <w:pPr>
        <w:tabs>
          <w:tab w:val="left" w:pos="360"/>
          <w:tab w:val="left" w:pos="3420"/>
        </w:tabs>
        <w:spacing w:after="0" w:line="360" w:lineRule="auto"/>
        <w:ind w:left="851"/>
        <w:jc w:val="both"/>
        <w:rPr>
          <w:b/>
          <w:i/>
          <w:sz w:val="28"/>
          <w:szCs w:val="28"/>
        </w:rPr>
      </w:pPr>
      <w:r w:rsidRPr="00CF03C4">
        <w:rPr>
          <w:bCs/>
          <w:color w:val="000000"/>
        </w:rPr>
        <w:t>Akademik, sosyal, kültürel ve sportif başarıları her kesim tarafından kabul edilmiş, ilçemizde tercih edilen bir okul olmaktır.</w:t>
      </w:r>
    </w:p>
    <w:p w:rsidR="008A5F4E" w:rsidRPr="008A5F4E" w:rsidRDefault="008A5F4E" w:rsidP="0047221D">
      <w:pPr>
        <w:pStyle w:val="Balk2"/>
        <w:ind w:left="851"/>
        <w:rPr>
          <w:rFonts w:ascii="Tahoma" w:hAnsi="Tahoma" w:cs="Tahoma"/>
          <w:color w:val="FF0000"/>
          <w:sz w:val="24"/>
          <w:szCs w:val="24"/>
        </w:rPr>
      </w:pPr>
      <w:r w:rsidRPr="008A5F4E">
        <w:rPr>
          <w:rFonts w:ascii="Tahoma" w:hAnsi="Tahoma" w:cs="Tahoma"/>
          <w:color w:val="FF0000"/>
          <w:sz w:val="24"/>
          <w:szCs w:val="24"/>
        </w:rPr>
        <w:t xml:space="preserve">VİZYONUMUZ </w:t>
      </w:r>
      <w:bookmarkEnd w:id="24"/>
    </w:p>
    <w:p w:rsidR="00AF08C9" w:rsidRDefault="008A5F4E" w:rsidP="0047221D">
      <w:pPr>
        <w:tabs>
          <w:tab w:val="left" w:pos="360"/>
          <w:tab w:val="left" w:pos="3420"/>
        </w:tabs>
        <w:spacing w:line="360" w:lineRule="auto"/>
        <w:ind w:left="851" w:firstLine="851"/>
        <w:jc w:val="both"/>
        <w:rPr>
          <w:rFonts w:ascii="Arial" w:hAnsi="Arial" w:cs="Arial"/>
          <w:szCs w:val="36"/>
        </w:rPr>
      </w:pPr>
      <w:bookmarkStart w:id="25" w:name="_Toc531097542"/>
      <w:r w:rsidRPr="00B44062">
        <w:rPr>
          <w:bCs/>
          <w:color w:val="000000"/>
        </w:rPr>
        <w:t xml:space="preserve">Yeniliklere açık, sürekli kendini geliştiren </w:t>
      </w:r>
      <w:r w:rsidR="00AF08C9">
        <w:rPr>
          <w:bCs/>
          <w:color w:val="000000"/>
        </w:rPr>
        <w:t>deneyimli</w:t>
      </w:r>
      <w:r w:rsidRPr="00B44062">
        <w:rPr>
          <w:bCs/>
          <w:color w:val="000000"/>
        </w:rPr>
        <w:t xml:space="preserve"> öğretmen kadrosuyla, öğrenci merkezli eğitim veren, teknolojiyi kullanan, velilerin ihtiyaç duydukları her an okul idaresi ve öğretmenlerine ulaşıp </w:t>
      </w:r>
      <w:r>
        <w:rPr>
          <w:bCs/>
          <w:color w:val="000000"/>
        </w:rPr>
        <w:t>eğitim öğretim</w:t>
      </w:r>
      <w:r w:rsidRPr="00B44062">
        <w:rPr>
          <w:bCs/>
          <w:color w:val="000000"/>
        </w:rPr>
        <w:t xml:space="preserve"> hizmetlerini alabildikleri, öğrencilerinin başarılarını ön planda tutup, kaliteden ödün vermeyen çağdaş bir eğitim kurumuyuz.</w:t>
      </w:r>
      <w:r w:rsidR="00AF08C9" w:rsidRPr="00AF08C9">
        <w:rPr>
          <w:rFonts w:ascii="Arial" w:hAnsi="Arial" w:cs="Arial"/>
          <w:szCs w:val="36"/>
        </w:rPr>
        <w:t xml:space="preserve"> </w:t>
      </w:r>
    </w:p>
    <w:p w:rsidR="008A5F4E" w:rsidRPr="00AF08C9" w:rsidRDefault="00AF08C9" w:rsidP="00AF08C9">
      <w:pPr>
        <w:tabs>
          <w:tab w:val="left" w:pos="360"/>
          <w:tab w:val="left" w:pos="3420"/>
        </w:tabs>
        <w:spacing w:after="0" w:line="360" w:lineRule="auto"/>
        <w:ind w:firstLine="851"/>
        <w:jc w:val="both"/>
        <w:rPr>
          <w:rFonts w:asciiTheme="minorHAnsi" w:hAnsiTheme="minorHAnsi"/>
          <w:b/>
        </w:rPr>
      </w:pPr>
      <w:r w:rsidRPr="00AF08C9">
        <w:rPr>
          <w:rFonts w:asciiTheme="minorHAnsi" w:hAnsiTheme="minorHAnsi" w:cs="Arial"/>
          <w:szCs w:val="36"/>
        </w:rPr>
        <w:t>Eğitim ve öğretim faaliyetleri ile ülkesine bağlı, mutlu, başarılı bireyler yetiştirir.</w:t>
      </w:r>
    </w:p>
    <w:p w:rsidR="008A5F4E" w:rsidRPr="008A5F4E" w:rsidRDefault="008A5F4E" w:rsidP="0047221D">
      <w:pPr>
        <w:pStyle w:val="Balk2"/>
        <w:spacing w:after="0"/>
        <w:ind w:left="851"/>
        <w:rPr>
          <w:rFonts w:ascii="Tahoma" w:hAnsi="Tahoma" w:cs="Tahoma"/>
          <w:color w:val="FF0000"/>
          <w:sz w:val="24"/>
          <w:szCs w:val="24"/>
        </w:rPr>
      </w:pPr>
      <w:r w:rsidRPr="008A5F4E">
        <w:rPr>
          <w:rFonts w:ascii="Tahoma" w:hAnsi="Tahoma" w:cs="Tahoma"/>
          <w:color w:val="FF0000"/>
          <w:sz w:val="24"/>
          <w:szCs w:val="24"/>
        </w:rPr>
        <w:lastRenderedPageBreak/>
        <w:t xml:space="preserve">TEMEL DEĞERLERİMİZ </w:t>
      </w:r>
      <w:bookmarkEnd w:id="25"/>
    </w:p>
    <w:p w:rsidR="008A5F4E" w:rsidRPr="009C6EBE" w:rsidRDefault="008A5F4E" w:rsidP="0047221D">
      <w:pPr>
        <w:autoSpaceDE w:val="0"/>
        <w:autoSpaceDN w:val="0"/>
        <w:adjustRightInd w:val="0"/>
        <w:spacing w:line="360" w:lineRule="auto"/>
        <w:ind w:left="851"/>
      </w:pPr>
      <w:r w:rsidRPr="009C6EBE">
        <w:t>*Atatürk ilke ve devrimlerini, bu çizgide bir demokrasi ve barış anlayışını benimseriz.</w:t>
      </w:r>
    </w:p>
    <w:p w:rsidR="008A5F4E" w:rsidRPr="009C6EBE" w:rsidRDefault="0047221D" w:rsidP="008A5F4E">
      <w:pPr>
        <w:autoSpaceDE w:val="0"/>
        <w:autoSpaceDN w:val="0"/>
        <w:adjustRightInd w:val="0"/>
        <w:spacing w:line="360" w:lineRule="auto"/>
      </w:pPr>
      <w:r>
        <w:tab/>
      </w:r>
      <w:r w:rsidR="008A36C0">
        <w:t xml:space="preserve">   </w:t>
      </w:r>
      <w:r w:rsidR="008A5F4E" w:rsidRPr="009C6EBE">
        <w:t>*Gelişmede bilimsellik ve akılcılığı temele alırız.</w:t>
      </w:r>
    </w:p>
    <w:p w:rsidR="008A5F4E" w:rsidRPr="009C6EBE" w:rsidRDefault="0047221D" w:rsidP="008A5F4E">
      <w:pPr>
        <w:autoSpaceDE w:val="0"/>
        <w:autoSpaceDN w:val="0"/>
        <w:adjustRightInd w:val="0"/>
        <w:spacing w:line="360" w:lineRule="auto"/>
      </w:pPr>
      <w:r>
        <w:tab/>
      </w:r>
      <w:r w:rsidR="008A36C0">
        <w:t xml:space="preserve">   </w:t>
      </w:r>
      <w:r w:rsidR="008A5F4E" w:rsidRPr="009C6EBE">
        <w:t>*İlişkilerinde; dürüstlüğü, güveni, hoşgörüyü esas alan ve etkili iletişim kurabilen bireyler olmayı tercih ederiz.</w:t>
      </w:r>
    </w:p>
    <w:p w:rsidR="008A5F4E" w:rsidRPr="009C6EBE" w:rsidRDefault="0047221D" w:rsidP="0047221D">
      <w:pPr>
        <w:tabs>
          <w:tab w:val="left" w:pos="2700"/>
        </w:tabs>
        <w:spacing w:line="360" w:lineRule="auto"/>
        <w:ind w:left="851" w:hanging="142"/>
        <w:rPr>
          <w:rFonts w:eastAsia="Arial Unicode MS"/>
          <w:b/>
          <w:u w:val="single"/>
        </w:rPr>
      </w:pPr>
      <w:r>
        <w:tab/>
      </w:r>
      <w:r w:rsidR="008A5F4E" w:rsidRPr="009C6EBE">
        <w:t>*Kendisiyle barışık, sağlıklı bir güven duygusu ve özdenetim geliştirmiş bireyler olmayı</w:t>
      </w:r>
      <w:r w:rsidR="008A5F4E">
        <w:t xml:space="preserve"> </w:t>
      </w:r>
      <w:r w:rsidR="008A5F4E" w:rsidRPr="009C6EBE">
        <w:t>yeğleriz.</w:t>
      </w:r>
    </w:p>
    <w:p w:rsidR="008A5F4E" w:rsidRPr="009C6EBE" w:rsidRDefault="008A5F4E" w:rsidP="008A36C0">
      <w:pPr>
        <w:autoSpaceDE w:val="0"/>
        <w:autoSpaceDN w:val="0"/>
        <w:adjustRightInd w:val="0"/>
        <w:spacing w:line="360" w:lineRule="auto"/>
        <w:ind w:left="851"/>
      </w:pPr>
      <w:r w:rsidRPr="009C6EBE">
        <w:t>*Çalışanlarımızın gelişiminin bizim gelişimimiz olduğuna inanırız.</w:t>
      </w:r>
    </w:p>
    <w:p w:rsidR="008A5F4E" w:rsidRPr="009C6EBE" w:rsidRDefault="008A5F4E" w:rsidP="008A36C0">
      <w:pPr>
        <w:autoSpaceDE w:val="0"/>
        <w:autoSpaceDN w:val="0"/>
        <w:adjustRightInd w:val="0"/>
        <w:spacing w:line="360" w:lineRule="auto"/>
        <w:ind w:left="851"/>
      </w:pPr>
      <w:r w:rsidRPr="009C6EBE">
        <w:t>*Okulumuzdaki her çalışanın gelişmesi için ortamlar hazırlarız.</w:t>
      </w:r>
    </w:p>
    <w:p w:rsidR="008A5F4E" w:rsidRPr="009C6EBE" w:rsidRDefault="008A5F4E" w:rsidP="008A36C0">
      <w:pPr>
        <w:autoSpaceDE w:val="0"/>
        <w:autoSpaceDN w:val="0"/>
        <w:adjustRightInd w:val="0"/>
        <w:spacing w:line="360" w:lineRule="auto"/>
        <w:ind w:left="851"/>
      </w:pPr>
      <w:r w:rsidRPr="009C6EBE">
        <w:t>*Başarının takım çalışmasıyla yakalanacağına inanırız.</w:t>
      </w:r>
    </w:p>
    <w:p w:rsidR="008A5F4E" w:rsidRPr="009C6EBE" w:rsidRDefault="008A5F4E" w:rsidP="008A36C0">
      <w:pPr>
        <w:autoSpaceDE w:val="0"/>
        <w:autoSpaceDN w:val="0"/>
        <w:adjustRightInd w:val="0"/>
        <w:spacing w:line="360" w:lineRule="auto"/>
        <w:ind w:left="851"/>
      </w:pPr>
      <w:r w:rsidRPr="009C6EBE">
        <w:t>*Değişimin ve sürekli gelişimin önemine inanırız.</w:t>
      </w:r>
    </w:p>
    <w:p w:rsidR="008A5F4E" w:rsidRPr="009C6EBE" w:rsidRDefault="008A5F4E" w:rsidP="008A36C0">
      <w:pPr>
        <w:autoSpaceDE w:val="0"/>
        <w:autoSpaceDN w:val="0"/>
        <w:adjustRightInd w:val="0"/>
        <w:spacing w:line="360" w:lineRule="auto"/>
        <w:ind w:left="851"/>
      </w:pPr>
      <w:r w:rsidRPr="009C6EBE">
        <w:t>*Öğrenci, veli ve toplumun beklentilerini karşılayacak bir gelişimin yanındayız.</w:t>
      </w:r>
    </w:p>
    <w:p w:rsidR="008A5F4E" w:rsidRPr="009C6EBE" w:rsidRDefault="008A5F4E" w:rsidP="008A36C0">
      <w:pPr>
        <w:autoSpaceDE w:val="0"/>
        <w:autoSpaceDN w:val="0"/>
        <w:adjustRightInd w:val="0"/>
        <w:spacing w:line="360" w:lineRule="auto"/>
        <w:ind w:left="851"/>
      </w:pPr>
      <w:r w:rsidRPr="009C6EBE">
        <w:t>*Tüm çalışanların gelişmesi için fırsat eşitliği sağlarız.</w:t>
      </w:r>
    </w:p>
    <w:p w:rsidR="008A5F4E" w:rsidRPr="009C6EBE" w:rsidRDefault="008A5F4E" w:rsidP="008A36C0">
      <w:pPr>
        <w:autoSpaceDE w:val="0"/>
        <w:autoSpaceDN w:val="0"/>
        <w:adjustRightInd w:val="0"/>
        <w:spacing w:line="360" w:lineRule="auto"/>
        <w:ind w:left="851"/>
      </w:pPr>
      <w:r w:rsidRPr="009C6EBE">
        <w:t>*Çalışanları tanır; onların yeteneklerini geliştirir, fikirlerine değer veririz.</w:t>
      </w:r>
    </w:p>
    <w:p w:rsidR="008A5F4E" w:rsidRPr="009C6EBE" w:rsidRDefault="008A5F4E" w:rsidP="008A36C0">
      <w:pPr>
        <w:autoSpaceDE w:val="0"/>
        <w:autoSpaceDN w:val="0"/>
        <w:adjustRightInd w:val="0"/>
        <w:spacing w:line="360" w:lineRule="auto"/>
        <w:ind w:left="851"/>
      </w:pPr>
      <w:r w:rsidRPr="009C6EBE">
        <w:t>*Eğitime yapılan yatırımı kutsal sayar, her türlü desteği veririz.</w:t>
      </w:r>
    </w:p>
    <w:p w:rsidR="008A5F4E" w:rsidRPr="009C6EBE" w:rsidRDefault="008A5F4E" w:rsidP="008A36C0">
      <w:pPr>
        <w:autoSpaceDE w:val="0"/>
        <w:autoSpaceDN w:val="0"/>
        <w:adjustRightInd w:val="0"/>
        <w:spacing w:line="360" w:lineRule="auto"/>
        <w:ind w:left="851"/>
      </w:pPr>
      <w:r w:rsidRPr="009C6EBE">
        <w:t>*Okulumuzda yapılan çalışmaların ülkemize ve insanlığa katkı getireceğine inanırız.</w:t>
      </w:r>
    </w:p>
    <w:p w:rsidR="00AF08C9" w:rsidRDefault="008A5F4E" w:rsidP="008A36C0">
      <w:pPr>
        <w:autoSpaceDE w:val="0"/>
        <w:autoSpaceDN w:val="0"/>
        <w:adjustRightInd w:val="0"/>
        <w:spacing w:line="360" w:lineRule="auto"/>
        <w:ind w:left="851"/>
      </w:pPr>
      <w:r w:rsidRPr="009C6EBE">
        <w:t>*Kurumdaki tüm çalışanların sürekli eğitimin bir parçası olduğuna inanırız.</w:t>
      </w:r>
    </w:p>
    <w:p w:rsidR="00AF08C9" w:rsidRDefault="00AF08C9" w:rsidP="008A36C0">
      <w:pPr>
        <w:autoSpaceDE w:val="0"/>
        <w:autoSpaceDN w:val="0"/>
        <w:adjustRightInd w:val="0"/>
        <w:spacing w:after="0" w:line="240" w:lineRule="auto"/>
        <w:ind w:left="851"/>
        <w:rPr>
          <w:rFonts w:cs="Arial"/>
        </w:rPr>
      </w:pPr>
      <w:r w:rsidRPr="00AF08C9">
        <w:rPr>
          <w:rFonts w:eastAsia="AGaramondPro-Regular"/>
          <w:szCs w:val="24"/>
        </w:rPr>
        <w:t>*</w:t>
      </w:r>
      <w:r w:rsidRPr="00AF08C9">
        <w:rPr>
          <w:rFonts w:cs="Arial"/>
        </w:rPr>
        <w:t>Öğrencilerimiz okulumuzdaki tüm faaliyetlerin odak noktasıdır  ve amaçlarımıza temel oluşturur. Bu faaliyetler öğrencinin kendini özgürce ifade etme becerisini ve alanında kendini geliştirmeye yöneliktir.</w:t>
      </w:r>
    </w:p>
    <w:p w:rsidR="00AF08C9" w:rsidRPr="00AF08C9" w:rsidRDefault="00AF08C9" w:rsidP="008A36C0">
      <w:pPr>
        <w:autoSpaceDE w:val="0"/>
        <w:autoSpaceDN w:val="0"/>
        <w:adjustRightInd w:val="0"/>
        <w:spacing w:after="0" w:line="240" w:lineRule="auto"/>
        <w:ind w:left="851"/>
      </w:pPr>
    </w:p>
    <w:p w:rsidR="00AF08C9" w:rsidRDefault="00AF08C9" w:rsidP="008A36C0">
      <w:pPr>
        <w:autoSpaceDE w:val="0"/>
        <w:autoSpaceDN w:val="0"/>
        <w:adjustRightInd w:val="0"/>
        <w:spacing w:after="0" w:line="240" w:lineRule="auto"/>
        <w:ind w:left="851"/>
        <w:rPr>
          <w:rFonts w:cs="Arial"/>
        </w:rPr>
      </w:pPr>
      <w:r w:rsidRPr="00AF08C9">
        <w:rPr>
          <w:rFonts w:eastAsia="AGaramondPro-Regular"/>
          <w:szCs w:val="24"/>
        </w:rPr>
        <w:t xml:space="preserve">* </w:t>
      </w:r>
      <w:r w:rsidRPr="00AF08C9">
        <w:rPr>
          <w:rFonts w:cs="Arial"/>
        </w:rPr>
        <w:t>Birimizin başarısı hepimizin başarısı, birimizin başarısızlığı da hepimizin başarısızlığıdır. Biz, hepimiz öğrencilerin başarısını arttırmak için karşılıklı olarak sorumluluk alır ve  verimli bir şekilde çalışırız.</w:t>
      </w:r>
    </w:p>
    <w:p w:rsidR="00AF08C9" w:rsidRPr="00AF08C9" w:rsidRDefault="00AF08C9" w:rsidP="008A36C0">
      <w:pPr>
        <w:autoSpaceDE w:val="0"/>
        <w:autoSpaceDN w:val="0"/>
        <w:adjustRightInd w:val="0"/>
        <w:spacing w:after="0" w:line="240" w:lineRule="auto"/>
        <w:ind w:left="851"/>
      </w:pPr>
    </w:p>
    <w:p w:rsidR="00AF08C9" w:rsidRDefault="00AF08C9" w:rsidP="008A36C0">
      <w:pPr>
        <w:autoSpaceDE w:val="0"/>
        <w:autoSpaceDN w:val="0"/>
        <w:adjustRightInd w:val="0"/>
        <w:spacing w:after="0" w:line="240" w:lineRule="auto"/>
        <w:ind w:left="851"/>
        <w:rPr>
          <w:rFonts w:cs="Arial"/>
        </w:rPr>
      </w:pPr>
      <w:r w:rsidRPr="00AF08C9">
        <w:rPr>
          <w:rFonts w:cs="Arial"/>
        </w:rPr>
        <w:t>* Biz birbirimizi öğrencilerin, velilerin ve toplumun sürekli gelişen beklentilerine ayak uyduracak şekilde geliştirmek için yüreklendiririz. Velilerimiz en büyük destekçimiz ve güç kaynağımızdır. Öğrenci başarısında veli eğitiminin de büyük payı olduğuna inanır ve buna göre çalışırız.</w:t>
      </w:r>
    </w:p>
    <w:p w:rsidR="00AF08C9" w:rsidRPr="00AF08C9" w:rsidRDefault="00AF08C9" w:rsidP="008A36C0">
      <w:pPr>
        <w:autoSpaceDE w:val="0"/>
        <w:autoSpaceDN w:val="0"/>
        <w:adjustRightInd w:val="0"/>
        <w:spacing w:after="0" w:line="240" w:lineRule="auto"/>
        <w:ind w:left="851"/>
        <w:rPr>
          <w:rFonts w:cs="Arial"/>
        </w:rPr>
      </w:pPr>
    </w:p>
    <w:p w:rsidR="00AF08C9" w:rsidRDefault="00AF08C9" w:rsidP="008A36C0">
      <w:pPr>
        <w:autoSpaceDE w:val="0"/>
        <w:autoSpaceDN w:val="0"/>
        <w:adjustRightInd w:val="0"/>
        <w:spacing w:after="0" w:line="240" w:lineRule="auto"/>
        <w:ind w:left="851"/>
        <w:rPr>
          <w:rFonts w:cs="Arial"/>
          <w:sz w:val="24"/>
        </w:rPr>
      </w:pPr>
      <w:r w:rsidRPr="00AF08C9">
        <w:rPr>
          <w:rFonts w:eastAsia="AGaramondPro-Regular"/>
          <w:szCs w:val="24"/>
        </w:rPr>
        <w:t xml:space="preserve"> * </w:t>
      </w:r>
      <w:r w:rsidRPr="00AF08C9">
        <w:rPr>
          <w:rFonts w:cs="Arial"/>
          <w:sz w:val="24"/>
        </w:rPr>
        <w:t>Biz birbirimize ve kendimize güveniriz. Farklılıklarımızın bilincindeyiz ve bunların birer zenginlik kaynağı olduğuna inanıyoruz. Birbirimizi anlıyor, farklılıkları ve görüş ayrılıklarını bir zenginlik olarak kabul ediyoruz.</w:t>
      </w:r>
    </w:p>
    <w:p w:rsidR="00AF08C9" w:rsidRPr="00AF08C9" w:rsidRDefault="00AF08C9" w:rsidP="008A36C0">
      <w:pPr>
        <w:autoSpaceDE w:val="0"/>
        <w:autoSpaceDN w:val="0"/>
        <w:adjustRightInd w:val="0"/>
        <w:spacing w:after="0" w:line="240" w:lineRule="auto"/>
        <w:ind w:left="851"/>
        <w:rPr>
          <w:rFonts w:cs="Arial"/>
          <w:sz w:val="24"/>
        </w:rPr>
      </w:pPr>
    </w:p>
    <w:p w:rsidR="00AF08C9" w:rsidRDefault="00AF08C9" w:rsidP="008A36C0">
      <w:pPr>
        <w:autoSpaceDE w:val="0"/>
        <w:autoSpaceDN w:val="0"/>
        <w:adjustRightInd w:val="0"/>
        <w:spacing w:after="0" w:line="240" w:lineRule="auto"/>
        <w:ind w:left="851"/>
        <w:rPr>
          <w:rFonts w:cs="Arial"/>
          <w:sz w:val="24"/>
        </w:rPr>
      </w:pPr>
      <w:r w:rsidRPr="00AF08C9">
        <w:rPr>
          <w:rFonts w:eastAsia="AGaramondPro-Regular"/>
          <w:szCs w:val="24"/>
        </w:rPr>
        <w:t xml:space="preserve">* </w:t>
      </w:r>
      <w:r w:rsidRPr="00AF08C9">
        <w:rPr>
          <w:rFonts w:cs="Arial"/>
          <w:sz w:val="24"/>
        </w:rPr>
        <w:t>Bilişim teknolojisinden en hızlı şekilde faydalanırız.</w:t>
      </w:r>
    </w:p>
    <w:p w:rsidR="00AF08C9" w:rsidRPr="00AF08C9" w:rsidRDefault="00AF08C9" w:rsidP="008A36C0">
      <w:pPr>
        <w:autoSpaceDE w:val="0"/>
        <w:autoSpaceDN w:val="0"/>
        <w:adjustRightInd w:val="0"/>
        <w:spacing w:after="0" w:line="240" w:lineRule="auto"/>
        <w:ind w:left="851"/>
        <w:rPr>
          <w:rFonts w:cs="Arial"/>
          <w:sz w:val="24"/>
        </w:rPr>
      </w:pPr>
    </w:p>
    <w:p w:rsidR="00AF08C9" w:rsidRPr="00AF08C9" w:rsidRDefault="00AF08C9" w:rsidP="008A36C0">
      <w:pPr>
        <w:autoSpaceDE w:val="0"/>
        <w:autoSpaceDN w:val="0"/>
        <w:adjustRightInd w:val="0"/>
        <w:spacing w:after="0" w:line="240" w:lineRule="auto"/>
        <w:ind w:left="851"/>
      </w:pPr>
      <w:r w:rsidRPr="00AF08C9">
        <w:rPr>
          <w:rFonts w:eastAsia="AGaramondPro-Regular"/>
          <w:szCs w:val="24"/>
        </w:rPr>
        <w:t xml:space="preserve">* </w:t>
      </w:r>
      <w:r w:rsidRPr="00AF08C9">
        <w:rPr>
          <w:rFonts w:cs="Arial"/>
          <w:sz w:val="24"/>
        </w:rPr>
        <w:t>Düşünce sistemimiz “empatik”tir. Olayları çok yönlü düşünüp değerlendirir ve olası çözüm yollarını bu düşünce çerçevesinde bulmaya çalışırız.</w:t>
      </w:r>
    </w:p>
    <w:p w:rsidR="008A36C0" w:rsidRDefault="008A5F4E" w:rsidP="008A36C0">
      <w:pPr>
        <w:pStyle w:val="ListeParagraf"/>
        <w:tabs>
          <w:tab w:val="left" w:pos="3975"/>
        </w:tabs>
        <w:autoSpaceDE w:val="0"/>
        <w:autoSpaceDN w:val="0"/>
        <w:adjustRightInd w:val="0"/>
        <w:spacing w:before="120" w:after="0" w:line="432" w:lineRule="auto"/>
        <w:ind w:left="851"/>
        <w:jc w:val="both"/>
        <w:rPr>
          <w:rFonts w:ascii="Tahoma" w:hAnsi="Tahoma" w:cs="Tahoma"/>
          <w:b/>
          <w:color w:val="FF0000"/>
          <w:sz w:val="40"/>
          <w:szCs w:val="40"/>
          <w:shd w:val="clear" w:color="auto" w:fill="FFFFFF"/>
        </w:rPr>
      </w:pPr>
      <w:bookmarkStart w:id="26" w:name="_Toc411525145"/>
      <w:bookmarkStart w:id="27" w:name="_Toc416085153"/>
      <w:bookmarkStart w:id="28" w:name="_Toc529519459"/>
      <w:bookmarkStart w:id="29" w:name="_Toc531097543"/>
      <w:r w:rsidRPr="008A5F4E">
        <w:rPr>
          <w:rFonts w:ascii="Tahoma" w:hAnsi="Tahoma" w:cs="Tahoma"/>
          <w:b/>
          <w:color w:val="FF0000"/>
          <w:sz w:val="40"/>
          <w:szCs w:val="40"/>
          <w:shd w:val="clear" w:color="auto" w:fill="FFFFFF"/>
        </w:rPr>
        <w:t xml:space="preserve">AMAÇ, HEDEF VE </w:t>
      </w:r>
      <w:bookmarkEnd w:id="26"/>
      <w:bookmarkEnd w:id="27"/>
      <w:bookmarkEnd w:id="28"/>
      <w:r w:rsidRPr="008A5F4E">
        <w:rPr>
          <w:rFonts w:ascii="Tahoma" w:hAnsi="Tahoma" w:cs="Tahoma"/>
          <w:b/>
          <w:color w:val="FF0000"/>
          <w:sz w:val="40"/>
          <w:szCs w:val="40"/>
          <w:shd w:val="clear" w:color="auto" w:fill="FFFFFF"/>
        </w:rPr>
        <w:t>EYLEMLER</w:t>
      </w:r>
      <w:bookmarkStart w:id="30" w:name="_Toc531097544"/>
      <w:bookmarkEnd w:id="29"/>
    </w:p>
    <w:p w:rsidR="008A5F4E" w:rsidRPr="008A36C0" w:rsidRDefault="008A5F4E" w:rsidP="008A36C0">
      <w:pPr>
        <w:pStyle w:val="ListeParagraf"/>
        <w:tabs>
          <w:tab w:val="left" w:pos="3975"/>
        </w:tabs>
        <w:autoSpaceDE w:val="0"/>
        <w:autoSpaceDN w:val="0"/>
        <w:adjustRightInd w:val="0"/>
        <w:spacing w:before="120" w:after="0" w:line="432" w:lineRule="auto"/>
        <w:ind w:left="851"/>
        <w:jc w:val="both"/>
      </w:pPr>
      <w:r w:rsidRPr="008A5F4E">
        <w:rPr>
          <w:rFonts w:ascii="Tahoma" w:hAnsi="Tahoma" w:cs="Tahoma"/>
          <w:color w:val="0070C0"/>
        </w:rPr>
        <w:t>TEMA I: EĞİTİM VE ÖĞRETİME ERİŞİM</w:t>
      </w:r>
      <w:bookmarkEnd w:id="30"/>
    </w:p>
    <w:p w:rsidR="008A5F4E" w:rsidRPr="008A36C0" w:rsidRDefault="008A5F4E" w:rsidP="008A36C0">
      <w:pPr>
        <w:ind w:left="709" w:firstLine="708"/>
        <w:rPr>
          <w:rFonts w:ascii="Tahoma" w:hAnsi="Tahoma" w:cs="Tahoma"/>
        </w:rPr>
      </w:pPr>
      <w:r w:rsidRPr="00A81D7B">
        <w:rPr>
          <w:rFonts w:ascii="Tahoma" w:hAnsi="Tahoma" w:cs="Tahoma"/>
        </w:rPr>
        <w:t>Eğitim ve öğretime erişim okullaşma ve okul terki, devam ve devamsızlık, okula uyum ve oryantasyon, özel eğitime ihtiyaç duyan bireylerin eğitime erişimi, yabancı öğrencilerin eğitime erişimi ve hayat</w:t>
      </w:r>
      <w:r>
        <w:rPr>
          <w:rFonts w:ascii="Tahoma" w:hAnsi="Tahoma" w:cs="Tahoma"/>
        </w:rPr>
        <w:t xml:space="preserve"> </w:t>
      </w:r>
      <w:r w:rsidRPr="00A81D7B">
        <w:rPr>
          <w:rFonts w:ascii="Tahoma" w:hAnsi="Tahoma" w:cs="Tahoma"/>
        </w:rPr>
        <w:t>boyu öğrenme kapsamında yürütülen faaliyetlerin ele alındığı temadır.</w:t>
      </w:r>
    </w:p>
    <w:p w:rsidR="008A5F4E" w:rsidRPr="008A5F4E" w:rsidRDefault="008A5F4E" w:rsidP="008A36C0">
      <w:pPr>
        <w:pStyle w:val="AralkYok"/>
        <w:ind w:left="851"/>
        <w:rPr>
          <w:color w:val="FF0000"/>
        </w:rPr>
      </w:pPr>
      <w:r w:rsidRPr="008A5F4E">
        <w:rPr>
          <w:color w:val="FF0000"/>
        </w:rPr>
        <w:t xml:space="preserve">STRATEJİK AMAÇ </w:t>
      </w:r>
      <w:r w:rsidR="00227853">
        <w:rPr>
          <w:color w:val="FF0000"/>
        </w:rPr>
        <w:t>1</w:t>
      </w:r>
      <w:r w:rsidRPr="008A5F4E">
        <w:rPr>
          <w:color w:val="FF0000"/>
        </w:rPr>
        <w:t>:</w:t>
      </w:r>
    </w:p>
    <w:p w:rsidR="008A5F4E" w:rsidRPr="004A36D9" w:rsidRDefault="008A5F4E" w:rsidP="008A36C0">
      <w:pPr>
        <w:pStyle w:val="AralkYok"/>
        <w:ind w:left="851"/>
      </w:pPr>
      <w:r w:rsidRPr="004A36D9">
        <w:t>Öğrencilerimizin akademik anlamda başarılarında artış sağlamak, iletişime ve öğrenmeye açık, özgüven ve sorumluluk sahibi,sosyal sorumluluk bilincinde sağlıklı ve mutlu öğrencilerin yetişmesine imkân sağlamak.</w:t>
      </w:r>
    </w:p>
    <w:p w:rsidR="008A5F4E" w:rsidRPr="00F0184C" w:rsidRDefault="008A5F4E" w:rsidP="008A36C0">
      <w:pPr>
        <w:pStyle w:val="AralkYok"/>
        <w:ind w:left="851"/>
        <w:rPr>
          <w:bCs/>
        </w:rPr>
      </w:pPr>
    </w:p>
    <w:p w:rsidR="008A5F4E" w:rsidRDefault="008A5F4E" w:rsidP="008A36C0">
      <w:pPr>
        <w:pStyle w:val="AralkYok"/>
        <w:ind w:left="851"/>
      </w:pPr>
      <w:r w:rsidRPr="00F0184C">
        <w:rPr>
          <w:color w:val="3366FF"/>
        </w:rPr>
        <w:t>Hedef</w:t>
      </w:r>
      <w:r>
        <w:rPr>
          <w:color w:val="3366FF"/>
        </w:rPr>
        <w:t xml:space="preserve"> </w:t>
      </w:r>
      <w:r w:rsidR="00227853">
        <w:rPr>
          <w:color w:val="3366FF"/>
        </w:rPr>
        <w:t>1</w:t>
      </w:r>
      <w:r w:rsidRPr="00F0184C">
        <w:rPr>
          <w:color w:val="3366FF"/>
        </w:rPr>
        <w:t>.1.</w:t>
      </w:r>
      <w:r w:rsidRPr="00F0184C">
        <w:t xml:space="preserve"> </w:t>
      </w:r>
    </w:p>
    <w:p w:rsidR="008A5F4E" w:rsidRDefault="008A5F4E" w:rsidP="008A36C0">
      <w:pPr>
        <w:pStyle w:val="AralkYok"/>
        <w:ind w:left="851"/>
      </w:pPr>
      <w:r w:rsidRPr="002557A9">
        <w:t>Okulumuzun a</w:t>
      </w:r>
      <w:r>
        <w:t>kademik başarısı oranını plan dönemi sonuna kadar % 10 arttırmak</w:t>
      </w:r>
    </w:p>
    <w:p w:rsidR="008A5F4E" w:rsidRDefault="008A5F4E" w:rsidP="008A36C0">
      <w:pPr>
        <w:pStyle w:val="AralkYok"/>
        <w:ind w:left="851"/>
        <w:rPr>
          <w:color w:val="3366FF"/>
        </w:rPr>
      </w:pPr>
    </w:p>
    <w:p w:rsidR="008A5F4E" w:rsidRPr="002B019C" w:rsidRDefault="008A5F4E" w:rsidP="008A36C0">
      <w:pPr>
        <w:pStyle w:val="AralkYok"/>
        <w:ind w:left="851"/>
      </w:pPr>
      <w:r>
        <w:rPr>
          <w:color w:val="3366FF"/>
        </w:rPr>
        <w:t xml:space="preserve">Hedef </w:t>
      </w:r>
      <w:r w:rsidR="00227853">
        <w:rPr>
          <w:color w:val="3366FF"/>
        </w:rPr>
        <w:t>1</w:t>
      </w:r>
      <w:r>
        <w:rPr>
          <w:color w:val="3366FF"/>
        </w:rPr>
        <w:t>.2</w:t>
      </w:r>
      <w:r w:rsidRPr="00F0184C">
        <w:rPr>
          <w:color w:val="3366FF"/>
        </w:rPr>
        <w:t>.</w:t>
      </w:r>
      <w:r>
        <w:rPr>
          <w:color w:val="3366FF"/>
        </w:rPr>
        <w:t xml:space="preserve"> </w:t>
      </w:r>
    </w:p>
    <w:p w:rsidR="008A5F4E" w:rsidRPr="00B51E71" w:rsidRDefault="008A5F4E" w:rsidP="008A36C0">
      <w:pPr>
        <w:pStyle w:val="AralkYok"/>
        <w:ind w:left="851"/>
      </w:pPr>
      <w:r w:rsidRPr="00345C58">
        <w:t xml:space="preserve">Öğrencilerin akademik başarı düzeylerine, ruhsal ve fiziksel gelişimlerine yönelik </w:t>
      </w:r>
      <w:r>
        <w:t xml:space="preserve">kültürel ve sportif </w:t>
      </w:r>
      <w:r w:rsidRPr="00345C58">
        <w:t xml:space="preserve">faaliyetlere katılım oranını </w:t>
      </w:r>
      <w:r>
        <w:t>en az %</w:t>
      </w:r>
      <w:r w:rsidR="00227853">
        <w:t>20</w:t>
      </w:r>
      <w:r>
        <w:t xml:space="preserve"> </w:t>
      </w:r>
      <w:r w:rsidRPr="00345C58">
        <w:t>artırmak.</w:t>
      </w:r>
    </w:p>
    <w:p w:rsidR="008A5F4E" w:rsidRDefault="008A5F4E" w:rsidP="008A36C0">
      <w:pPr>
        <w:pStyle w:val="AralkYok"/>
        <w:ind w:left="851"/>
        <w:rPr>
          <w:color w:val="0070C0"/>
        </w:rPr>
      </w:pPr>
    </w:p>
    <w:p w:rsidR="008A5F4E" w:rsidRDefault="008A5F4E" w:rsidP="008A36C0">
      <w:pPr>
        <w:pStyle w:val="AralkYok"/>
        <w:ind w:left="851"/>
      </w:pPr>
      <w:r w:rsidRPr="00B51E71">
        <w:rPr>
          <w:color w:val="0070C0"/>
        </w:rPr>
        <w:t xml:space="preserve">Hedef </w:t>
      </w:r>
      <w:r w:rsidR="00227853">
        <w:rPr>
          <w:color w:val="0070C0"/>
        </w:rPr>
        <w:t>1</w:t>
      </w:r>
      <w:r w:rsidRPr="00B51E71">
        <w:rPr>
          <w:color w:val="0070C0"/>
        </w:rPr>
        <w:t>.</w:t>
      </w:r>
      <w:r>
        <w:rPr>
          <w:color w:val="0070C0"/>
        </w:rPr>
        <w:t>3</w:t>
      </w:r>
      <w:r w:rsidRPr="00B51E71">
        <w:rPr>
          <w:color w:val="0070C0"/>
        </w:rPr>
        <w:t>.</w:t>
      </w:r>
      <w:r>
        <w:t xml:space="preserve"> </w:t>
      </w:r>
    </w:p>
    <w:p w:rsidR="008A5F4E" w:rsidRDefault="008A5F4E" w:rsidP="008A36C0">
      <w:pPr>
        <w:pStyle w:val="AralkYok"/>
        <w:ind w:left="851"/>
      </w:pPr>
      <w:r w:rsidRPr="00A44CF8">
        <w:t xml:space="preserve">Eğitimde yenilikçi yaklaşımlar kullanılarak öğrencilerin yabancı dil yeterliliğini artırmak ve uluslararası </w:t>
      </w:r>
      <w:r>
        <w:t xml:space="preserve">standartlarda dil bilen öğrenci </w:t>
      </w:r>
      <w:r w:rsidRPr="00A44CF8">
        <w:t>sayısını artırmak</w:t>
      </w:r>
      <w:r>
        <w:t>.</w:t>
      </w:r>
    </w:p>
    <w:p w:rsidR="008A5F4E" w:rsidRPr="00C641CD" w:rsidRDefault="008A5F4E" w:rsidP="008A36C0">
      <w:pPr>
        <w:pStyle w:val="AralkYok"/>
        <w:ind w:left="851"/>
      </w:pPr>
    </w:p>
    <w:p w:rsidR="008A5F4E" w:rsidRPr="008A5F4E" w:rsidRDefault="008A5F4E" w:rsidP="008A36C0">
      <w:pPr>
        <w:pStyle w:val="AralkYok"/>
        <w:ind w:left="851"/>
        <w:rPr>
          <w:color w:val="FF0000"/>
        </w:rPr>
      </w:pPr>
      <w:r w:rsidRPr="008A5F4E">
        <w:rPr>
          <w:color w:val="FF0000"/>
        </w:rPr>
        <w:t xml:space="preserve">STRATEJİK AMAÇ </w:t>
      </w:r>
      <w:r w:rsidR="00227853">
        <w:rPr>
          <w:color w:val="FF0000"/>
        </w:rPr>
        <w:t>2</w:t>
      </w:r>
      <w:r w:rsidRPr="008A5F4E">
        <w:rPr>
          <w:color w:val="FF0000"/>
        </w:rPr>
        <w:t>:</w:t>
      </w:r>
    </w:p>
    <w:p w:rsidR="008A5F4E" w:rsidRDefault="008A5F4E" w:rsidP="008A36C0">
      <w:pPr>
        <w:pStyle w:val="AralkYok"/>
        <w:ind w:left="851"/>
        <w:rPr>
          <w:i/>
        </w:rPr>
      </w:pPr>
      <w:r>
        <w:t>Okulumuzun k</w:t>
      </w:r>
      <w:r w:rsidRPr="00B11AEF">
        <w:t>urumsallaşma düzey</w:t>
      </w:r>
      <w:r>
        <w:t xml:space="preserve">ini yükseltecek, </w:t>
      </w:r>
      <w:r w:rsidRPr="00B11AEF">
        <w:t xml:space="preserve">etkin ve verimli işleyen bir kurumsal yapıyı </w:t>
      </w:r>
      <w:r>
        <w:t>tesis etmek; veli desteğini artırmak, beşeri ve fiziki</w:t>
      </w:r>
      <w:r w:rsidRPr="00B11AEF">
        <w:t xml:space="preserve"> alt yapı ile kurumsal kapasiteyi geliştirmek</w:t>
      </w:r>
      <w:r w:rsidRPr="007513FB">
        <w:rPr>
          <w:i/>
        </w:rPr>
        <w:t>.</w:t>
      </w:r>
    </w:p>
    <w:p w:rsidR="008A5F4E" w:rsidRPr="004D26B6" w:rsidRDefault="008A5F4E" w:rsidP="008A36C0">
      <w:pPr>
        <w:pStyle w:val="AralkYok"/>
        <w:ind w:left="851"/>
        <w:rPr>
          <w:i/>
        </w:rPr>
      </w:pPr>
    </w:p>
    <w:p w:rsidR="008A5F4E" w:rsidRPr="008A2AB7" w:rsidRDefault="008A5F4E" w:rsidP="008A36C0">
      <w:pPr>
        <w:pStyle w:val="AralkYok"/>
        <w:ind w:left="851"/>
        <w:rPr>
          <w:color w:val="0070C0"/>
        </w:rPr>
      </w:pPr>
      <w:r w:rsidRPr="008A2AB7">
        <w:rPr>
          <w:color w:val="0070C0"/>
        </w:rPr>
        <w:t xml:space="preserve">Hedef </w:t>
      </w:r>
      <w:r w:rsidR="00227853">
        <w:rPr>
          <w:color w:val="0070C0"/>
        </w:rPr>
        <w:t>2</w:t>
      </w:r>
      <w:r w:rsidRPr="008A2AB7">
        <w:rPr>
          <w:color w:val="0070C0"/>
        </w:rPr>
        <w:t>.1.</w:t>
      </w:r>
    </w:p>
    <w:p w:rsidR="008A5F4E" w:rsidRPr="00B67CFA" w:rsidRDefault="008A5F4E" w:rsidP="008A36C0">
      <w:pPr>
        <w:pStyle w:val="AralkYok"/>
        <w:ind w:left="851"/>
      </w:pPr>
      <w:r>
        <w:t>Okul kantinini okul dışına inşa edebilmek, o</w:t>
      </w:r>
      <w:r w:rsidRPr="00B67CFA">
        <w:t xml:space="preserve">kulumuzun fiziki yapısının </w:t>
      </w:r>
      <w:r>
        <w:t>iyileştirmek ve gelecek kuşakları en iyi şekilde yetiştirecek sıcak ve güvenli bir eğitim-öğretim ortamı oluşturmak.</w:t>
      </w:r>
    </w:p>
    <w:p w:rsidR="008A5F4E" w:rsidRDefault="008A5F4E" w:rsidP="008A36C0">
      <w:pPr>
        <w:pStyle w:val="AralkYok"/>
        <w:ind w:left="851"/>
        <w:rPr>
          <w:color w:val="0070C0"/>
        </w:rPr>
      </w:pPr>
    </w:p>
    <w:p w:rsidR="008A5F4E" w:rsidRPr="008A2AB7" w:rsidRDefault="008A5F4E" w:rsidP="008A36C0">
      <w:pPr>
        <w:pStyle w:val="AralkYok"/>
        <w:ind w:left="851"/>
        <w:rPr>
          <w:u w:val="single"/>
        </w:rPr>
      </w:pPr>
      <w:r w:rsidRPr="008A2AB7">
        <w:rPr>
          <w:color w:val="0070C0"/>
        </w:rPr>
        <w:t xml:space="preserve">Stratejik Hedef </w:t>
      </w:r>
      <w:r w:rsidR="00227853">
        <w:rPr>
          <w:color w:val="0070C0"/>
        </w:rPr>
        <w:t>2</w:t>
      </w:r>
      <w:r w:rsidRPr="008A2AB7">
        <w:rPr>
          <w:color w:val="0070C0"/>
        </w:rPr>
        <w:t>.</w:t>
      </w:r>
      <w:r>
        <w:rPr>
          <w:color w:val="0070C0"/>
        </w:rPr>
        <w:t>2.</w:t>
      </w:r>
    </w:p>
    <w:p w:rsidR="008A5F4E" w:rsidRDefault="008A5F4E" w:rsidP="008A36C0">
      <w:pPr>
        <w:pStyle w:val="AralkYok"/>
        <w:ind w:left="851"/>
      </w:pPr>
      <w:r>
        <w:t xml:space="preserve">Kurum kültürünün yerleştiği, öğretmenlerimizin yeterliklerinin ve performanslarının geliştirildiği, hizmet içi eğitimlere önem veren </w:t>
      </w:r>
      <w:r w:rsidRPr="00B11AEF">
        <w:t>işlevsel bir insan kaynakları yönetimi yapısını plan dönemi sonuna kadar oluşturmak.</w:t>
      </w:r>
    </w:p>
    <w:p w:rsidR="008A5F4E" w:rsidRDefault="008A5F4E" w:rsidP="008A5F4E">
      <w:pPr>
        <w:pStyle w:val="AralkYok"/>
      </w:pPr>
    </w:p>
    <w:p w:rsidR="00E87914" w:rsidRPr="008A36C0" w:rsidRDefault="008A5F4E" w:rsidP="008A36C0">
      <w:pPr>
        <w:pStyle w:val="AralkYok"/>
        <w:ind w:left="851"/>
      </w:pPr>
      <w:r>
        <w:rPr>
          <w:color w:val="3366FF"/>
        </w:rPr>
        <w:t xml:space="preserve">Hedef </w:t>
      </w:r>
      <w:r w:rsidR="00227853">
        <w:rPr>
          <w:color w:val="3366FF"/>
        </w:rPr>
        <w:t>2</w:t>
      </w:r>
      <w:r w:rsidRPr="00175699">
        <w:rPr>
          <w:color w:val="3366FF"/>
        </w:rPr>
        <w:t>.</w:t>
      </w:r>
      <w:r>
        <w:rPr>
          <w:color w:val="3366FF"/>
        </w:rPr>
        <w:t>3</w:t>
      </w:r>
      <w:r w:rsidRPr="00175699">
        <w:rPr>
          <w:color w:val="3366FF"/>
        </w:rPr>
        <w:t>.</w:t>
      </w:r>
      <w:r w:rsidRPr="00243881">
        <w:t xml:space="preserve"> </w:t>
      </w:r>
      <w:r>
        <w:t>Anasınıfı sayımızı ikiye çıkartarak o</w:t>
      </w:r>
      <w:r w:rsidRPr="00243881">
        <w:t>kulumuza</w:t>
      </w:r>
      <w:r>
        <w:t xml:space="preserve"> veli desteğini</w:t>
      </w:r>
      <w:r w:rsidRPr="00243881">
        <w:t xml:space="preserve"> ve </w:t>
      </w:r>
      <w:r>
        <w:t>kaynakları</w:t>
      </w:r>
      <w:r w:rsidRPr="00243881">
        <w:t xml:space="preserve"> her yıl en az %5</w:t>
      </w:r>
      <w:r>
        <w:t xml:space="preserve"> artırmak.</w:t>
      </w:r>
    </w:p>
    <w:p w:rsidR="008A5F4E" w:rsidRPr="008A5F4E" w:rsidRDefault="008A5F4E" w:rsidP="008A36C0">
      <w:pPr>
        <w:pStyle w:val="Balk3"/>
        <w:ind w:left="851"/>
        <w:rPr>
          <w:rFonts w:ascii="Calibri" w:hAnsi="Calibri"/>
          <w:color w:val="FF0000"/>
          <w:sz w:val="28"/>
        </w:rPr>
      </w:pPr>
      <w:r w:rsidRPr="008A5F4E">
        <w:rPr>
          <w:rFonts w:ascii="Calibri" w:hAnsi="Calibri"/>
          <w:color w:val="FF0000"/>
          <w:sz w:val="28"/>
        </w:rPr>
        <w:t xml:space="preserve">Performans Göstergeleri  </w:t>
      </w:r>
    </w:p>
    <w:tbl>
      <w:tblPr>
        <w:tblpPr w:leftFromText="141" w:rightFromText="141" w:vertAnchor="text" w:horzAnchor="page" w:tblpX="1393" w:tblpY="386"/>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6489"/>
        <w:gridCol w:w="1136"/>
        <w:gridCol w:w="1138"/>
        <w:gridCol w:w="1136"/>
        <w:gridCol w:w="1138"/>
        <w:gridCol w:w="946"/>
        <w:gridCol w:w="1139"/>
      </w:tblGrid>
      <w:tr w:rsidR="008A36C0" w:rsidRPr="00A47F2F" w:rsidTr="008A36C0">
        <w:trPr>
          <w:trHeight w:val="515"/>
        </w:trPr>
        <w:tc>
          <w:tcPr>
            <w:tcW w:w="758" w:type="dxa"/>
            <w:vMerge w:val="restart"/>
            <w:shd w:val="clear" w:color="auto" w:fill="8DB3E2"/>
            <w:noWrap/>
            <w:vAlign w:val="center"/>
            <w:hideMark/>
          </w:tcPr>
          <w:p w:rsidR="008A36C0" w:rsidRPr="00A81D7B" w:rsidRDefault="008A36C0" w:rsidP="008A36C0">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No</w:t>
            </w:r>
          </w:p>
        </w:tc>
        <w:tc>
          <w:tcPr>
            <w:tcW w:w="6489" w:type="dxa"/>
            <w:vMerge w:val="restart"/>
            <w:shd w:val="clear" w:color="auto" w:fill="8DB3E2"/>
            <w:vAlign w:val="center"/>
            <w:hideMark/>
          </w:tcPr>
          <w:p w:rsidR="008A36C0" w:rsidRPr="00A81D7B" w:rsidRDefault="008A36C0" w:rsidP="008A36C0">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PERFORMANS</w:t>
            </w:r>
            <w:r>
              <w:rPr>
                <w:rFonts w:ascii="Tahoma" w:hAnsi="Tahoma" w:cs="Tahoma"/>
                <w:b/>
                <w:bCs/>
                <w:color w:val="000000"/>
                <w:sz w:val="20"/>
                <w:szCs w:val="20"/>
              </w:rPr>
              <w:t xml:space="preserve"> </w:t>
            </w:r>
            <w:r w:rsidRPr="00A81D7B">
              <w:rPr>
                <w:rFonts w:ascii="Tahoma" w:hAnsi="Tahoma" w:cs="Tahoma"/>
                <w:b/>
                <w:bCs/>
                <w:color w:val="000000"/>
                <w:sz w:val="20"/>
                <w:szCs w:val="20"/>
              </w:rPr>
              <w:t>GÖSTERGESİ</w:t>
            </w:r>
          </w:p>
        </w:tc>
        <w:tc>
          <w:tcPr>
            <w:tcW w:w="1136" w:type="dxa"/>
            <w:shd w:val="clear" w:color="auto" w:fill="8DB3E2"/>
            <w:vAlign w:val="center"/>
          </w:tcPr>
          <w:p w:rsidR="008A36C0" w:rsidRPr="00E253E2" w:rsidRDefault="008A36C0" w:rsidP="008A36C0">
            <w:pPr>
              <w:spacing w:after="0" w:line="240" w:lineRule="auto"/>
              <w:rPr>
                <w:rFonts w:ascii="Tahoma" w:hAnsi="Tahoma" w:cs="Tahoma"/>
                <w:b/>
                <w:bCs/>
                <w:color w:val="000000"/>
                <w:sz w:val="16"/>
                <w:szCs w:val="16"/>
              </w:rPr>
            </w:pPr>
            <w:r w:rsidRPr="00E253E2">
              <w:rPr>
                <w:rFonts w:ascii="Tahoma" w:hAnsi="Tahoma" w:cs="Tahoma"/>
                <w:b/>
                <w:bCs/>
                <w:color w:val="000000"/>
                <w:sz w:val="16"/>
                <w:szCs w:val="16"/>
              </w:rPr>
              <w:t>Mevcut</w:t>
            </w:r>
          </w:p>
        </w:tc>
        <w:tc>
          <w:tcPr>
            <w:tcW w:w="5497" w:type="dxa"/>
            <w:gridSpan w:val="5"/>
            <w:shd w:val="clear" w:color="auto" w:fill="8DB3E2"/>
            <w:vAlign w:val="center"/>
          </w:tcPr>
          <w:p w:rsidR="008A36C0" w:rsidRPr="00E253E2" w:rsidRDefault="008A36C0" w:rsidP="008A36C0">
            <w:pPr>
              <w:spacing w:after="0" w:line="240" w:lineRule="auto"/>
              <w:rPr>
                <w:rFonts w:ascii="Tahoma" w:hAnsi="Tahoma" w:cs="Tahoma"/>
                <w:b/>
                <w:bCs/>
                <w:color w:val="000000"/>
                <w:sz w:val="16"/>
                <w:szCs w:val="16"/>
              </w:rPr>
            </w:pPr>
            <w:r w:rsidRPr="00E253E2">
              <w:rPr>
                <w:rFonts w:ascii="Tahoma" w:hAnsi="Tahoma" w:cs="Tahoma"/>
                <w:b/>
                <w:bCs/>
                <w:color w:val="000000"/>
                <w:sz w:val="16"/>
                <w:szCs w:val="16"/>
              </w:rPr>
              <w:t>HEDEF</w:t>
            </w:r>
          </w:p>
        </w:tc>
      </w:tr>
      <w:tr w:rsidR="008A36C0" w:rsidRPr="00A47F2F" w:rsidTr="008A36C0">
        <w:trPr>
          <w:trHeight w:val="378"/>
        </w:trPr>
        <w:tc>
          <w:tcPr>
            <w:tcW w:w="758" w:type="dxa"/>
            <w:vMerge/>
            <w:shd w:val="clear" w:color="auto" w:fill="8DB3E2"/>
            <w:vAlign w:val="center"/>
            <w:hideMark/>
          </w:tcPr>
          <w:p w:rsidR="008A36C0" w:rsidRPr="00A81D7B" w:rsidRDefault="008A36C0" w:rsidP="008A36C0">
            <w:pPr>
              <w:spacing w:after="0" w:line="240" w:lineRule="auto"/>
              <w:rPr>
                <w:rFonts w:ascii="Tahoma" w:hAnsi="Tahoma" w:cs="Tahoma"/>
                <w:b/>
                <w:bCs/>
                <w:sz w:val="20"/>
                <w:szCs w:val="20"/>
              </w:rPr>
            </w:pPr>
          </w:p>
        </w:tc>
        <w:tc>
          <w:tcPr>
            <w:tcW w:w="6489" w:type="dxa"/>
            <w:vMerge/>
            <w:shd w:val="clear" w:color="auto" w:fill="8DB3E2"/>
            <w:vAlign w:val="center"/>
            <w:hideMark/>
          </w:tcPr>
          <w:p w:rsidR="008A36C0" w:rsidRPr="00A81D7B" w:rsidRDefault="008A36C0" w:rsidP="008A36C0">
            <w:pPr>
              <w:spacing w:after="0" w:line="240" w:lineRule="auto"/>
              <w:rPr>
                <w:rFonts w:ascii="Tahoma" w:hAnsi="Tahoma" w:cs="Tahoma"/>
                <w:b/>
                <w:bCs/>
                <w:sz w:val="20"/>
                <w:szCs w:val="20"/>
              </w:rPr>
            </w:pPr>
          </w:p>
        </w:tc>
        <w:tc>
          <w:tcPr>
            <w:tcW w:w="1136" w:type="dxa"/>
            <w:shd w:val="clear" w:color="auto" w:fill="8DB3E2"/>
            <w:noWrap/>
            <w:vAlign w:val="center"/>
            <w:hideMark/>
          </w:tcPr>
          <w:p w:rsidR="008A36C0" w:rsidRPr="00E253E2" w:rsidRDefault="008A36C0" w:rsidP="008A36C0">
            <w:pPr>
              <w:spacing w:after="0" w:line="240" w:lineRule="auto"/>
              <w:rPr>
                <w:rFonts w:ascii="Tahoma" w:hAnsi="Tahoma" w:cs="Tahoma"/>
                <w:b/>
                <w:bCs/>
                <w:sz w:val="16"/>
                <w:szCs w:val="16"/>
              </w:rPr>
            </w:pPr>
            <w:r w:rsidRPr="00E253E2">
              <w:rPr>
                <w:rFonts w:ascii="Tahoma" w:hAnsi="Tahoma" w:cs="Tahoma"/>
                <w:b/>
                <w:bCs/>
                <w:sz w:val="16"/>
                <w:szCs w:val="16"/>
              </w:rPr>
              <w:t>2018</w:t>
            </w:r>
          </w:p>
        </w:tc>
        <w:tc>
          <w:tcPr>
            <w:tcW w:w="1138" w:type="dxa"/>
            <w:shd w:val="clear" w:color="auto" w:fill="8DB3E2"/>
            <w:noWrap/>
            <w:vAlign w:val="center"/>
            <w:hideMark/>
          </w:tcPr>
          <w:p w:rsidR="008A36C0" w:rsidRPr="00E253E2" w:rsidRDefault="008A36C0" w:rsidP="008A36C0">
            <w:pPr>
              <w:spacing w:after="0" w:line="240" w:lineRule="auto"/>
              <w:rPr>
                <w:rFonts w:ascii="Tahoma" w:hAnsi="Tahoma" w:cs="Tahoma"/>
                <w:b/>
                <w:bCs/>
                <w:sz w:val="16"/>
                <w:szCs w:val="16"/>
              </w:rPr>
            </w:pPr>
            <w:r w:rsidRPr="00E253E2">
              <w:rPr>
                <w:rFonts w:ascii="Tahoma" w:hAnsi="Tahoma" w:cs="Tahoma"/>
                <w:b/>
                <w:bCs/>
                <w:sz w:val="16"/>
                <w:szCs w:val="16"/>
              </w:rPr>
              <w:t>2019</w:t>
            </w:r>
          </w:p>
        </w:tc>
        <w:tc>
          <w:tcPr>
            <w:tcW w:w="1136" w:type="dxa"/>
            <w:shd w:val="clear" w:color="auto" w:fill="8DB3E2"/>
            <w:vAlign w:val="center"/>
          </w:tcPr>
          <w:p w:rsidR="008A36C0" w:rsidRPr="00E253E2" w:rsidRDefault="008A36C0" w:rsidP="008A36C0">
            <w:pPr>
              <w:spacing w:after="0" w:line="240" w:lineRule="auto"/>
              <w:rPr>
                <w:rFonts w:ascii="Tahoma" w:hAnsi="Tahoma" w:cs="Tahoma"/>
                <w:b/>
                <w:bCs/>
                <w:sz w:val="16"/>
                <w:szCs w:val="16"/>
              </w:rPr>
            </w:pPr>
            <w:r w:rsidRPr="00E253E2">
              <w:rPr>
                <w:rFonts w:ascii="Tahoma" w:hAnsi="Tahoma" w:cs="Tahoma"/>
                <w:b/>
                <w:bCs/>
                <w:sz w:val="16"/>
                <w:szCs w:val="16"/>
              </w:rPr>
              <w:t>2020</w:t>
            </w:r>
          </w:p>
        </w:tc>
        <w:tc>
          <w:tcPr>
            <w:tcW w:w="1138" w:type="dxa"/>
            <w:shd w:val="clear" w:color="auto" w:fill="8DB3E2"/>
            <w:vAlign w:val="center"/>
          </w:tcPr>
          <w:p w:rsidR="008A36C0" w:rsidRPr="00E253E2" w:rsidRDefault="008A36C0" w:rsidP="008A36C0">
            <w:pPr>
              <w:spacing w:after="0" w:line="240" w:lineRule="auto"/>
              <w:rPr>
                <w:rFonts w:ascii="Tahoma" w:hAnsi="Tahoma" w:cs="Tahoma"/>
                <w:b/>
                <w:bCs/>
                <w:sz w:val="16"/>
                <w:szCs w:val="16"/>
              </w:rPr>
            </w:pPr>
            <w:r w:rsidRPr="00E253E2">
              <w:rPr>
                <w:rFonts w:ascii="Tahoma" w:hAnsi="Tahoma" w:cs="Tahoma"/>
                <w:b/>
                <w:bCs/>
                <w:sz w:val="16"/>
                <w:szCs w:val="16"/>
              </w:rPr>
              <w:t>2021</w:t>
            </w:r>
          </w:p>
        </w:tc>
        <w:tc>
          <w:tcPr>
            <w:tcW w:w="946" w:type="dxa"/>
            <w:shd w:val="clear" w:color="auto" w:fill="8DB3E2"/>
            <w:vAlign w:val="center"/>
          </w:tcPr>
          <w:p w:rsidR="008A36C0" w:rsidRPr="00E253E2" w:rsidRDefault="008A36C0" w:rsidP="008A36C0">
            <w:pPr>
              <w:spacing w:after="0" w:line="240" w:lineRule="auto"/>
              <w:rPr>
                <w:rFonts w:ascii="Tahoma" w:hAnsi="Tahoma" w:cs="Tahoma"/>
                <w:b/>
                <w:bCs/>
                <w:sz w:val="16"/>
                <w:szCs w:val="16"/>
              </w:rPr>
            </w:pPr>
            <w:r w:rsidRPr="00E253E2">
              <w:rPr>
                <w:rFonts w:ascii="Tahoma" w:hAnsi="Tahoma" w:cs="Tahoma"/>
                <w:b/>
                <w:bCs/>
                <w:sz w:val="16"/>
                <w:szCs w:val="16"/>
              </w:rPr>
              <w:t>2022</w:t>
            </w:r>
          </w:p>
        </w:tc>
        <w:tc>
          <w:tcPr>
            <w:tcW w:w="1139" w:type="dxa"/>
            <w:shd w:val="clear" w:color="auto" w:fill="8DB3E2"/>
            <w:vAlign w:val="center"/>
          </w:tcPr>
          <w:p w:rsidR="008A36C0" w:rsidRPr="00E253E2" w:rsidRDefault="008A36C0" w:rsidP="008A36C0">
            <w:pPr>
              <w:spacing w:after="0" w:line="240" w:lineRule="auto"/>
              <w:rPr>
                <w:rFonts w:ascii="Tahoma" w:hAnsi="Tahoma" w:cs="Tahoma"/>
                <w:b/>
                <w:bCs/>
                <w:sz w:val="16"/>
                <w:szCs w:val="16"/>
              </w:rPr>
            </w:pPr>
            <w:r w:rsidRPr="00E253E2">
              <w:rPr>
                <w:rFonts w:ascii="Tahoma" w:hAnsi="Tahoma" w:cs="Tahoma"/>
                <w:b/>
                <w:bCs/>
                <w:sz w:val="16"/>
                <w:szCs w:val="16"/>
              </w:rPr>
              <w:t>2023</w:t>
            </w:r>
          </w:p>
        </w:tc>
      </w:tr>
      <w:tr w:rsidR="008A36C0" w:rsidRPr="00A47F2F" w:rsidTr="008A36C0">
        <w:trPr>
          <w:trHeight w:val="672"/>
        </w:trPr>
        <w:tc>
          <w:tcPr>
            <w:tcW w:w="758" w:type="dxa"/>
            <w:shd w:val="clear" w:color="auto" w:fill="auto"/>
            <w:vAlign w:val="center"/>
          </w:tcPr>
          <w:p w:rsidR="008A36C0" w:rsidRPr="00836F4C" w:rsidRDefault="008A36C0" w:rsidP="008A36C0">
            <w:pPr>
              <w:rPr>
                <w:rFonts w:ascii="Tahoma" w:hAnsi="Tahoma" w:cs="Tahoma"/>
                <w:color w:val="000000"/>
                <w:sz w:val="12"/>
                <w:szCs w:val="12"/>
              </w:rPr>
            </w:pPr>
            <w:r w:rsidRPr="00836F4C">
              <w:rPr>
                <w:rFonts w:ascii="Tahoma" w:hAnsi="Tahoma" w:cs="Tahoma"/>
                <w:b/>
                <w:bCs/>
                <w:color w:val="000000"/>
                <w:sz w:val="12"/>
                <w:szCs w:val="12"/>
              </w:rPr>
              <w:t>PG.1.1.</w:t>
            </w:r>
            <w:r>
              <w:rPr>
                <w:rFonts w:ascii="Tahoma" w:hAnsi="Tahoma" w:cs="Tahoma"/>
                <w:b/>
                <w:bCs/>
                <w:color w:val="000000"/>
                <w:sz w:val="12"/>
                <w:szCs w:val="12"/>
              </w:rPr>
              <w:t>1</w:t>
            </w:r>
            <w:r w:rsidRPr="00836F4C">
              <w:rPr>
                <w:rFonts w:ascii="Tahoma" w:hAnsi="Tahoma" w:cs="Tahoma"/>
                <w:b/>
                <w:bCs/>
                <w:color w:val="000000"/>
                <w:sz w:val="12"/>
                <w:szCs w:val="12"/>
              </w:rPr>
              <w:t>.</w:t>
            </w:r>
          </w:p>
        </w:tc>
        <w:tc>
          <w:tcPr>
            <w:tcW w:w="6489" w:type="dxa"/>
            <w:shd w:val="clear" w:color="auto" w:fill="auto"/>
            <w:vAlign w:val="center"/>
          </w:tcPr>
          <w:p w:rsidR="008A36C0" w:rsidRPr="00A81D7B" w:rsidRDefault="008A36C0" w:rsidP="008A36C0">
            <w:pPr>
              <w:spacing w:after="0" w:line="240" w:lineRule="auto"/>
              <w:rPr>
                <w:rFonts w:ascii="Tahoma" w:hAnsi="Tahoma" w:cs="Tahoma"/>
                <w:sz w:val="20"/>
                <w:szCs w:val="20"/>
              </w:rPr>
            </w:pPr>
            <w:r w:rsidRPr="00A81D7B">
              <w:rPr>
                <w:rFonts w:ascii="Tahoma" w:hAnsi="Tahoma" w:cs="Tahoma"/>
                <w:sz w:val="20"/>
                <w:szCs w:val="20"/>
              </w:rPr>
              <w:t>Okula yeni başlayan öğrencilerden oryantasyon eğitimine katılanların oranı (%)</w:t>
            </w:r>
          </w:p>
        </w:tc>
        <w:tc>
          <w:tcPr>
            <w:tcW w:w="1136" w:type="dxa"/>
            <w:shd w:val="clear" w:color="auto" w:fill="auto"/>
            <w:noWrap/>
            <w:vAlign w:val="center"/>
          </w:tcPr>
          <w:p w:rsidR="008A36C0" w:rsidRPr="003322A4" w:rsidRDefault="008A36C0" w:rsidP="008A36C0">
            <w:pPr>
              <w:spacing w:after="0" w:line="240" w:lineRule="auto"/>
            </w:pPr>
            <w:r>
              <w:t>70</w:t>
            </w:r>
          </w:p>
        </w:tc>
        <w:tc>
          <w:tcPr>
            <w:tcW w:w="1138" w:type="dxa"/>
            <w:shd w:val="clear" w:color="auto" w:fill="auto"/>
            <w:noWrap/>
            <w:vAlign w:val="center"/>
          </w:tcPr>
          <w:p w:rsidR="008A36C0" w:rsidRPr="003322A4" w:rsidRDefault="008A36C0" w:rsidP="008A36C0">
            <w:pPr>
              <w:spacing w:after="0" w:line="240" w:lineRule="auto"/>
            </w:pPr>
            <w:r>
              <w:t>75</w:t>
            </w:r>
          </w:p>
        </w:tc>
        <w:tc>
          <w:tcPr>
            <w:tcW w:w="1136" w:type="dxa"/>
          </w:tcPr>
          <w:p w:rsidR="008A36C0" w:rsidRPr="003322A4" w:rsidRDefault="008A36C0" w:rsidP="008A36C0">
            <w:pPr>
              <w:spacing w:after="0" w:line="240" w:lineRule="auto"/>
            </w:pPr>
            <w:r>
              <w:t>75</w:t>
            </w:r>
          </w:p>
        </w:tc>
        <w:tc>
          <w:tcPr>
            <w:tcW w:w="1138" w:type="dxa"/>
          </w:tcPr>
          <w:p w:rsidR="008A36C0" w:rsidRPr="003322A4" w:rsidRDefault="008A36C0" w:rsidP="008A36C0">
            <w:pPr>
              <w:spacing w:after="0" w:line="240" w:lineRule="auto"/>
            </w:pPr>
            <w:r>
              <w:t>80</w:t>
            </w:r>
          </w:p>
        </w:tc>
        <w:tc>
          <w:tcPr>
            <w:tcW w:w="946" w:type="dxa"/>
          </w:tcPr>
          <w:p w:rsidR="008A36C0" w:rsidRPr="003322A4" w:rsidRDefault="008A36C0" w:rsidP="008A36C0">
            <w:pPr>
              <w:spacing w:after="0" w:line="240" w:lineRule="auto"/>
            </w:pPr>
            <w:r>
              <w:t>85</w:t>
            </w:r>
          </w:p>
        </w:tc>
        <w:tc>
          <w:tcPr>
            <w:tcW w:w="1139" w:type="dxa"/>
          </w:tcPr>
          <w:p w:rsidR="008A36C0" w:rsidRPr="003322A4" w:rsidRDefault="008A36C0" w:rsidP="008A36C0">
            <w:pPr>
              <w:spacing w:after="0" w:line="240" w:lineRule="auto"/>
            </w:pPr>
            <w:r>
              <w:t>90</w:t>
            </w:r>
          </w:p>
        </w:tc>
      </w:tr>
      <w:tr w:rsidR="008A36C0" w:rsidRPr="00A47F2F" w:rsidTr="008A36C0">
        <w:trPr>
          <w:trHeight w:val="672"/>
        </w:trPr>
        <w:tc>
          <w:tcPr>
            <w:tcW w:w="758" w:type="dxa"/>
            <w:shd w:val="clear" w:color="auto" w:fill="auto"/>
            <w:vAlign w:val="center"/>
          </w:tcPr>
          <w:p w:rsidR="008A36C0" w:rsidRPr="00836F4C" w:rsidRDefault="008A36C0" w:rsidP="008A36C0">
            <w:pPr>
              <w:rPr>
                <w:rFonts w:ascii="Tahoma" w:hAnsi="Tahoma" w:cs="Tahoma"/>
                <w:color w:val="000000"/>
                <w:sz w:val="12"/>
                <w:szCs w:val="12"/>
              </w:rPr>
            </w:pPr>
            <w:r w:rsidRPr="00836F4C">
              <w:rPr>
                <w:rFonts w:ascii="Tahoma" w:hAnsi="Tahoma" w:cs="Tahoma"/>
                <w:b/>
                <w:bCs/>
                <w:color w:val="000000"/>
                <w:sz w:val="12"/>
                <w:szCs w:val="12"/>
              </w:rPr>
              <w:t>PG.1.1.</w:t>
            </w:r>
            <w:r>
              <w:rPr>
                <w:rFonts w:ascii="Tahoma" w:hAnsi="Tahoma" w:cs="Tahoma"/>
                <w:b/>
                <w:bCs/>
                <w:color w:val="000000"/>
                <w:sz w:val="12"/>
                <w:szCs w:val="12"/>
              </w:rPr>
              <w:t>2</w:t>
            </w:r>
            <w:r w:rsidRPr="00836F4C">
              <w:rPr>
                <w:rFonts w:ascii="Tahoma" w:hAnsi="Tahoma" w:cs="Tahoma"/>
                <w:b/>
                <w:bCs/>
                <w:color w:val="000000"/>
                <w:sz w:val="12"/>
                <w:szCs w:val="12"/>
              </w:rPr>
              <w:t>.</w:t>
            </w:r>
          </w:p>
        </w:tc>
        <w:tc>
          <w:tcPr>
            <w:tcW w:w="6489" w:type="dxa"/>
            <w:shd w:val="clear" w:color="auto" w:fill="auto"/>
            <w:vAlign w:val="center"/>
          </w:tcPr>
          <w:p w:rsidR="008A36C0" w:rsidRPr="00A81D7B" w:rsidRDefault="008A36C0" w:rsidP="008A36C0">
            <w:pPr>
              <w:spacing w:after="0" w:line="240" w:lineRule="auto"/>
              <w:rPr>
                <w:rFonts w:ascii="Tahoma" w:hAnsi="Tahoma" w:cs="Tahoma"/>
                <w:sz w:val="20"/>
                <w:szCs w:val="20"/>
              </w:rPr>
            </w:pPr>
            <w:r w:rsidRPr="00A81D7B">
              <w:rPr>
                <w:rFonts w:ascii="Tahoma" w:hAnsi="Tahoma" w:cs="Tahoma"/>
                <w:sz w:val="20"/>
                <w:szCs w:val="20"/>
              </w:rPr>
              <w:t>Bir eğitim ve öğretim döneminde 20 gün ve üzeri devamsızlık yapan öğrenci oranı (%)</w:t>
            </w:r>
          </w:p>
        </w:tc>
        <w:tc>
          <w:tcPr>
            <w:tcW w:w="1136" w:type="dxa"/>
            <w:shd w:val="clear" w:color="auto" w:fill="auto"/>
            <w:noWrap/>
            <w:vAlign w:val="center"/>
          </w:tcPr>
          <w:p w:rsidR="008A36C0" w:rsidRPr="003322A4" w:rsidRDefault="008A36C0" w:rsidP="008A36C0">
            <w:pPr>
              <w:spacing w:after="0" w:line="240" w:lineRule="auto"/>
            </w:pPr>
            <w:r>
              <w:t>1</w:t>
            </w:r>
          </w:p>
        </w:tc>
        <w:tc>
          <w:tcPr>
            <w:tcW w:w="1138" w:type="dxa"/>
            <w:shd w:val="clear" w:color="auto" w:fill="auto"/>
            <w:noWrap/>
            <w:vAlign w:val="center"/>
          </w:tcPr>
          <w:p w:rsidR="008A36C0" w:rsidRPr="003322A4" w:rsidRDefault="008A36C0" w:rsidP="008A36C0">
            <w:pPr>
              <w:spacing w:after="0" w:line="240" w:lineRule="auto"/>
            </w:pPr>
            <w:r>
              <w:t>0</w:t>
            </w:r>
          </w:p>
        </w:tc>
        <w:tc>
          <w:tcPr>
            <w:tcW w:w="1136" w:type="dxa"/>
          </w:tcPr>
          <w:p w:rsidR="008A36C0" w:rsidRPr="003322A4" w:rsidRDefault="008A36C0" w:rsidP="008A36C0">
            <w:pPr>
              <w:spacing w:after="0" w:line="240" w:lineRule="auto"/>
            </w:pPr>
            <w:r>
              <w:t>0</w:t>
            </w:r>
          </w:p>
        </w:tc>
        <w:tc>
          <w:tcPr>
            <w:tcW w:w="1138" w:type="dxa"/>
          </w:tcPr>
          <w:p w:rsidR="008A36C0" w:rsidRPr="003322A4" w:rsidRDefault="008A36C0" w:rsidP="008A36C0">
            <w:pPr>
              <w:spacing w:after="0" w:line="240" w:lineRule="auto"/>
            </w:pPr>
            <w:r>
              <w:t>0</w:t>
            </w:r>
          </w:p>
        </w:tc>
        <w:tc>
          <w:tcPr>
            <w:tcW w:w="946" w:type="dxa"/>
          </w:tcPr>
          <w:p w:rsidR="008A36C0" w:rsidRPr="003322A4" w:rsidRDefault="008A36C0" w:rsidP="008A36C0">
            <w:pPr>
              <w:spacing w:after="0" w:line="240" w:lineRule="auto"/>
            </w:pPr>
            <w:r>
              <w:t>0</w:t>
            </w:r>
          </w:p>
        </w:tc>
        <w:tc>
          <w:tcPr>
            <w:tcW w:w="1139" w:type="dxa"/>
          </w:tcPr>
          <w:p w:rsidR="008A36C0" w:rsidRPr="003322A4" w:rsidRDefault="008A36C0" w:rsidP="008A36C0">
            <w:pPr>
              <w:spacing w:after="0" w:line="240" w:lineRule="auto"/>
            </w:pPr>
            <w:r>
              <w:t>0</w:t>
            </w:r>
          </w:p>
        </w:tc>
      </w:tr>
      <w:tr w:rsidR="008A36C0" w:rsidRPr="00A47F2F" w:rsidTr="008A36C0">
        <w:trPr>
          <w:trHeight w:val="672"/>
        </w:trPr>
        <w:tc>
          <w:tcPr>
            <w:tcW w:w="758" w:type="dxa"/>
            <w:shd w:val="clear" w:color="auto" w:fill="auto"/>
            <w:vAlign w:val="center"/>
          </w:tcPr>
          <w:p w:rsidR="008A36C0" w:rsidRPr="00836F4C" w:rsidRDefault="008A36C0" w:rsidP="008A36C0">
            <w:pPr>
              <w:rPr>
                <w:rFonts w:ascii="Tahoma" w:hAnsi="Tahoma" w:cs="Tahoma"/>
                <w:color w:val="000000"/>
                <w:sz w:val="12"/>
                <w:szCs w:val="12"/>
              </w:rPr>
            </w:pPr>
            <w:r w:rsidRPr="00836F4C">
              <w:rPr>
                <w:rFonts w:ascii="Tahoma" w:hAnsi="Tahoma" w:cs="Tahoma"/>
                <w:b/>
                <w:bCs/>
                <w:color w:val="000000"/>
                <w:sz w:val="12"/>
                <w:szCs w:val="12"/>
              </w:rPr>
              <w:t>PG.1.1.</w:t>
            </w:r>
            <w:r>
              <w:rPr>
                <w:rFonts w:ascii="Tahoma" w:hAnsi="Tahoma" w:cs="Tahoma"/>
                <w:b/>
                <w:bCs/>
                <w:color w:val="000000"/>
                <w:sz w:val="12"/>
                <w:szCs w:val="12"/>
              </w:rPr>
              <w:t>3</w:t>
            </w:r>
          </w:p>
        </w:tc>
        <w:tc>
          <w:tcPr>
            <w:tcW w:w="6489" w:type="dxa"/>
            <w:shd w:val="clear" w:color="auto" w:fill="auto"/>
            <w:vAlign w:val="center"/>
          </w:tcPr>
          <w:p w:rsidR="008A36C0" w:rsidRPr="00A81D7B" w:rsidRDefault="008A36C0" w:rsidP="008A36C0">
            <w:pPr>
              <w:spacing w:after="0" w:line="240" w:lineRule="auto"/>
              <w:rPr>
                <w:rFonts w:ascii="Tahoma" w:hAnsi="Tahoma" w:cs="Tahoma"/>
                <w:sz w:val="20"/>
                <w:szCs w:val="20"/>
              </w:rPr>
            </w:pPr>
            <w:r w:rsidRPr="00A81D7B">
              <w:rPr>
                <w:rFonts w:ascii="Tahoma" w:hAnsi="Tahoma" w:cs="Tahoma"/>
                <w:sz w:val="20"/>
                <w:szCs w:val="20"/>
              </w:rPr>
              <w:t>Bir eğitim ve öğretim döneminde 20 gün ve üzeri devamsızlık yapan yabancı öğrenci oranı (%)</w:t>
            </w:r>
          </w:p>
        </w:tc>
        <w:tc>
          <w:tcPr>
            <w:tcW w:w="1136" w:type="dxa"/>
            <w:shd w:val="clear" w:color="auto" w:fill="auto"/>
            <w:noWrap/>
            <w:vAlign w:val="center"/>
          </w:tcPr>
          <w:p w:rsidR="008A36C0" w:rsidRPr="003322A4" w:rsidRDefault="008A36C0" w:rsidP="008A36C0">
            <w:pPr>
              <w:spacing w:after="0" w:line="240" w:lineRule="auto"/>
            </w:pPr>
            <w:r>
              <w:t>0</w:t>
            </w:r>
          </w:p>
        </w:tc>
        <w:tc>
          <w:tcPr>
            <w:tcW w:w="1138" w:type="dxa"/>
            <w:shd w:val="clear" w:color="auto" w:fill="auto"/>
            <w:noWrap/>
            <w:vAlign w:val="center"/>
          </w:tcPr>
          <w:p w:rsidR="008A36C0" w:rsidRPr="003322A4" w:rsidRDefault="008A36C0" w:rsidP="008A36C0">
            <w:pPr>
              <w:spacing w:after="0" w:line="240" w:lineRule="auto"/>
            </w:pPr>
            <w:r>
              <w:t>0</w:t>
            </w:r>
          </w:p>
        </w:tc>
        <w:tc>
          <w:tcPr>
            <w:tcW w:w="1136" w:type="dxa"/>
          </w:tcPr>
          <w:p w:rsidR="008A36C0" w:rsidRPr="003322A4" w:rsidRDefault="008A36C0" w:rsidP="008A36C0">
            <w:pPr>
              <w:spacing w:after="0" w:line="240" w:lineRule="auto"/>
            </w:pPr>
            <w:r>
              <w:t>0</w:t>
            </w:r>
          </w:p>
        </w:tc>
        <w:tc>
          <w:tcPr>
            <w:tcW w:w="1138" w:type="dxa"/>
          </w:tcPr>
          <w:p w:rsidR="008A36C0" w:rsidRPr="003322A4" w:rsidRDefault="008A36C0" w:rsidP="008A36C0">
            <w:pPr>
              <w:spacing w:after="0" w:line="240" w:lineRule="auto"/>
            </w:pPr>
            <w:r>
              <w:t>0</w:t>
            </w:r>
          </w:p>
        </w:tc>
        <w:tc>
          <w:tcPr>
            <w:tcW w:w="946" w:type="dxa"/>
          </w:tcPr>
          <w:p w:rsidR="008A36C0" w:rsidRPr="003322A4" w:rsidRDefault="008A36C0" w:rsidP="008A36C0">
            <w:pPr>
              <w:spacing w:after="0" w:line="240" w:lineRule="auto"/>
            </w:pPr>
            <w:r>
              <w:t>0</w:t>
            </w:r>
          </w:p>
        </w:tc>
        <w:tc>
          <w:tcPr>
            <w:tcW w:w="1139" w:type="dxa"/>
          </w:tcPr>
          <w:p w:rsidR="008A36C0" w:rsidRPr="003322A4" w:rsidRDefault="008A36C0" w:rsidP="008A36C0">
            <w:pPr>
              <w:spacing w:after="0" w:line="240" w:lineRule="auto"/>
            </w:pPr>
            <w:r>
              <w:t>0</w:t>
            </w:r>
          </w:p>
        </w:tc>
      </w:tr>
      <w:tr w:rsidR="008A36C0" w:rsidRPr="00A47F2F" w:rsidTr="008A36C0">
        <w:trPr>
          <w:trHeight w:val="672"/>
        </w:trPr>
        <w:tc>
          <w:tcPr>
            <w:tcW w:w="758" w:type="dxa"/>
            <w:shd w:val="clear" w:color="auto" w:fill="auto"/>
            <w:vAlign w:val="center"/>
          </w:tcPr>
          <w:p w:rsidR="008A36C0" w:rsidRPr="00836F4C" w:rsidRDefault="008A36C0" w:rsidP="008A36C0">
            <w:pPr>
              <w:rPr>
                <w:rFonts w:ascii="Tahoma" w:hAnsi="Tahoma" w:cs="Tahoma"/>
                <w:color w:val="000000"/>
                <w:sz w:val="12"/>
                <w:szCs w:val="12"/>
              </w:rPr>
            </w:pPr>
            <w:r w:rsidRPr="00836F4C">
              <w:rPr>
                <w:rFonts w:ascii="Tahoma" w:hAnsi="Tahoma" w:cs="Tahoma"/>
                <w:b/>
                <w:bCs/>
                <w:color w:val="000000"/>
                <w:sz w:val="12"/>
                <w:szCs w:val="12"/>
              </w:rPr>
              <w:t>PG.1.1.</w:t>
            </w:r>
            <w:r>
              <w:rPr>
                <w:rFonts w:ascii="Tahoma" w:hAnsi="Tahoma" w:cs="Tahoma"/>
                <w:b/>
                <w:bCs/>
                <w:color w:val="000000"/>
                <w:sz w:val="12"/>
                <w:szCs w:val="12"/>
              </w:rPr>
              <w:t>4</w:t>
            </w:r>
          </w:p>
        </w:tc>
        <w:tc>
          <w:tcPr>
            <w:tcW w:w="6489" w:type="dxa"/>
            <w:shd w:val="clear" w:color="auto" w:fill="auto"/>
            <w:vAlign w:val="center"/>
          </w:tcPr>
          <w:p w:rsidR="008A36C0" w:rsidRPr="00A81D7B" w:rsidRDefault="008A36C0" w:rsidP="008A36C0">
            <w:pPr>
              <w:spacing w:after="0" w:line="240" w:lineRule="auto"/>
              <w:rPr>
                <w:rFonts w:ascii="Tahoma" w:hAnsi="Tahoma" w:cs="Tahoma"/>
                <w:sz w:val="20"/>
                <w:szCs w:val="20"/>
              </w:rPr>
            </w:pPr>
            <w:r>
              <w:t>Özel eğitim öğrencimiz bulunmamaktadır.</w:t>
            </w:r>
          </w:p>
        </w:tc>
        <w:tc>
          <w:tcPr>
            <w:tcW w:w="1136" w:type="dxa"/>
            <w:shd w:val="clear" w:color="auto" w:fill="auto"/>
            <w:noWrap/>
            <w:vAlign w:val="center"/>
          </w:tcPr>
          <w:p w:rsidR="008A36C0" w:rsidRPr="003322A4" w:rsidRDefault="008A36C0" w:rsidP="008A36C0">
            <w:pPr>
              <w:spacing w:after="0" w:line="240" w:lineRule="auto"/>
            </w:pPr>
            <w:r>
              <w:t>0</w:t>
            </w:r>
          </w:p>
        </w:tc>
        <w:tc>
          <w:tcPr>
            <w:tcW w:w="1138" w:type="dxa"/>
            <w:shd w:val="clear" w:color="auto" w:fill="auto"/>
            <w:noWrap/>
            <w:vAlign w:val="center"/>
          </w:tcPr>
          <w:p w:rsidR="008A36C0" w:rsidRPr="003322A4" w:rsidRDefault="008A36C0" w:rsidP="008A36C0">
            <w:pPr>
              <w:spacing w:after="0" w:line="240" w:lineRule="auto"/>
            </w:pPr>
            <w:r>
              <w:t>0</w:t>
            </w:r>
          </w:p>
        </w:tc>
        <w:tc>
          <w:tcPr>
            <w:tcW w:w="1136" w:type="dxa"/>
          </w:tcPr>
          <w:p w:rsidR="008A36C0" w:rsidRPr="003322A4" w:rsidRDefault="008A36C0" w:rsidP="008A36C0">
            <w:pPr>
              <w:spacing w:after="0" w:line="240" w:lineRule="auto"/>
            </w:pPr>
            <w:r>
              <w:t>0</w:t>
            </w:r>
          </w:p>
        </w:tc>
        <w:tc>
          <w:tcPr>
            <w:tcW w:w="1138" w:type="dxa"/>
          </w:tcPr>
          <w:p w:rsidR="008A36C0" w:rsidRPr="003322A4" w:rsidRDefault="008A36C0" w:rsidP="008A36C0">
            <w:pPr>
              <w:spacing w:after="0" w:line="240" w:lineRule="auto"/>
            </w:pPr>
            <w:r>
              <w:t>0</w:t>
            </w:r>
          </w:p>
        </w:tc>
        <w:tc>
          <w:tcPr>
            <w:tcW w:w="946" w:type="dxa"/>
          </w:tcPr>
          <w:p w:rsidR="008A36C0" w:rsidRPr="003322A4" w:rsidRDefault="008A36C0" w:rsidP="008A36C0">
            <w:pPr>
              <w:spacing w:after="0" w:line="240" w:lineRule="auto"/>
            </w:pPr>
            <w:r>
              <w:t>0</w:t>
            </w:r>
          </w:p>
        </w:tc>
        <w:tc>
          <w:tcPr>
            <w:tcW w:w="1139" w:type="dxa"/>
          </w:tcPr>
          <w:p w:rsidR="008A36C0" w:rsidRPr="003322A4" w:rsidRDefault="008A36C0" w:rsidP="008A36C0">
            <w:pPr>
              <w:spacing w:after="0" w:line="240" w:lineRule="auto"/>
            </w:pPr>
            <w:r>
              <w:t>0</w:t>
            </w:r>
          </w:p>
        </w:tc>
      </w:tr>
      <w:tr w:rsidR="008A36C0" w:rsidRPr="00A47F2F" w:rsidTr="008A36C0">
        <w:trPr>
          <w:trHeight w:val="672"/>
        </w:trPr>
        <w:tc>
          <w:tcPr>
            <w:tcW w:w="758" w:type="dxa"/>
            <w:shd w:val="clear" w:color="auto" w:fill="auto"/>
            <w:vAlign w:val="center"/>
          </w:tcPr>
          <w:p w:rsidR="008A36C0" w:rsidRPr="00836F4C" w:rsidRDefault="008A36C0" w:rsidP="008A36C0">
            <w:pPr>
              <w:jc w:val="both"/>
              <w:rPr>
                <w:rFonts w:ascii="Tahoma" w:hAnsi="Tahoma" w:cs="Tahoma"/>
                <w:b/>
                <w:bCs/>
                <w:color w:val="000000"/>
                <w:sz w:val="12"/>
                <w:szCs w:val="12"/>
              </w:rPr>
            </w:pPr>
            <w:r w:rsidRPr="00836F4C">
              <w:rPr>
                <w:rFonts w:ascii="Tahoma" w:hAnsi="Tahoma" w:cs="Tahoma"/>
                <w:b/>
                <w:bCs/>
                <w:color w:val="000000"/>
                <w:sz w:val="12"/>
                <w:szCs w:val="12"/>
              </w:rPr>
              <w:t>PG.1.1.</w:t>
            </w:r>
            <w:r>
              <w:rPr>
                <w:rFonts w:ascii="Tahoma" w:hAnsi="Tahoma" w:cs="Tahoma"/>
                <w:b/>
                <w:bCs/>
                <w:color w:val="000000"/>
                <w:sz w:val="12"/>
                <w:szCs w:val="12"/>
              </w:rPr>
              <w:t>5</w:t>
            </w:r>
          </w:p>
        </w:tc>
        <w:tc>
          <w:tcPr>
            <w:tcW w:w="6489" w:type="dxa"/>
            <w:shd w:val="clear" w:color="auto" w:fill="auto"/>
            <w:vAlign w:val="center"/>
          </w:tcPr>
          <w:p w:rsidR="008A36C0" w:rsidRPr="001A2066" w:rsidRDefault="008A36C0" w:rsidP="008A36C0">
            <w:pPr>
              <w:pStyle w:val="TableParagraph"/>
              <w:spacing w:before="2"/>
              <w:jc w:val="both"/>
              <w:rPr>
                <w:rFonts w:ascii="Tahoma" w:hAnsi="Tahoma" w:cs="Tahoma"/>
                <w:sz w:val="20"/>
                <w:szCs w:val="20"/>
              </w:rPr>
            </w:pPr>
            <w:r w:rsidRPr="001A2066">
              <w:rPr>
                <w:rFonts w:ascii="Tahoma" w:hAnsi="Tahoma" w:cs="Tahoma"/>
                <w:w w:val="105"/>
                <w:sz w:val="20"/>
                <w:szCs w:val="20"/>
              </w:rPr>
              <w:t xml:space="preserve">Şartları elverişsiz öğrencilere beslenme ve </w:t>
            </w:r>
            <w:r w:rsidRPr="001A2066">
              <w:rPr>
                <w:rFonts w:ascii="Tahoma" w:hAnsi="Tahoma" w:cs="Tahoma"/>
                <w:w w:val="110"/>
                <w:sz w:val="20"/>
                <w:szCs w:val="20"/>
              </w:rPr>
              <w:t>araç</w:t>
            </w:r>
            <w:r w:rsidRPr="001A2066">
              <w:rPr>
                <w:rFonts w:ascii="Tahoma" w:hAnsi="Tahoma" w:cs="Tahoma"/>
                <w:spacing w:val="-24"/>
                <w:w w:val="110"/>
                <w:sz w:val="20"/>
                <w:szCs w:val="20"/>
              </w:rPr>
              <w:t xml:space="preserve">  </w:t>
            </w:r>
            <w:r w:rsidRPr="001A2066">
              <w:rPr>
                <w:rFonts w:ascii="Tahoma" w:hAnsi="Tahoma" w:cs="Tahoma"/>
                <w:w w:val="110"/>
                <w:sz w:val="20"/>
                <w:szCs w:val="20"/>
              </w:rPr>
              <w:t>gereç</w:t>
            </w:r>
            <w:r w:rsidRPr="001A2066">
              <w:rPr>
                <w:rFonts w:ascii="Tahoma" w:hAnsi="Tahoma" w:cs="Tahoma"/>
                <w:spacing w:val="-24"/>
                <w:w w:val="110"/>
                <w:sz w:val="20"/>
                <w:szCs w:val="20"/>
              </w:rPr>
              <w:t xml:space="preserve"> </w:t>
            </w:r>
            <w:r w:rsidRPr="001A2066">
              <w:rPr>
                <w:rFonts w:ascii="Tahoma" w:hAnsi="Tahoma" w:cs="Tahoma"/>
                <w:w w:val="110"/>
                <w:sz w:val="20"/>
                <w:szCs w:val="20"/>
              </w:rPr>
              <w:t>yardımı</w:t>
            </w:r>
            <w:r w:rsidRPr="001A2066">
              <w:rPr>
                <w:rFonts w:ascii="Tahoma" w:hAnsi="Tahoma" w:cs="Tahoma"/>
                <w:spacing w:val="-23"/>
                <w:w w:val="110"/>
                <w:sz w:val="20"/>
                <w:szCs w:val="20"/>
              </w:rPr>
              <w:t xml:space="preserve"> </w:t>
            </w:r>
            <w:r w:rsidRPr="001A2066">
              <w:rPr>
                <w:rFonts w:ascii="Tahoma" w:hAnsi="Tahoma" w:cs="Tahoma"/>
                <w:spacing w:val="-24"/>
                <w:w w:val="110"/>
                <w:sz w:val="20"/>
                <w:szCs w:val="20"/>
              </w:rPr>
              <w:t xml:space="preserve"> </w:t>
            </w:r>
            <w:r w:rsidRPr="001A2066">
              <w:rPr>
                <w:rFonts w:ascii="Tahoma" w:hAnsi="Tahoma" w:cs="Tahoma"/>
                <w:w w:val="110"/>
                <w:sz w:val="20"/>
                <w:szCs w:val="20"/>
              </w:rPr>
              <w:t>ilişkin</w:t>
            </w:r>
            <w:r w:rsidRPr="001A2066">
              <w:rPr>
                <w:rFonts w:ascii="Tahoma" w:hAnsi="Tahoma" w:cs="Tahoma"/>
                <w:spacing w:val="-25"/>
                <w:w w:val="110"/>
                <w:sz w:val="20"/>
                <w:szCs w:val="20"/>
              </w:rPr>
              <w:t xml:space="preserve"> </w:t>
            </w:r>
            <w:r w:rsidRPr="001A2066">
              <w:rPr>
                <w:rFonts w:ascii="Tahoma" w:hAnsi="Tahoma" w:cs="Tahoma"/>
                <w:w w:val="110"/>
                <w:sz w:val="20"/>
                <w:szCs w:val="20"/>
              </w:rPr>
              <w:t>yardım yapılan  öğrenci  oranı (%)</w:t>
            </w:r>
          </w:p>
        </w:tc>
        <w:tc>
          <w:tcPr>
            <w:tcW w:w="1136" w:type="dxa"/>
            <w:shd w:val="clear" w:color="auto" w:fill="auto"/>
            <w:noWrap/>
            <w:vAlign w:val="center"/>
          </w:tcPr>
          <w:p w:rsidR="008A36C0" w:rsidRPr="003322A4" w:rsidRDefault="008A36C0" w:rsidP="008A36C0">
            <w:pPr>
              <w:spacing w:after="0" w:line="240" w:lineRule="auto"/>
            </w:pPr>
            <w:r>
              <w:t>55</w:t>
            </w:r>
          </w:p>
        </w:tc>
        <w:tc>
          <w:tcPr>
            <w:tcW w:w="1138" w:type="dxa"/>
            <w:shd w:val="clear" w:color="auto" w:fill="auto"/>
            <w:noWrap/>
            <w:vAlign w:val="center"/>
          </w:tcPr>
          <w:p w:rsidR="008A36C0" w:rsidRPr="003322A4" w:rsidRDefault="008A36C0" w:rsidP="008A36C0">
            <w:pPr>
              <w:spacing w:after="0" w:line="240" w:lineRule="auto"/>
            </w:pPr>
            <w:r>
              <w:t>60</w:t>
            </w:r>
          </w:p>
        </w:tc>
        <w:tc>
          <w:tcPr>
            <w:tcW w:w="1136" w:type="dxa"/>
          </w:tcPr>
          <w:p w:rsidR="008A36C0" w:rsidRPr="003322A4" w:rsidRDefault="008A36C0" w:rsidP="008A36C0">
            <w:pPr>
              <w:spacing w:after="0" w:line="240" w:lineRule="auto"/>
            </w:pPr>
            <w:r>
              <w:t>65</w:t>
            </w:r>
          </w:p>
        </w:tc>
        <w:tc>
          <w:tcPr>
            <w:tcW w:w="1138" w:type="dxa"/>
          </w:tcPr>
          <w:p w:rsidR="008A36C0" w:rsidRPr="003322A4" w:rsidRDefault="008A36C0" w:rsidP="008A36C0">
            <w:pPr>
              <w:spacing w:after="0" w:line="240" w:lineRule="auto"/>
            </w:pPr>
            <w:r>
              <w:t>70</w:t>
            </w:r>
          </w:p>
        </w:tc>
        <w:tc>
          <w:tcPr>
            <w:tcW w:w="946" w:type="dxa"/>
          </w:tcPr>
          <w:p w:rsidR="008A36C0" w:rsidRPr="003322A4" w:rsidRDefault="008A36C0" w:rsidP="008A36C0">
            <w:pPr>
              <w:spacing w:after="0" w:line="240" w:lineRule="auto"/>
            </w:pPr>
            <w:r>
              <w:t>75</w:t>
            </w:r>
          </w:p>
        </w:tc>
        <w:tc>
          <w:tcPr>
            <w:tcW w:w="1139" w:type="dxa"/>
          </w:tcPr>
          <w:p w:rsidR="008A36C0" w:rsidRPr="003322A4" w:rsidRDefault="008A36C0" w:rsidP="008A36C0">
            <w:pPr>
              <w:spacing w:after="0" w:line="240" w:lineRule="auto"/>
            </w:pPr>
            <w:r>
              <w:t>85</w:t>
            </w:r>
          </w:p>
        </w:tc>
      </w:tr>
    </w:tbl>
    <w:p w:rsidR="008A5F4E" w:rsidRDefault="008A5F4E" w:rsidP="002E6B5C">
      <w:pPr>
        <w:rPr>
          <w:szCs w:val="24"/>
        </w:rPr>
      </w:pPr>
    </w:p>
    <w:p w:rsidR="008A5F4E" w:rsidRDefault="008A5F4E"/>
    <w:p w:rsidR="008A36C0" w:rsidRDefault="008A36C0" w:rsidP="008A36C0">
      <w:pPr>
        <w:ind w:left="851"/>
        <w:rPr>
          <w:b/>
          <w:color w:val="FF0000"/>
          <w:sz w:val="28"/>
        </w:rPr>
      </w:pPr>
    </w:p>
    <w:p w:rsidR="008A36C0" w:rsidRDefault="008A36C0" w:rsidP="008A36C0">
      <w:pPr>
        <w:ind w:left="851"/>
        <w:rPr>
          <w:b/>
          <w:color w:val="FF0000"/>
          <w:sz w:val="28"/>
        </w:rPr>
      </w:pPr>
    </w:p>
    <w:p w:rsidR="008A36C0" w:rsidRDefault="008A36C0" w:rsidP="008A36C0">
      <w:pPr>
        <w:ind w:left="851"/>
        <w:rPr>
          <w:b/>
          <w:color w:val="FF0000"/>
          <w:sz w:val="28"/>
        </w:rPr>
      </w:pPr>
    </w:p>
    <w:p w:rsidR="008A36C0" w:rsidRDefault="008A36C0" w:rsidP="008A36C0">
      <w:pPr>
        <w:ind w:left="851"/>
        <w:rPr>
          <w:b/>
          <w:color w:val="FF0000"/>
          <w:sz w:val="28"/>
        </w:rPr>
      </w:pPr>
    </w:p>
    <w:p w:rsidR="008A36C0" w:rsidRDefault="008A36C0" w:rsidP="008A36C0">
      <w:pPr>
        <w:ind w:left="851"/>
        <w:rPr>
          <w:b/>
          <w:color w:val="FF0000"/>
          <w:sz w:val="28"/>
        </w:rPr>
      </w:pPr>
    </w:p>
    <w:p w:rsidR="008A36C0" w:rsidRDefault="008A36C0" w:rsidP="008A36C0">
      <w:pPr>
        <w:ind w:left="851"/>
        <w:rPr>
          <w:b/>
          <w:color w:val="FF0000"/>
          <w:sz w:val="28"/>
        </w:rPr>
      </w:pPr>
    </w:p>
    <w:p w:rsidR="008A5F4E" w:rsidRPr="008A5F4E" w:rsidRDefault="008A5F4E" w:rsidP="008A36C0">
      <w:pPr>
        <w:ind w:left="851"/>
        <w:rPr>
          <w:b/>
          <w:color w:val="FF0000"/>
          <w:sz w:val="28"/>
        </w:rPr>
      </w:pPr>
      <w:r w:rsidRPr="008A5F4E">
        <w:rPr>
          <w:b/>
          <w:color w:val="FF0000"/>
          <w:sz w:val="28"/>
        </w:rPr>
        <w:lastRenderedPageBreak/>
        <w:t>Eylemler</w:t>
      </w:r>
    </w:p>
    <w:tbl>
      <w:tblPr>
        <w:tblW w:w="4458" w:type="pct"/>
        <w:tblInd w:w="914" w:type="dxa"/>
        <w:tblLayout w:type="fixed"/>
        <w:tblCellMar>
          <w:left w:w="70" w:type="dxa"/>
          <w:right w:w="70" w:type="dxa"/>
        </w:tblCellMar>
        <w:tblLook w:val="04A0"/>
      </w:tblPr>
      <w:tblGrid>
        <w:gridCol w:w="894"/>
        <w:gridCol w:w="6212"/>
        <w:gridCol w:w="3610"/>
        <w:gridCol w:w="3157"/>
      </w:tblGrid>
      <w:tr w:rsidR="008A5F4E" w:rsidRPr="00A47F2F" w:rsidTr="008A36C0">
        <w:trPr>
          <w:trHeight w:val="441"/>
          <w:tblHeader/>
        </w:trPr>
        <w:tc>
          <w:tcPr>
            <w:tcW w:w="322"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A5F4E" w:rsidRPr="00A81D7B" w:rsidRDefault="008A5F4E" w:rsidP="004901CE">
            <w:pPr>
              <w:spacing w:after="0" w:line="240" w:lineRule="auto"/>
              <w:jc w:val="center"/>
              <w:rPr>
                <w:rFonts w:ascii="Tahoma" w:hAnsi="Tahoma" w:cs="Tahoma"/>
                <w:b/>
                <w:bCs/>
                <w:color w:val="000000"/>
                <w:szCs w:val="24"/>
              </w:rPr>
            </w:pPr>
            <w:r w:rsidRPr="00A81D7B">
              <w:rPr>
                <w:rFonts w:ascii="Tahoma" w:hAnsi="Tahoma" w:cs="Tahoma"/>
                <w:b/>
                <w:bCs/>
                <w:color w:val="000000"/>
                <w:szCs w:val="24"/>
              </w:rPr>
              <w:t>No</w:t>
            </w:r>
          </w:p>
        </w:tc>
        <w:tc>
          <w:tcPr>
            <w:tcW w:w="2239" w:type="pct"/>
            <w:tcBorders>
              <w:top w:val="single" w:sz="8" w:space="0" w:color="auto"/>
              <w:left w:val="nil"/>
              <w:bottom w:val="single" w:sz="8" w:space="0" w:color="auto"/>
              <w:right w:val="single" w:sz="8" w:space="0" w:color="auto"/>
            </w:tcBorders>
            <w:shd w:val="clear" w:color="auto" w:fill="8DB3E2"/>
            <w:noWrap/>
            <w:vAlign w:val="center"/>
            <w:hideMark/>
          </w:tcPr>
          <w:p w:rsidR="008A5F4E" w:rsidRPr="00A81D7B" w:rsidRDefault="008A5F4E" w:rsidP="004901C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İfadesi</w:t>
            </w:r>
          </w:p>
        </w:tc>
        <w:tc>
          <w:tcPr>
            <w:tcW w:w="1301" w:type="pct"/>
            <w:tcBorders>
              <w:top w:val="single" w:sz="8" w:space="0" w:color="auto"/>
              <w:left w:val="nil"/>
              <w:bottom w:val="single" w:sz="8" w:space="0" w:color="auto"/>
              <w:right w:val="single" w:sz="8" w:space="0" w:color="auto"/>
            </w:tcBorders>
            <w:shd w:val="clear" w:color="auto" w:fill="8DB3E2"/>
            <w:vAlign w:val="center"/>
          </w:tcPr>
          <w:p w:rsidR="008A5F4E" w:rsidRPr="00A81D7B" w:rsidRDefault="008A5F4E" w:rsidP="004901C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Sorumlusu</w:t>
            </w:r>
          </w:p>
        </w:tc>
        <w:tc>
          <w:tcPr>
            <w:tcW w:w="1138" w:type="pct"/>
            <w:tcBorders>
              <w:top w:val="single" w:sz="8" w:space="0" w:color="auto"/>
              <w:left w:val="nil"/>
              <w:bottom w:val="single" w:sz="8" w:space="0" w:color="auto"/>
              <w:right w:val="single" w:sz="8" w:space="0" w:color="auto"/>
            </w:tcBorders>
            <w:shd w:val="clear" w:color="auto" w:fill="8DB3E2"/>
            <w:vAlign w:val="center"/>
          </w:tcPr>
          <w:p w:rsidR="008A5F4E" w:rsidRPr="00A81D7B" w:rsidRDefault="008A5F4E" w:rsidP="004901C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Tarihi</w:t>
            </w:r>
          </w:p>
        </w:tc>
      </w:tr>
      <w:tr w:rsidR="008A5F4E" w:rsidRPr="00A47F2F" w:rsidTr="008A36C0">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8A5F4E" w:rsidRPr="008A5F4E" w:rsidRDefault="008A5F4E" w:rsidP="00466B82">
            <w:pPr>
              <w:spacing w:after="0" w:line="240" w:lineRule="auto"/>
              <w:jc w:val="center"/>
              <w:rPr>
                <w:b/>
                <w:bCs/>
                <w:color w:val="000000"/>
                <w:sz w:val="16"/>
                <w:szCs w:val="16"/>
              </w:rPr>
            </w:pPr>
            <w:r w:rsidRPr="008A5F4E">
              <w:rPr>
                <w:b/>
                <w:bCs/>
                <w:color w:val="000000"/>
                <w:sz w:val="16"/>
                <w:szCs w:val="16"/>
              </w:rPr>
              <w:t>1.1.</w:t>
            </w:r>
            <w:r w:rsidR="00466B82">
              <w:rPr>
                <w:b/>
                <w:bCs/>
                <w:color w:val="000000"/>
                <w:sz w:val="16"/>
                <w:szCs w:val="16"/>
              </w:rPr>
              <w:t>1</w:t>
            </w:r>
          </w:p>
        </w:tc>
        <w:tc>
          <w:tcPr>
            <w:tcW w:w="2239" w:type="pct"/>
            <w:tcBorders>
              <w:top w:val="nil"/>
              <w:left w:val="nil"/>
              <w:bottom w:val="single" w:sz="8" w:space="0" w:color="auto"/>
              <w:right w:val="single" w:sz="8" w:space="0" w:color="auto"/>
            </w:tcBorders>
            <w:shd w:val="clear" w:color="auto" w:fill="auto"/>
            <w:vAlign w:val="center"/>
          </w:tcPr>
          <w:p w:rsidR="008A5F4E" w:rsidRPr="00843380" w:rsidRDefault="008A5F4E" w:rsidP="008A5F4E">
            <w:pPr>
              <w:pStyle w:val="AralkYok"/>
            </w:pPr>
            <w:r>
              <w:t>Okula yeni başlayanlara oryantasyon çalışması yapılacaktır</w:t>
            </w:r>
          </w:p>
        </w:tc>
        <w:tc>
          <w:tcPr>
            <w:tcW w:w="1301" w:type="pct"/>
            <w:tcBorders>
              <w:top w:val="nil"/>
              <w:left w:val="nil"/>
              <w:bottom w:val="single" w:sz="8" w:space="0" w:color="auto"/>
              <w:right w:val="single" w:sz="8" w:space="0" w:color="auto"/>
            </w:tcBorders>
            <w:shd w:val="clear" w:color="auto" w:fill="auto"/>
            <w:vAlign w:val="center"/>
          </w:tcPr>
          <w:p w:rsidR="008A5F4E" w:rsidRPr="00A81D7B" w:rsidRDefault="008A5F4E" w:rsidP="008A5F4E">
            <w:pPr>
              <w:pStyle w:val="AralkYok"/>
            </w:pPr>
            <w:r>
              <w:t>Okul idaresi ve tüm öğretmenler</w:t>
            </w:r>
          </w:p>
        </w:tc>
        <w:tc>
          <w:tcPr>
            <w:tcW w:w="1138" w:type="pct"/>
            <w:tcBorders>
              <w:top w:val="nil"/>
              <w:left w:val="nil"/>
              <w:bottom w:val="single" w:sz="8" w:space="0" w:color="auto"/>
              <w:right w:val="single" w:sz="8" w:space="0" w:color="auto"/>
            </w:tcBorders>
            <w:shd w:val="clear" w:color="auto" w:fill="auto"/>
            <w:vAlign w:val="center"/>
          </w:tcPr>
          <w:p w:rsidR="008A5F4E" w:rsidRPr="00A81D7B" w:rsidRDefault="008A5F4E" w:rsidP="008A5F4E">
            <w:pPr>
              <w:pStyle w:val="AralkYok"/>
            </w:pPr>
            <w:r>
              <w:t>Eylül</w:t>
            </w:r>
          </w:p>
        </w:tc>
      </w:tr>
      <w:tr w:rsidR="008A5F4E" w:rsidRPr="00A47F2F" w:rsidTr="008A36C0">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8A5F4E" w:rsidRPr="008A5F4E" w:rsidRDefault="008A5F4E" w:rsidP="00466B82">
            <w:pPr>
              <w:spacing w:after="0" w:line="240" w:lineRule="auto"/>
              <w:jc w:val="center"/>
              <w:rPr>
                <w:b/>
                <w:bCs/>
                <w:color w:val="000000"/>
                <w:sz w:val="16"/>
                <w:szCs w:val="16"/>
              </w:rPr>
            </w:pPr>
            <w:r w:rsidRPr="008A5F4E">
              <w:rPr>
                <w:b/>
                <w:bCs/>
                <w:color w:val="000000"/>
                <w:sz w:val="16"/>
                <w:szCs w:val="16"/>
              </w:rPr>
              <w:t>1.1.</w:t>
            </w:r>
            <w:r w:rsidR="00466B82">
              <w:rPr>
                <w:b/>
                <w:bCs/>
                <w:color w:val="000000"/>
                <w:sz w:val="16"/>
                <w:szCs w:val="16"/>
              </w:rPr>
              <w:t>2</w:t>
            </w:r>
          </w:p>
        </w:tc>
        <w:tc>
          <w:tcPr>
            <w:tcW w:w="2239" w:type="pct"/>
            <w:tcBorders>
              <w:top w:val="nil"/>
              <w:left w:val="nil"/>
              <w:bottom w:val="single" w:sz="8" w:space="0" w:color="auto"/>
              <w:right w:val="single" w:sz="8" w:space="0" w:color="auto"/>
            </w:tcBorders>
            <w:shd w:val="clear" w:color="auto" w:fill="auto"/>
            <w:vAlign w:val="center"/>
          </w:tcPr>
          <w:p w:rsidR="008A5F4E" w:rsidRPr="00843380" w:rsidRDefault="008A5F4E" w:rsidP="008A5F4E">
            <w:pPr>
              <w:pStyle w:val="AralkYok"/>
            </w:pPr>
            <w:r>
              <w:t>Devamsızlık yapan öğrencilerin ailelerine bildirilecektir.</w:t>
            </w:r>
          </w:p>
        </w:tc>
        <w:tc>
          <w:tcPr>
            <w:tcW w:w="1301" w:type="pct"/>
            <w:tcBorders>
              <w:top w:val="nil"/>
              <w:left w:val="nil"/>
              <w:bottom w:val="single" w:sz="8" w:space="0" w:color="auto"/>
              <w:right w:val="single" w:sz="8" w:space="0" w:color="auto"/>
            </w:tcBorders>
            <w:shd w:val="clear" w:color="auto" w:fill="auto"/>
            <w:vAlign w:val="center"/>
          </w:tcPr>
          <w:p w:rsidR="008A5F4E" w:rsidRPr="00D472A2" w:rsidRDefault="008A5F4E" w:rsidP="008A5F4E">
            <w:pPr>
              <w:pStyle w:val="AralkYok"/>
              <w:rPr>
                <w:color w:val="FF0000"/>
              </w:rPr>
            </w:pPr>
            <w:r>
              <w:t xml:space="preserve">Okul idaresi </w:t>
            </w:r>
          </w:p>
        </w:tc>
        <w:tc>
          <w:tcPr>
            <w:tcW w:w="1138" w:type="pct"/>
            <w:tcBorders>
              <w:top w:val="nil"/>
              <w:left w:val="nil"/>
              <w:bottom w:val="single" w:sz="8" w:space="0" w:color="auto"/>
              <w:right w:val="single" w:sz="8" w:space="0" w:color="auto"/>
            </w:tcBorders>
            <w:shd w:val="clear" w:color="auto" w:fill="auto"/>
            <w:vAlign w:val="center"/>
          </w:tcPr>
          <w:p w:rsidR="008A5F4E" w:rsidRPr="00A81D7B" w:rsidRDefault="008A5F4E" w:rsidP="008A5F4E">
            <w:pPr>
              <w:pStyle w:val="AralkYok"/>
            </w:pPr>
            <w:r>
              <w:t>Bütün dönem</w:t>
            </w:r>
          </w:p>
        </w:tc>
      </w:tr>
      <w:tr w:rsidR="008A5F4E" w:rsidRPr="00A47F2F" w:rsidTr="008A36C0">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8A5F4E" w:rsidRPr="008A5F4E" w:rsidRDefault="008A5F4E" w:rsidP="00466B82">
            <w:pPr>
              <w:spacing w:after="0" w:line="240" w:lineRule="auto"/>
              <w:jc w:val="center"/>
              <w:rPr>
                <w:b/>
                <w:bCs/>
                <w:color w:val="000000"/>
                <w:sz w:val="16"/>
                <w:szCs w:val="16"/>
              </w:rPr>
            </w:pPr>
            <w:r w:rsidRPr="008A5F4E">
              <w:rPr>
                <w:b/>
                <w:bCs/>
                <w:color w:val="000000"/>
                <w:sz w:val="16"/>
                <w:szCs w:val="16"/>
              </w:rPr>
              <w:t>1.1</w:t>
            </w:r>
            <w:r w:rsidR="00466B82">
              <w:rPr>
                <w:b/>
                <w:bCs/>
                <w:color w:val="000000"/>
                <w:sz w:val="16"/>
                <w:szCs w:val="16"/>
              </w:rPr>
              <w:t>3</w:t>
            </w:r>
          </w:p>
        </w:tc>
        <w:tc>
          <w:tcPr>
            <w:tcW w:w="2239" w:type="pct"/>
            <w:tcBorders>
              <w:top w:val="nil"/>
              <w:left w:val="nil"/>
              <w:bottom w:val="single" w:sz="8" w:space="0" w:color="auto"/>
              <w:right w:val="single" w:sz="8" w:space="0" w:color="auto"/>
            </w:tcBorders>
            <w:shd w:val="clear" w:color="auto" w:fill="auto"/>
            <w:vAlign w:val="center"/>
          </w:tcPr>
          <w:p w:rsidR="008A5F4E" w:rsidRPr="00A81D7B" w:rsidRDefault="008A5F4E" w:rsidP="008A5F4E">
            <w:pPr>
              <w:pStyle w:val="AralkYok"/>
              <w:rPr>
                <w:highlight w:val="green"/>
              </w:rPr>
            </w:pPr>
            <w:r>
              <w:t>Devamsızlık yapan öğrencilerin ailelerine bildirilecektir.</w:t>
            </w:r>
          </w:p>
        </w:tc>
        <w:tc>
          <w:tcPr>
            <w:tcW w:w="1301" w:type="pct"/>
            <w:tcBorders>
              <w:top w:val="nil"/>
              <w:left w:val="nil"/>
              <w:bottom w:val="single" w:sz="8" w:space="0" w:color="auto"/>
              <w:right w:val="single" w:sz="8" w:space="0" w:color="auto"/>
            </w:tcBorders>
            <w:shd w:val="clear" w:color="auto" w:fill="auto"/>
            <w:vAlign w:val="center"/>
          </w:tcPr>
          <w:p w:rsidR="008A5F4E" w:rsidRPr="00A81D7B" w:rsidRDefault="008A5F4E" w:rsidP="008A5F4E">
            <w:pPr>
              <w:pStyle w:val="AralkYok"/>
            </w:pPr>
            <w:r>
              <w:t xml:space="preserve">Okul idaresi </w:t>
            </w:r>
          </w:p>
        </w:tc>
        <w:tc>
          <w:tcPr>
            <w:tcW w:w="1138" w:type="pct"/>
            <w:tcBorders>
              <w:top w:val="nil"/>
              <w:left w:val="nil"/>
              <w:bottom w:val="single" w:sz="8" w:space="0" w:color="auto"/>
              <w:right w:val="single" w:sz="8" w:space="0" w:color="auto"/>
            </w:tcBorders>
            <w:shd w:val="clear" w:color="auto" w:fill="auto"/>
            <w:vAlign w:val="center"/>
          </w:tcPr>
          <w:p w:rsidR="008A5F4E" w:rsidRPr="00A81D7B" w:rsidRDefault="008A5F4E" w:rsidP="008A5F4E">
            <w:pPr>
              <w:pStyle w:val="AralkYok"/>
            </w:pPr>
            <w:r>
              <w:t>Bütün dönem</w:t>
            </w:r>
          </w:p>
        </w:tc>
      </w:tr>
      <w:tr w:rsidR="008A5F4E" w:rsidRPr="00A47F2F" w:rsidTr="008A36C0">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8A5F4E" w:rsidRPr="008A5F4E" w:rsidRDefault="008A5F4E" w:rsidP="00466B82">
            <w:pPr>
              <w:spacing w:after="0" w:line="240" w:lineRule="auto"/>
              <w:jc w:val="center"/>
              <w:rPr>
                <w:b/>
                <w:bCs/>
                <w:color w:val="000000"/>
                <w:sz w:val="16"/>
                <w:szCs w:val="16"/>
              </w:rPr>
            </w:pPr>
            <w:r w:rsidRPr="008A5F4E">
              <w:rPr>
                <w:b/>
                <w:bCs/>
                <w:color w:val="000000"/>
                <w:sz w:val="16"/>
                <w:szCs w:val="16"/>
              </w:rPr>
              <w:t>1.1</w:t>
            </w:r>
            <w:r w:rsidR="00466B82">
              <w:rPr>
                <w:b/>
                <w:bCs/>
                <w:color w:val="000000"/>
                <w:sz w:val="16"/>
                <w:szCs w:val="16"/>
              </w:rPr>
              <w:t>4</w:t>
            </w:r>
          </w:p>
        </w:tc>
        <w:tc>
          <w:tcPr>
            <w:tcW w:w="2239" w:type="pct"/>
            <w:tcBorders>
              <w:top w:val="nil"/>
              <w:left w:val="nil"/>
              <w:bottom w:val="single" w:sz="8" w:space="0" w:color="auto"/>
              <w:right w:val="single" w:sz="8" w:space="0" w:color="auto"/>
            </w:tcBorders>
            <w:shd w:val="clear" w:color="auto" w:fill="auto"/>
            <w:vAlign w:val="center"/>
          </w:tcPr>
          <w:p w:rsidR="008A5F4E" w:rsidRPr="00A81D7B" w:rsidRDefault="008A5F4E" w:rsidP="008A5F4E">
            <w:pPr>
              <w:pStyle w:val="AralkYok"/>
              <w:rPr>
                <w:highlight w:val="green"/>
              </w:rPr>
            </w:pPr>
            <w:r>
              <w:t>Özel eğitim öğrencimiz bulunmamaktadır.</w:t>
            </w:r>
          </w:p>
        </w:tc>
        <w:tc>
          <w:tcPr>
            <w:tcW w:w="1301" w:type="pct"/>
            <w:tcBorders>
              <w:top w:val="nil"/>
              <w:left w:val="nil"/>
              <w:bottom w:val="single" w:sz="8" w:space="0" w:color="auto"/>
              <w:right w:val="single" w:sz="8" w:space="0" w:color="auto"/>
            </w:tcBorders>
            <w:shd w:val="clear" w:color="auto" w:fill="auto"/>
            <w:vAlign w:val="center"/>
          </w:tcPr>
          <w:p w:rsidR="008A5F4E" w:rsidRPr="00A81D7B" w:rsidRDefault="008A5F4E" w:rsidP="008A5F4E">
            <w:pPr>
              <w:pStyle w:val="AralkYok"/>
            </w:pPr>
          </w:p>
        </w:tc>
        <w:tc>
          <w:tcPr>
            <w:tcW w:w="1138" w:type="pct"/>
            <w:tcBorders>
              <w:top w:val="nil"/>
              <w:left w:val="nil"/>
              <w:bottom w:val="single" w:sz="8" w:space="0" w:color="auto"/>
              <w:right w:val="single" w:sz="8" w:space="0" w:color="auto"/>
            </w:tcBorders>
            <w:shd w:val="clear" w:color="auto" w:fill="auto"/>
            <w:vAlign w:val="center"/>
          </w:tcPr>
          <w:p w:rsidR="008A5F4E" w:rsidRPr="00A81D7B" w:rsidRDefault="008A5F4E" w:rsidP="008A5F4E">
            <w:pPr>
              <w:pStyle w:val="AralkYok"/>
            </w:pPr>
          </w:p>
        </w:tc>
      </w:tr>
      <w:tr w:rsidR="008A5F4E" w:rsidRPr="00A47F2F" w:rsidTr="008A36C0">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8A5F4E" w:rsidRPr="008A5F4E" w:rsidRDefault="008A5F4E" w:rsidP="00466B82">
            <w:pPr>
              <w:spacing w:after="0" w:line="240" w:lineRule="auto"/>
              <w:jc w:val="center"/>
              <w:rPr>
                <w:b/>
                <w:bCs/>
                <w:color w:val="000000"/>
                <w:sz w:val="16"/>
                <w:szCs w:val="16"/>
              </w:rPr>
            </w:pPr>
            <w:r w:rsidRPr="008A5F4E">
              <w:rPr>
                <w:b/>
                <w:bCs/>
                <w:color w:val="000000"/>
                <w:sz w:val="16"/>
                <w:szCs w:val="16"/>
              </w:rPr>
              <w:t>1.1</w:t>
            </w:r>
            <w:r w:rsidR="00466B82">
              <w:rPr>
                <w:b/>
                <w:bCs/>
                <w:color w:val="000000"/>
                <w:sz w:val="16"/>
                <w:szCs w:val="16"/>
              </w:rPr>
              <w:t>5</w:t>
            </w:r>
          </w:p>
        </w:tc>
        <w:tc>
          <w:tcPr>
            <w:tcW w:w="2239" w:type="pct"/>
            <w:tcBorders>
              <w:top w:val="nil"/>
              <w:left w:val="nil"/>
              <w:bottom w:val="single" w:sz="8" w:space="0" w:color="auto"/>
              <w:right w:val="single" w:sz="8" w:space="0" w:color="auto"/>
            </w:tcBorders>
            <w:shd w:val="clear" w:color="auto" w:fill="auto"/>
            <w:vAlign w:val="center"/>
          </w:tcPr>
          <w:p w:rsidR="008A5F4E" w:rsidRPr="009F541D" w:rsidRDefault="008A5F4E" w:rsidP="008A5F4E">
            <w:pPr>
              <w:pStyle w:val="AralkYok"/>
            </w:pPr>
            <w:r w:rsidRPr="009F541D">
              <w:t>İmkanı olmayan öğrencilere yardım yapılacaktır</w:t>
            </w:r>
          </w:p>
        </w:tc>
        <w:tc>
          <w:tcPr>
            <w:tcW w:w="1301" w:type="pct"/>
            <w:tcBorders>
              <w:top w:val="nil"/>
              <w:left w:val="nil"/>
              <w:bottom w:val="single" w:sz="8" w:space="0" w:color="auto"/>
              <w:right w:val="single" w:sz="8" w:space="0" w:color="auto"/>
            </w:tcBorders>
            <w:shd w:val="clear" w:color="auto" w:fill="auto"/>
            <w:vAlign w:val="center"/>
          </w:tcPr>
          <w:p w:rsidR="008A5F4E" w:rsidRPr="00A47F2F" w:rsidRDefault="008A5F4E" w:rsidP="008A5F4E">
            <w:pPr>
              <w:pStyle w:val="AralkYok"/>
            </w:pPr>
            <w:r>
              <w:t>Okul idaresi</w:t>
            </w:r>
            <w:r w:rsidR="00466B82">
              <w:t xml:space="preserve"> Rehberlik Servisi</w:t>
            </w:r>
          </w:p>
        </w:tc>
        <w:tc>
          <w:tcPr>
            <w:tcW w:w="1138" w:type="pct"/>
            <w:tcBorders>
              <w:top w:val="nil"/>
              <w:left w:val="nil"/>
              <w:bottom w:val="single" w:sz="8" w:space="0" w:color="auto"/>
              <w:right w:val="single" w:sz="8" w:space="0" w:color="auto"/>
            </w:tcBorders>
            <w:shd w:val="clear" w:color="auto" w:fill="auto"/>
            <w:vAlign w:val="center"/>
          </w:tcPr>
          <w:p w:rsidR="008A5F4E" w:rsidRPr="00A47F2F" w:rsidRDefault="008A5F4E" w:rsidP="008A5F4E">
            <w:pPr>
              <w:pStyle w:val="AralkYok"/>
            </w:pPr>
            <w:r>
              <w:t>Bütün dönem</w:t>
            </w:r>
          </w:p>
        </w:tc>
      </w:tr>
      <w:tr w:rsidR="008A5F4E" w:rsidRPr="00A47F2F" w:rsidTr="008A36C0">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8A5F4E" w:rsidRPr="008A5F4E" w:rsidRDefault="008A5F4E" w:rsidP="00466B82">
            <w:pPr>
              <w:spacing w:after="0" w:line="240" w:lineRule="auto"/>
              <w:jc w:val="center"/>
              <w:rPr>
                <w:b/>
                <w:bCs/>
                <w:color w:val="000000"/>
                <w:sz w:val="16"/>
                <w:szCs w:val="16"/>
              </w:rPr>
            </w:pPr>
            <w:r w:rsidRPr="008A5F4E">
              <w:rPr>
                <w:b/>
                <w:bCs/>
                <w:color w:val="000000"/>
                <w:sz w:val="16"/>
                <w:szCs w:val="16"/>
              </w:rPr>
              <w:t>1.1.</w:t>
            </w:r>
            <w:r w:rsidR="00466B82">
              <w:rPr>
                <w:b/>
                <w:bCs/>
                <w:color w:val="000000"/>
                <w:sz w:val="16"/>
                <w:szCs w:val="16"/>
              </w:rPr>
              <w:t>6</w:t>
            </w:r>
          </w:p>
        </w:tc>
        <w:tc>
          <w:tcPr>
            <w:tcW w:w="2239" w:type="pct"/>
            <w:tcBorders>
              <w:top w:val="nil"/>
              <w:left w:val="nil"/>
              <w:bottom w:val="single" w:sz="8" w:space="0" w:color="auto"/>
              <w:right w:val="single" w:sz="8" w:space="0" w:color="auto"/>
            </w:tcBorders>
            <w:shd w:val="clear" w:color="auto" w:fill="auto"/>
            <w:vAlign w:val="center"/>
          </w:tcPr>
          <w:p w:rsidR="008A5F4E" w:rsidRPr="009F541D" w:rsidRDefault="008A5F4E" w:rsidP="008A5F4E">
            <w:pPr>
              <w:pStyle w:val="AralkYok"/>
            </w:pPr>
            <w:r w:rsidRPr="009F541D">
              <w:t>Okul öncesi öğretmenimiz yoktur.</w:t>
            </w:r>
          </w:p>
        </w:tc>
        <w:tc>
          <w:tcPr>
            <w:tcW w:w="1301" w:type="pct"/>
            <w:tcBorders>
              <w:top w:val="nil"/>
              <w:left w:val="nil"/>
              <w:bottom w:val="single" w:sz="8" w:space="0" w:color="auto"/>
              <w:right w:val="single" w:sz="8" w:space="0" w:color="auto"/>
            </w:tcBorders>
            <w:shd w:val="clear" w:color="auto" w:fill="auto"/>
            <w:vAlign w:val="center"/>
          </w:tcPr>
          <w:p w:rsidR="008A5F4E" w:rsidRPr="00A47F2F" w:rsidRDefault="008A5F4E" w:rsidP="008A5F4E">
            <w:pPr>
              <w:pStyle w:val="AralkYok"/>
            </w:pPr>
          </w:p>
        </w:tc>
        <w:tc>
          <w:tcPr>
            <w:tcW w:w="1138" w:type="pct"/>
            <w:tcBorders>
              <w:top w:val="nil"/>
              <w:left w:val="nil"/>
              <w:bottom w:val="single" w:sz="8" w:space="0" w:color="auto"/>
              <w:right w:val="single" w:sz="8" w:space="0" w:color="auto"/>
            </w:tcBorders>
            <w:shd w:val="clear" w:color="auto" w:fill="auto"/>
            <w:vAlign w:val="center"/>
          </w:tcPr>
          <w:p w:rsidR="008A5F4E" w:rsidRPr="00A47F2F" w:rsidRDefault="008A5F4E" w:rsidP="008A5F4E">
            <w:pPr>
              <w:pStyle w:val="AralkYok"/>
            </w:pPr>
          </w:p>
        </w:tc>
      </w:tr>
      <w:tr w:rsidR="008A5F4E" w:rsidRPr="00A47F2F" w:rsidTr="008A36C0">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8A5F4E" w:rsidRPr="008A5F4E" w:rsidRDefault="008A5F4E" w:rsidP="00466B82">
            <w:pPr>
              <w:spacing w:after="0" w:line="240" w:lineRule="auto"/>
              <w:jc w:val="center"/>
              <w:rPr>
                <w:b/>
                <w:bCs/>
                <w:color w:val="000000"/>
                <w:sz w:val="16"/>
                <w:szCs w:val="16"/>
              </w:rPr>
            </w:pPr>
            <w:r w:rsidRPr="008A5F4E">
              <w:rPr>
                <w:b/>
                <w:bCs/>
                <w:color w:val="000000"/>
                <w:sz w:val="16"/>
                <w:szCs w:val="16"/>
              </w:rPr>
              <w:t>1.1.</w:t>
            </w:r>
            <w:r w:rsidR="00466B82">
              <w:rPr>
                <w:b/>
                <w:bCs/>
                <w:color w:val="000000"/>
                <w:sz w:val="16"/>
                <w:szCs w:val="16"/>
              </w:rPr>
              <w:t>7</w:t>
            </w:r>
          </w:p>
        </w:tc>
        <w:tc>
          <w:tcPr>
            <w:tcW w:w="2239" w:type="pct"/>
            <w:tcBorders>
              <w:top w:val="nil"/>
              <w:left w:val="nil"/>
              <w:bottom w:val="single" w:sz="8" w:space="0" w:color="auto"/>
              <w:right w:val="single" w:sz="8" w:space="0" w:color="auto"/>
            </w:tcBorders>
            <w:shd w:val="clear" w:color="auto" w:fill="auto"/>
            <w:vAlign w:val="center"/>
          </w:tcPr>
          <w:p w:rsidR="008A5F4E" w:rsidRPr="009F541D" w:rsidRDefault="008A5F4E" w:rsidP="008A5F4E">
            <w:pPr>
              <w:pStyle w:val="AralkYok"/>
            </w:pPr>
            <w:r w:rsidRPr="009F541D">
              <w:t>Öğrencimiz yoktur</w:t>
            </w:r>
            <w:r>
              <w:t>.</w:t>
            </w:r>
          </w:p>
        </w:tc>
        <w:tc>
          <w:tcPr>
            <w:tcW w:w="1301" w:type="pct"/>
            <w:tcBorders>
              <w:top w:val="nil"/>
              <w:left w:val="nil"/>
              <w:bottom w:val="single" w:sz="8" w:space="0" w:color="auto"/>
              <w:right w:val="single" w:sz="8" w:space="0" w:color="auto"/>
            </w:tcBorders>
            <w:shd w:val="clear" w:color="auto" w:fill="auto"/>
            <w:vAlign w:val="center"/>
          </w:tcPr>
          <w:p w:rsidR="008A5F4E" w:rsidRPr="00A47F2F" w:rsidRDefault="008A5F4E" w:rsidP="008A5F4E">
            <w:pPr>
              <w:pStyle w:val="AralkYok"/>
            </w:pPr>
          </w:p>
        </w:tc>
        <w:tc>
          <w:tcPr>
            <w:tcW w:w="1138" w:type="pct"/>
            <w:tcBorders>
              <w:top w:val="nil"/>
              <w:left w:val="nil"/>
              <w:bottom w:val="single" w:sz="8" w:space="0" w:color="auto"/>
              <w:right w:val="single" w:sz="8" w:space="0" w:color="auto"/>
            </w:tcBorders>
            <w:shd w:val="clear" w:color="auto" w:fill="auto"/>
            <w:vAlign w:val="center"/>
          </w:tcPr>
          <w:p w:rsidR="008A5F4E" w:rsidRPr="00A47F2F" w:rsidRDefault="008A5F4E" w:rsidP="008A5F4E">
            <w:pPr>
              <w:pStyle w:val="AralkYok"/>
            </w:pPr>
          </w:p>
        </w:tc>
      </w:tr>
    </w:tbl>
    <w:p w:rsidR="00BB389B" w:rsidRDefault="00BB389B" w:rsidP="004901CE">
      <w:pPr>
        <w:pStyle w:val="Balk2"/>
        <w:rPr>
          <w:rFonts w:ascii="Calibri" w:eastAsia="Calibri" w:hAnsi="Calibri"/>
          <w:b w:val="0"/>
          <w:bCs w:val="0"/>
          <w:i w:val="0"/>
          <w:iCs w:val="0"/>
          <w:sz w:val="22"/>
          <w:szCs w:val="22"/>
        </w:rPr>
      </w:pPr>
      <w:bookmarkStart w:id="31" w:name="_Toc531097545"/>
    </w:p>
    <w:p w:rsidR="00BB389B" w:rsidRPr="00BB389B" w:rsidRDefault="00BB389B" w:rsidP="00BB389B"/>
    <w:p w:rsidR="004901CE" w:rsidRPr="004901CE" w:rsidRDefault="004901CE" w:rsidP="008A36C0">
      <w:pPr>
        <w:pStyle w:val="Balk2"/>
        <w:spacing w:after="0"/>
        <w:ind w:left="851"/>
        <w:rPr>
          <w:color w:val="FF0000"/>
        </w:rPr>
      </w:pPr>
      <w:r w:rsidRPr="004901CE">
        <w:rPr>
          <w:color w:val="FF0000"/>
        </w:rPr>
        <w:t>TEMA II: EĞİTİM VE ÖĞRETİMDE KALİTENİN ARTIRILMASI</w:t>
      </w:r>
      <w:bookmarkEnd w:id="31"/>
    </w:p>
    <w:p w:rsidR="00466B82" w:rsidRDefault="00466B82" w:rsidP="00BB389B">
      <w:pPr>
        <w:spacing w:after="0"/>
        <w:ind w:firstLine="708"/>
        <w:jc w:val="both"/>
        <w:rPr>
          <w:rFonts w:ascii="Tahoma" w:hAnsi="Tahoma" w:cs="Tahoma"/>
        </w:rPr>
      </w:pPr>
    </w:p>
    <w:p w:rsidR="004901CE" w:rsidRPr="009F3268" w:rsidRDefault="004901CE" w:rsidP="008A36C0">
      <w:pPr>
        <w:spacing w:after="0"/>
        <w:ind w:left="709" w:firstLine="708"/>
        <w:jc w:val="both"/>
        <w:rPr>
          <w:rFonts w:ascii="Tahoma" w:hAnsi="Tahoma" w:cs="Tahoma"/>
        </w:rPr>
      </w:pPr>
      <w:r w:rsidRPr="009F3268">
        <w:rPr>
          <w:rFonts w:ascii="Tahoma" w:hAnsi="Tahoma" w:cs="Tahoma"/>
        </w:rPr>
        <w:t xml:space="preserve">Eğitim ve öğretimde kalitenin artırılması başlığı esas olarak eğitim ve öğretim faaliyetinin hayata hazırlama işlevinde yapılacak çalışmaları kapsamaktadır. </w:t>
      </w:r>
    </w:p>
    <w:p w:rsidR="00031B4D" w:rsidRPr="009F3268" w:rsidRDefault="004901CE" w:rsidP="008A36C0">
      <w:pPr>
        <w:pStyle w:val="Balk3"/>
        <w:ind w:left="851"/>
        <w:rPr>
          <w:rFonts w:ascii="Tahoma" w:hAnsi="Tahoma" w:cs="Tahoma"/>
          <w:b w:val="0"/>
          <w:sz w:val="24"/>
          <w:szCs w:val="24"/>
        </w:rPr>
      </w:pPr>
      <w:r w:rsidRPr="009F3268">
        <w:rPr>
          <w:rFonts w:ascii="Tahoma" w:hAnsi="Tahoma" w:cs="Tahom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r w:rsidR="00031B4D" w:rsidRPr="009F3268">
        <w:rPr>
          <w:rFonts w:ascii="Tahoma" w:hAnsi="Tahoma" w:cs="Tahoma"/>
          <w:b w:val="0"/>
          <w:sz w:val="24"/>
          <w:szCs w:val="24"/>
        </w:rPr>
        <w:t xml:space="preserve">Stratejik Amaç </w:t>
      </w:r>
      <w:r w:rsidR="00A06E92">
        <w:rPr>
          <w:rFonts w:ascii="Tahoma" w:hAnsi="Tahoma" w:cs="Tahoma"/>
          <w:b w:val="0"/>
          <w:sz w:val="24"/>
          <w:szCs w:val="24"/>
        </w:rPr>
        <w:t>2</w:t>
      </w:r>
      <w:r w:rsidR="00031B4D" w:rsidRPr="009F3268">
        <w:rPr>
          <w:rFonts w:ascii="Tahoma" w:hAnsi="Tahoma" w:cs="Tahoma"/>
          <w:b w:val="0"/>
          <w:sz w:val="24"/>
          <w:szCs w:val="24"/>
        </w:rPr>
        <w:t xml:space="preserve">: </w:t>
      </w:r>
    </w:p>
    <w:p w:rsidR="00031B4D" w:rsidRPr="00A47F2F" w:rsidRDefault="00031B4D" w:rsidP="008A36C0">
      <w:pPr>
        <w:ind w:left="709" w:firstLine="708"/>
        <w:jc w:val="both"/>
      </w:pPr>
      <w:r>
        <w:t>Öğrencilerimizin gelişmiş dünyaya uyum sağlayacak şekilde donanımlı bireyler olabilmesi için eğitim ve öğretimde kalite artırılacaktır.</w:t>
      </w:r>
    </w:p>
    <w:p w:rsidR="00031B4D" w:rsidRPr="00A47F2F" w:rsidRDefault="00031B4D" w:rsidP="00031B4D"/>
    <w:p w:rsidR="00031B4D" w:rsidRPr="00031B4D" w:rsidRDefault="00031B4D" w:rsidP="008A36C0">
      <w:pPr>
        <w:pStyle w:val="Balk3"/>
        <w:ind w:left="851"/>
        <w:rPr>
          <w:rFonts w:ascii="Tahoma" w:hAnsi="Tahoma" w:cs="Tahoma"/>
          <w:sz w:val="24"/>
          <w:szCs w:val="24"/>
        </w:rPr>
      </w:pPr>
      <w:r w:rsidRPr="009F3268">
        <w:rPr>
          <w:rStyle w:val="Balk4Char"/>
          <w:rFonts w:ascii="Tahoma" w:hAnsi="Tahoma" w:cs="Tahoma"/>
          <w:sz w:val="24"/>
          <w:szCs w:val="24"/>
        </w:rPr>
        <w:t xml:space="preserve">Stratejik Hedef </w:t>
      </w:r>
      <w:r w:rsidR="00A06E92">
        <w:rPr>
          <w:rStyle w:val="Balk4Char"/>
          <w:rFonts w:ascii="Tahoma" w:hAnsi="Tahoma" w:cs="Tahoma"/>
          <w:sz w:val="24"/>
          <w:szCs w:val="24"/>
        </w:rPr>
        <w:t>2</w:t>
      </w:r>
      <w:r w:rsidRPr="009F3268">
        <w:rPr>
          <w:rStyle w:val="Balk4Char"/>
          <w:rFonts w:ascii="Tahoma" w:hAnsi="Tahoma" w:cs="Tahoma"/>
          <w:sz w:val="24"/>
          <w:szCs w:val="24"/>
        </w:rPr>
        <w:t>.1.</w:t>
      </w:r>
      <w:r w:rsidRPr="009F3268">
        <w:rPr>
          <w:rFonts w:ascii="Tahoma" w:hAnsi="Tahoma" w:cs="Tahoma"/>
          <w:sz w:val="24"/>
          <w:szCs w:val="24"/>
        </w:rPr>
        <w:t xml:space="preserve"> </w:t>
      </w:r>
      <w:r w:rsidRPr="00A47F2F">
        <w:rPr>
          <w:rFonts w:ascii="Book Antiqua" w:hAnsi="Book Antiqua"/>
          <w:sz w:val="24"/>
          <w:szCs w:val="24"/>
        </w:rPr>
        <w:t xml:space="preserve"> </w:t>
      </w:r>
      <w:r w:rsidRPr="009F3268">
        <w:rPr>
          <w:rFonts w:ascii="Tahoma" w:hAnsi="Tahoma" w:cs="Tahoma"/>
          <w:sz w:val="24"/>
          <w:szCs w:val="24"/>
        </w:rPr>
        <w:t>Öğrenme kazanımlarını takip eden ve velileri de sürece dâhil eden bir yönetim anlayışı ile öğrencilerimizin akademik başarıları ve sosyal faaliyetlere etkin katılımı artırılacaktır.</w:t>
      </w:r>
    </w:p>
    <w:p w:rsidR="004901CE" w:rsidRPr="0062462D" w:rsidRDefault="004901CE" w:rsidP="008A36C0">
      <w:pPr>
        <w:ind w:left="709" w:firstLine="708"/>
        <w:rPr>
          <w:b/>
        </w:rPr>
      </w:pPr>
      <w:r w:rsidRPr="004A36D9">
        <w:t>Öğrencilerimizin akademik anlamda başarılarında artış sağlamak, iletişime ve öğrenmeye açık, özgüven ve sorumluluk sahibi,sosyal sorumluluk bilincinde sağlıklı ve mutlu öğrencilerin yetişmesine imkân sağlamak.</w:t>
      </w:r>
    </w:p>
    <w:p w:rsidR="004901CE" w:rsidRDefault="008664D5" w:rsidP="004901CE">
      <w:r w:rsidRPr="008664D5">
        <w:rPr>
          <w:b/>
          <w:noProof/>
          <w:color w:val="3366FF"/>
        </w:rPr>
        <w:pict>
          <v:shapetype id="_x0000_t202" coordsize="21600,21600" o:spt="202" path="m,l,21600r21600,l21600,xe">
            <v:stroke joinstyle="miter"/>
            <v:path gradientshapeok="t" o:connecttype="rect"/>
          </v:shapetype>
          <v:shape id="_x0000_s1788" type="#_x0000_t202" style="position:absolute;margin-left:-9.35pt;margin-top:4.95pt;width:179.6pt;height:153.9pt;z-index:251660288;mso-wrap-style:none" stroked="f">
            <v:textbox style="mso-next-textbox:#_x0000_s1788;mso-fit-shape-to-text:t">
              <w:txbxContent>
                <w:p w:rsidR="00FF7E1F" w:rsidRPr="0043257F" w:rsidRDefault="00FF7E1F" w:rsidP="004901CE">
                  <w:pPr>
                    <w:autoSpaceDE w:val="0"/>
                    <w:autoSpaceDN w:val="0"/>
                    <w:adjustRightInd w:val="0"/>
                    <w:spacing w:line="360" w:lineRule="auto"/>
                    <w:jc w:val="center"/>
                    <w:rPr>
                      <w:b/>
                      <w:color w:val="339966"/>
                      <w:sz w:val="36"/>
                      <w:szCs w:val="36"/>
                    </w:rPr>
                  </w:pPr>
                </w:p>
              </w:txbxContent>
            </v:textbox>
            <w10:wrap type="square"/>
          </v:shape>
        </w:pict>
      </w:r>
      <w:r w:rsidR="004901CE" w:rsidRPr="00F0184C">
        <w:rPr>
          <w:b/>
          <w:color w:val="3366FF"/>
        </w:rPr>
        <w:t>Hedef</w:t>
      </w:r>
      <w:r w:rsidR="004901CE">
        <w:rPr>
          <w:b/>
          <w:color w:val="3366FF"/>
        </w:rPr>
        <w:t xml:space="preserve"> </w:t>
      </w:r>
      <w:r w:rsidR="00A06E92">
        <w:rPr>
          <w:b/>
          <w:color w:val="3366FF"/>
        </w:rPr>
        <w:t>2</w:t>
      </w:r>
      <w:r w:rsidR="004901CE" w:rsidRPr="00F0184C">
        <w:rPr>
          <w:b/>
          <w:color w:val="3366FF"/>
        </w:rPr>
        <w:t>.1.</w:t>
      </w:r>
      <w:r w:rsidR="004901CE" w:rsidRPr="00F0184C">
        <w:t xml:space="preserve"> </w:t>
      </w:r>
    </w:p>
    <w:p w:rsidR="004901CE" w:rsidRDefault="004901CE" w:rsidP="004901CE">
      <w:r w:rsidRPr="002557A9">
        <w:t>Okulumuzun a</w:t>
      </w:r>
      <w:r>
        <w:t>kademik başarısı oranını plan dö</w:t>
      </w:r>
      <w:r w:rsidR="00031B4D">
        <w:t>nemi sonuna kadar % 1</w:t>
      </w:r>
      <w:r w:rsidR="00A06E92">
        <w:t>0</w:t>
      </w:r>
      <w:r w:rsidR="00031B4D">
        <w:t xml:space="preserve"> arttırmak</w:t>
      </w:r>
    </w:p>
    <w:p w:rsidR="004901CE" w:rsidRPr="002B019C" w:rsidRDefault="004901CE" w:rsidP="004901CE">
      <w:r>
        <w:rPr>
          <w:b/>
          <w:color w:val="3366FF"/>
        </w:rPr>
        <w:t xml:space="preserve">Hedef </w:t>
      </w:r>
      <w:r w:rsidR="00A06E92">
        <w:rPr>
          <w:b/>
          <w:color w:val="3366FF"/>
        </w:rPr>
        <w:t>2</w:t>
      </w:r>
      <w:r>
        <w:rPr>
          <w:b/>
          <w:color w:val="3366FF"/>
        </w:rPr>
        <w:t>.2</w:t>
      </w:r>
      <w:r w:rsidRPr="00F0184C">
        <w:rPr>
          <w:b/>
          <w:color w:val="3366FF"/>
        </w:rPr>
        <w:t>.</w:t>
      </w:r>
      <w:r>
        <w:rPr>
          <w:b/>
          <w:color w:val="3366FF"/>
        </w:rPr>
        <w:t xml:space="preserve"> </w:t>
      </w:r>
    </w:p>
    <w:p w:rsidR="004901CE" w:rsidRDefault="004901CE" w:rsidP="008A36C0">
      <w:pPr>
        <w:spacing w:line="360" w:lineRule="auto"/>
        <w:ind w:left="851"/>
        <w:jc w:val="both"/>
      </w:pPr>
      <w:r w:rsidRPr="002557A9">
        <w:t>Okulda sportif faaliyetler</w:t>
      </w:r>
      <w:r>
        <w:t>in</w:t>
      </w:r>
      <w:r w:rsidRPr="002557A9">
        <w:t xml:space="preserve"> planlanarak,</w:t>
      </w:r>
      <w:r>
        <w:t xml:space="preserve"> 2019 yılında </w:t>
      </w:r>
      <w:r w:rsidR="00A06E92">
        <w:t>5</w:t>
      </w:r>
      <w:r>
        <w:t xml:space="preserve"> sportif faaliyetin </w:t>
      </w:r>
      <w:r w:rsidRPr="002557A9">
        <w:t>düzenlen</w:t>
      </w:r>
      <w:r>
        <w:t xml:space="preserve">mesi ve plan döneminde bu sayının </w:t>
      </w:r>
      <w:r w:rsidR="00A06E92">
        <w:t>10</w:t>
      </w:r>
      <w:r>
        <w:t>’a</w:t>
      </w:r>
      <w:r w:rsidRPr="002557A9">
        <w:t xml:space="preserve"> çıkarılması.</w:t>
      </w:r>
    </w:p>
    <w:p w:rsidR="00C46BF1" w:rsidRPr="004901CE" w:rsidRDefault="008A36C0" w:rsidP="004901CE">
      <w:pPr>
        <w:spacing w:line="360" w:lineRule="auto"/>
        <w:jc w:val="both"/>
      </w:pPr>
      <w:r>
        <w:t xml:space="preserve">              </w:t>
      </w:r>
      <w:r w:rsidR="000837BB">
        <w:rPr>
          <w:noProof/>
          <w:lang w:eastAsia="tr-TR"/>
        </w:rPr>
        <w:drawing>
          <wp:inline distT="0" distB="0" distL="0" distR="0">
            <wp:extent cx="2495550" cy="1247775"/>
            <wp:effectExtent l="19050" t="0" r="0" b="0"/>
            <wp:docPr id="19" name="Resim 19" descr="kitap okuyanla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itap okuyanlar ile ilgili gÃ¶rsel sonucu"/>
                    <pic:cNvPicPr>
                      <a:picLocks noChangeAspect="1" noChangeArrowheads="1"/>
                    </pic:cNvPicPr>
                  </pic:nvPicPr>
                  <pic:blipFill>
                    <a:blip r:embed="rId29"/>
                    <a:srcRect/>
                    <a:stretch>
                      <a:fillRect/>
                    </a:stretch>
                  </pic:blipFill>
                  <pic:spPr bwMode="auto">
                    <a:xfrm>
                      <a:off x="0" y="0"/>
                      <a:ext cx="2495550" cy="1247775"/>
                    </a:xfrm>
                    <a:prstGeom prst="rect">
                      <a:avLst/>
                    </a:prstGeom>
                    <a:noFill/>
                    <a:ln w="9525">
                      <a:noFill/>
                      <a:miter lim="800000"/>
                      <a:headEnd/>
                      <a:tailEnd/>
                    </a:ln>
                  </pic:spPr>
                </pic:pic>
              </a:graphicData>
            </a:graphic>
          </wp:inline>
        </w:drawing>
      </w:r>
    </w:p>
    <w:p w:rsidR="004901CE" w:rsidRDefault="004901CE" w:rsidP="008A36C0">
      <w:pPr>
        <w:ind w:left="851"/>
        <w:jc w:val="both"/>
      </w:pPr>
      <w:r>
        <w:rPr>
          <w:b/>
          <w:color w:val="0070C0"/>
        </w:rPr>
        <w:t xml:space="preserve"> </w:t>
      </w:r>
      <w:r w:rsidRPr="00B51E71">
        <w:rPr>
          <w:b/>
          <w:color w:val="0070C0"/>
        </w:rPr>
        <w:t xml:space="preserve">Hedef </w:t>
      </w:r>
      <w:r w:rsidR="00A06E92">
        <w:rPr>
          <w:b/>
          <w:color w:val="0070C0"/>
        </w:rPr>
        <w:t>2</w:t>
      </w:r>
      <w:r w:rsidRPr="00B51E71">
        <w:rPr>
          <w:b/>
          <w:color w:val="0070C0"/>
        </w:rPr>
        <w:t>.</w:t>
      </w:r>
      <w:r>
        <w:rPr>
          <w:b/>
          <w:color w:val="0070C0"/>
        </w:rPr>
        <w:t>3</w:t>
      </w:r>
      <w:r w:rsidRPr="00B51E71">
        <w:rPr>
          <w:b/>
          <w:color w:val="0070C0"/>
        </w:rPr>
        <w:t>.</w:t>
      </w:r>
      <w:r>
        <w:t xml:space="preserve"> </w:t>
      </w:r>
    </w:p>
    <w:p w:rsidR="00A6348E" w:rsidRPr="00C55ED7" w:rsidRDefault="004901CE" w:rsidP="00C55ED7">
      <w:pPr>
        <w:ind w:left="851"/>
        <w:jc w:val="both"/>
      </w:pPr>
      <w:r w:rsidRPr="002557A9">
        <w:t>Eğitim-öğretim yılı içerisinde öğrencilerimizin ayda okuduğu ortalama kita</w:t>
      </w:r>
      <w:r>
        <w:t>p sayısını her yıl için %10 arttırmak</w:t>
      </w:r>
    </w:p>
    <w:p w:rsidR="004901CE" w:rsidRPr="00E16EE5" w:rsidRDefault="00CD2917" w:rsidP="008A36C0">
      <w:pPr>
        <w:autoSpaceDE w:val="0"/>
        <w:autoSpaceDN w:val="0"/>
        <w:adjustRightInd w:val="0"/>
        <w:ind w:left="851"/>
        <w:rPr>
          <w:color w:val="7030A0"/>
        </w:rPr>
      </w:pPr>
      <w:r>
        <w:rPr>
          <w:b/>
          <w:bCs/>
          <w:color w:val="7030A0"/>
        </w:rPr>
        <w:t>Hedefin mevcut durumu:</w:t>
      </w:r>
      <w:r w:rsidR="004901CE" w:rsidRPr="00E16EE5">
        <w:rPr>
          <w:b/>
          <w:bCs/>
          <w:color w:val="7030A0"/>
        </w:rPr>
        <w:t xml:space="preserve"> </w:t>
      </w:r>
    </w:p>
    <w:p w:rsidR="00FE7309" w:rsidRDefault="004901CE" w:rsidP="00A6348E">
      <w:pPr>
        <w:autoSpaceDE w:val="0"/>
        <w:autoSpaceDN w:val="0"/>
        <w:adjustRightInd w:val="0"/>
        <w:spacing w:after="4"/>
        <w:ind w:left="851"/>
      </w:pPr>
      <w:r>
        <w:rPr>
          <w:rFonts w:ascii="Wingdings" w:hAnsi="Wingdings" w:cs="Wingdings"/>
        </w:rPr>
        <w:t></w:t>
      </w:r>
      <w:r>
        <w:rPr>
          <w:rFonts w:ascii="Wingdings" w:hAnsi="Wingdings" w:cs="Wingdings"/>
        </w:rPr>
        <w:t></w:t>
      </w:r>
      <w:r w:rsidRPr="009D005F">
        <w:rPr>
          <w:rFonts w:ascii="Wingdings" w:hAnsi="Wingdings" w:cs="Wingdings"/>
        </w:rPr>
        <w:t></w:t>
      </w:r>
      <w:r w:rsidRPr="009D005F">
        <w:rPr>
          <w:rFonts w:ascii="Wingdings" w:hAnsi="Wingdings" w:cs="Wingdings"/>
        </w:rPr>
        <w:t></w:t>
      </w:r>
      <w:r>
        <w:t>Okulumuz öğrencilerini</w:t>
      </w:r>
      <w:r w:rsidR="00CD2917">
        <w:t>n  ayda okuduğu kitap sayısı; 2016'da 2, 2017'de</w:t>
      </w:r>
      <w:r>
        <w:t xml:space="preserve"> 3</w:t>
      </w:r>
      <w:r w:rsidR="00CD2917">
        <w:t>, 2018'de  5</w:t>
      </w:r>
      <w:r>
        <w:t xml:space="preserve"> olduğu tespit edilmiştir.</w:t>
      </w:r>
    </w:p>
    <w:p w:rsidR="00C55ED7" w:rsidRPr="00A6348E" w:rsidRDefault="00C55ED7" w:rsidP="00A6348E">
      <w:pPr>
        <w:autoSpaceDE w:val="0"/>
        <w:autoSpaceDN w:val="0"/>
        <w:adjustRightInd w:val="0"/>
        <w:spacing w:after="4"/>
        <w:ind w:left="851"/>
      </w:pPr>
    </w:p>
    <w:p w:rsidR="00FE7309" w:rsidRPr="00A6348E" w:rsidRDefault="00FE7309" w:rsidP="00A6348E">
      <w:pPr>
        <w:ind w:left="851"/>
        <w:rPr>
          <w:b/>
          <w:sz w:val="28"/>
        </w:rPr>
      </w:pPr>
      <w:r w:rsidRPr="002B6FDB">
        <w:rPr>
          <w:b/>
          <w:sz w:val="28"/>
        </w:rPr>
        <w:t>Performans Göstergeleri</w:t>
      </w:r>
    </w:p>
    <w:tbl>
      <w:tblPr>
        <w:tblpPr w:leftFromText="141" w:rightFromText="141" w:vertAnchor="text" w:horzAnchor="margin" w:tblpXSpec="center" w:tblpY="-182"/>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6857"/>
        <w:gridCol w:w="1272"/>
        <w:gridCol w:w="1270"/>
        <w:gridCol w:w="1060"/>
        <w:gridCol w:w="1060"/>
        <w:gridCol w:w="1060"/>
        <w:gridCol w:w="1060"/>
      </w:tblGrid>
      <w:tr w:rsidR="008A36C0" w:rsidRPr="00A47F2F" w:rsidTr="00C23B47">
        <w:trPr>
          <w:trHeight w:val="452"/>
        </w:trPr>
        <w:tc>
          <w:tcPr>
            <w:tcW w:w="1193" w:type="dxa"/>
            <w:vMerge w:val="restart"/>
            <w:shd w:val="clear" w:color="auto" w:fill="8DB3E2"/>
            <w:noWrap/>
            <w:vAlign w:val="center"/>
            <w:hideMark/>
          </w:tcPr>
          <w:p w:rsidR="008A36C0" w:rsidRPr="009F3268" w:rsidRDefault="008A36C0" w:rsidP="00C23B47">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lastRenderedPageBreak/>
              <w:t>No</w:t>
            </w:r>
          </w:p>
        </w:tc>
        <w:tc>
          <w:tcPr>
            <w:tcW w:w="6857" w:type="dxa"/>
            <w:vMerge w:val="restart"/>
            <w:shd w:val="clear" w:color="auto" w:fill="8DB3E2"/>
            <w:vAlign w:val="center"/>
            <w:hideMark/>
          </w:tcPr>
          <w:p w:rsidR="008A36C0" w:rsidRPr="009F3268" w:rsidRDefault="008A36C0" w:rsidP="00C23B47">
            <w:pPr>
              <w:spacing w:after="0" w:line="240" w:lineRule="auto"/>
              <w:rPr>
                <w:rFonts w:ascii="Tahoma" w:hAnsi="Tahoma" w:cs="Tahoma"/>
                <w:b/>
                <w:bCs/>
                <w:color w:val="000000"/>
                <w:sz w:val="20"/>
              </w:rPr>
            </w:pPr>
            <w:r w:rsidRPr="009F3268">
              <w:rPr>
                <w:rFonts w:ascii="Tahoma" w:hAnsi="Tahoma" w:cs="Tahoma"/>
                <w:b/>
                <w:bCs/>
                <w:color w:val="000000"/>
                <w:sz w:val="20"/>
              </w:rPr>
              <w:t>PERFORMANS</w:t>
            </w:r>
          </w:p>
          <w:p w:rsidR="008A36C0" w:rsidRPr="009F3268" w:rsidRDefault="008A36C0" w:rsidP="00C23B47">
            <w:pPr>
              <w:spacing w:after="0" w:line="240" w:lineRule="auto"/>
              <w:rPr>
                <w:rFonts w:ascii="Tahoma" w:hAnsi="Tahoma" w:cs="Tahoma"/>
                <w:b/>
                <w:bCs/>
                <w:color w:val="000000"/>
                <w:sz w:val="20"/>
              </w:rPr>
            </w:pPr>
            <w:r w:rsidRPr="009F3268">
              <w:rPr>
                <w:rFonts w:ascii="Tahoma" w:hAnsi="Tahoma" w:cs="Tahoma"/>
                <w:b/>
                <w:bCs/>
                <w:color w:val="000000"/>
                <w:sz w:val="20"/>
              </w:rPr>
              <w:t>GÖSTERGESİ</w:t>
            </w:r>
          </w:p>
        </w:tc>
        <w:tc>
          <w:tcPr>
            <w:tcW w:w="1272" w:type="dxa"/>
            <w:shd w:val="clear" w:color="auto" w:fill="8DB3E2"/>
            <w:vAlign w:val="center"/>
          </w:tcPr>
          <w:p w:rsidR="008A36C0" w:rsidRPr="00D03E76" w:rsidRDefault="008A36C0" w:rsidP="00C23B47">
            <w:pPr>
              <w:spacing w:after="0" w:line="240" w:lineRule="auto"/>
              <w:rPr>
                <w:rFonts w:ascii="Tahoma" w:hAnsi="Tahoma" w:cs="Tahoma"/>
                <w:b/>
                <w:bCs/>
                <w:color w:val="000000"/>
                <w:sz w:val="16"/>
                <w:szCs w:val="16"/>
              </w:rPr>
            </w:pPr>
            <w:r w:rsidRPr="00D03E76">
              <w:rPr>
                <w:rFonts w:ascii="Tahoma" w:hAnsi="Tahoma" w:cs="Tahoma"/>
                <w:b/>
                <w:bCs/>
                <w:color w:val="000000"/>
                <w:sz w:val="16"/>
                <w:szCs w:val="16"/>
              </w:rPr>
              <w:t>Mevcut</w:t>
            </w:r>
          </w:p>
        </w:tc>
        <w:tc>
          <w:tcPr>
            <w:tcW w:w="5510" w:type="dxa"/>
            <w:gridSpan w:val="5"/>
            <w:shd w:val="clear" w:color="auto" w:fill="8DB3E2"/>
            <w:vAlign w:val="center"/>
          </w:tcPr>
          <w:p w:rsidR="008A36C0" w:rsidRPr="00D03E76" w:rsidRDefault="008A36C0" w:rsidP="00C23B47">
            <w:pPr>
              <w:spacing w:after="0" w:line="240" w:lineRule="auto"/>
              <w:rPr>
                <w:rFonts w:ascii="Tahoma" w:hAnsi="Tahoma" w:cs="Tahoma"/>
                <w:b/>
                <w:bCs/>
                <w:color w:val="000000"/>
                <w:sz w:val="16"/>
                <w:szCs w:val="16"/>
              </w:rPr>
            </w:pPr>
            <w:r w:rsidRPr="00D03E76">
              <w:rPr>
                <w:rFonts w:ascii="Tahoma" w:hAnsi="Tahoma" w:cs="Tahoma"/>
                <w:b/>
                <w:bCs/>
                <w:color w:val="000000"/>
                <w:sz w:val="16"/>
                <w:szCs w:val="16"/>
              </w:rPr>
              <w:t>HEDEF</w:t>
            </w:r>
          </w:p>
        </w:tc>
      </w:tr>
      <w:tr w:rsidR="00FE7309" w:rsidRPr="00A47F2F" w:rsidTr="00C23B47">
        <w:trPr>
          <w:trHeight w:val="331"/>
        </w:trPr>
        <w:tc>
          <w:tcPr>
            <w:tcW w:w="1193" w:type="dxa"/>
            <w:vMerge/>
            <w:shd w:val="clear" w:color="auto" w:fill="8DB3E2"/>
            <w:vAlign w:val="center"/>
            <w:hideMark/>
          </w:tcPr>
          <w:p w:rsidR="008A36C0" w:rsidRPr="009F3268" w:rsidRDefault="008A36C0" w:rsidP="00C23B47">
            <w:pPr>
              <w:spacing w:after="0" w:line="240" w:lineRule="auto"/>
              <w:rPr>
                <w:rFonts w:ascii="Tahoma" w:hAnsi="Tahoma" w:cs="Tahoma"/>
                <w:b/>
                <w:bCs/>
                <w:sz w:val="20"/>
                <w:szCs w:val="20"/>
              </w:rPr>
            </w:pPr>
          </w:p>
        </w:tc>
        <w:tc>
          <w:tcPr>
            <w:tcW w:w="6857" w:type="dxa"/>
            <w:vMerge/>
            <w:shd w:val="clear" w:color="auto" w:fill="8DB3E2"/>
            <w:vAlign w:val="center"/>
            <w:hideMark/>
          </w:tcPr>
          <w:p w:rsidR="008A36C0" w:rsidRPr="009F3268" w:rsidRDefault="008A36C0" w:rsidP="00C23B47">
            <w:pPr>
              <w:spacing w:after="0" w:line="240" w:lineRule="auto"/>
              <w:rPr>
                <w:rFonts w:ascii="Tahoma" w:hAnsi="Tahoma" w:cs="Tahoma"/>
                <w:b/>
                <w:bCs/>
              </w:rPr>
            </w:pPr>
          </w:p>
        </w:tc>
        <w:tc>
          <w:tcPr>
            <w:tcW w:w="1272" w:type="dxa"/>
            <w:shd w:val="clear" w:color="auto" w:fill="8DB3E2"/>
            <w:noWrap/>
            <w:vAlign w:val="center"/>
            <w:hideMark/>
          </w:tcPr>
          <w:p w:rsidR="008A36C0" w:rsidRPr="00D03E76" w:rsidRDefault="008A36C0" w:rsidP="00C23B47">
            <w:pPr>
              <w:spacing w:after="0" w:line="240" w:lineRule="auto"/>
              <w:rPr>
                <w:rFonts w:ascii="Tahoma" w:hAnsi="Tahoma" w:cs="Tahoma"/>
                <w:b/>
                <w:bCs/>
                <w:sz w:val="16"/>
                <w:szCs w:val="16"/>
              </w:rPr>
            </w:pPr>
            <w:r w:rsidRPr="00D03E76">
              <w:rPr>
                <w:rFonts w:ascii="Tahoma" w:hAnsi="Tahoma" w:cs="Tahoma"/>
                <w:b/>
                <w:bCs/>
                <w:sz w:val="16"/>
                <w:szCs w:val="16"/>
              </w:rPr>
              <w:t>2018</w:t>
            </w:r>
          </w:p>
        </w:tc>
        <w:tc>
          <w:tcPr>
            <w:tcW w:w="1270" w:type="dxa"/>
            <w:shd w:val="clear" w:color="auto" w:fill="8DB3E2"/>
            <w:noWrap/>
            <w:vAlign w:val="center"/>
            <w:hideMark/>
          </w:tcPr>
          <w:p w:rsidR="008A36C0" w:rsidRPr="00D03E76" w:rsidRDefault="008A36C0" w:rsidP="00C23B47">
            <w:pPr>
              <w:spacing w:after="0" w:line="240" w:lineRule="auto"/>
              <w:rPr>
                <w:rFonts w:ascii="Tahoma" w:hAnsi="Tahoma" w:cs="Tahoma"/>
                <w:b/>
                <w:bCs/>
                <w:sz w:val="16"/>
                <w:szCs w:val="16"/>
              </w:rPr>
            </w:pPr>
            <w:r w:rsidRPr="00D03E76">
              <w:rPr>
                <w:rFonts w:ascii="Tahoma" w:hAnsi="Tahoma" w:cs="Tahoma"/>
                <w:b/>
                <w:bCs/>
                <w:sz w:val="16"/>
                <w:szCs w:val="16"/>
              </w:rPr>
              <w:t>2019</w:t>
            </w:r>
          </w:p>
        </w:tc>
        <w:tc>
          <w:tcPr>
            <w:tcW w:w="1060" w:type="dxa"/>
            <w:shd w:val="clear" w:color="auto" w:fill="8DB3E2"/>
            <w:vAlign w:val="center"/>
          </w:tcPr>
          <w:p w:rsidR="008A36C0" w:rsidRPr="00D03E76" w:rsidRDefault="008A36C0" w:rsidP="00C23B47">
            <w:pPr>
              <w:spacing w:after="0" w:line="240" w:lineRule="auto"/>
              <w:rPr>
                <w:rFonts w:ascii="Tahoma" w:hAnsi="Tahoma" w:cs="Tahoma"/>
                <w:b/>
                <w:bCs/>
                <w:sz w:val="16"/>
                <w:szCs w:val="16"/>
              </w:rPr>
            </w:pPr>
            <w:r w:rsidRPr="00D03E76">
              <w:rPr>
                <w:rFonts w:ascii="Tahoma" w:hAnsi="Tahoma" w:cs="Tahoma"/>
                <w:b/>
                <w:bCs/>
                <w:sz w:val="16"/>
                <w:szCs w:val="16"/>
              </w:rPr>
              <w:t>2020</w:t>
            </w:r>
          </w:p>
        </w:tc>
        <w:tc>
          <w:tcPr>
            <w:tcW w:w="1060" w:type="dxa"/>
            <w:shd w:val="clear" w:color="auto" w:fill="8DB3E2"/>
            <w:vAlign w:val="center"/>
          </w:tcPr>
          <w:p w:rsidR="008A36C0" w:rsidRPr="00D03E76" w:rsidRDefault="008A36C0" w:rsidP="00C23B47">
            <w:pPr>
              <w:spacing w:after="0" w:line="240" w:lineRule="auto"/>
              <w:rPr>
                <w:rFonts w:ascii="Tahoma" w:hAnsi="Tahoma" w:cs="Tahoma"/>
                <w:b/>
                <w:bCs/>
                <w:sz w:val="16"/>
                <w:szCs w:val="16"/>
              </w:rPr>
            </w:pPr>
            <w:r w:rsidRPr="00D03E76">
              <w:rPr>
                <w:rFonts w:ascii="Tahoma" w:hAnsi="Tahoma" w:cs="Tahoma"/>
                <w:b/>
                <w:bCs/>
                <w:sz w:val="16"/>
                <w:szCs w:val="16"/>
              </w:rPr>
              <w:t>2021</w:t>
            </w:r>
          </w:p>
        </w:tc>
        <w:tc>
          <w:tcPr>
            <w:tcW w:w="1060" w:type="dxa"/>
            <w:shd w:val="clear" w:color="auto" w:fill="8DB3E2"/>
            <w:vAlign w:val="center"/>
          </w:tcPr>
          <w:p w:rsidR="008A36C0" w:rsidRPr="00D03E76" w:rsidRDefault="008A36C0" w:rsidP="00C23B47">
            <w:pPr>
              <w:spacing w:after="0" w:line="240" w:lineRule="auto"/>
              <w:rPr>
                <w:rFonts w:ascii="Tahoma" w:hAnsi="Tahoma" w:cs="Tahoma"/>
                <w:b/>
                <w:bCs/>
                <w:sz w:val="16"/>
                <w:szCs w:val="16"/>
              </w:rPr>
            </w:pPr>
            <w:r w:rsidRPr="00D03E76">
              <w:rPr>
                <w:rFonts w:ascii="Tahoma" w:hAnsi="Tahoma" w:cs="Tahoma"/>
                <w:b/>
                <w:bCs/>
                <w:sz w:val="16"/>
                <w:szCs w:val="16"/>
              </w:rPr>
              <w:t>2022</w:t>
            </w:r>
          </w:p>
        </w:tc>
        <w:tc>
          <w:tcPr>
            <w:tcW w:w="1060" w:type="dxa"/>
            <w:shd w:val="clear" w:color="auto" w:fill="8DB3E2"/>
            <w:vAlign w:val="center"/>
          </w:tcPr>
          <w:p w:rsidR="008A36C0" w:rsidRPr="00D03E76" w:rsidRDefault="008A36C0" w:rsidP="00C23B47">
            <w:pPr>
              <w:spacing w:after="0" w:line="240" w:lineRule="auto"/>
              <w:rPr>
                <w:rFonts w:ascii="Tahoma" w:hAnsi="Tahoma" w:cs="Tahoma"/>
                <w:b/>
                <w:bCs/>
                <w:sz w:val="16"/>
                <w:szCs w:val="16"/>
              </w:rPr>
            </w:pPr>
            <w:r w:rsidRPr="00D03E76">
              <w:rPr>
                <w:rFonts w:ascii="Tahoma" w:hAnsi="Tahoma" w:cs="Tahoma"/>
                <w:b/>
                <w:bCs/>
                <w:sz w:val="16"/>
                <w:szCs w:val="16"/>
              </w:rPr>
              <w:t>2023</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line="240" w:lineRule="auto"/>
              <w:rPr>
                <w:rFonts w:ascii="Tahoma" w:hAnsi="Tahoma" w:cs="Tahoma"/>
                <w:b/>
                <w:bCs/>
                <w:color w:val="000000"/>
                <w:sz w:val="12"/>
                <w:szCs w:val="12"/>
              </w:rPr>
            </w:pPr>
            <w:r w:rsidRPr="00D03E76">
              <w:rPr>
                <w:rFonts w:ascii="Tahoma" w:hAnsi="Tahoma" w:cs="Tahoma"/>
                <w:b/>
                <w:bCs/>
                <w:color w:val="000000"/>
                <w:sz w:val="12"/>
                <w:szCs w:val="12"/>
              </w:rPr>
              <w:t>PG.2.1.1</w:t>
            </w:r>
          </w:p>
        </w:tc>
        <w:tc>
          <w:tcPr>
            <w:tcW w:w="6857" w:type="dxa"/>
            <w:shd w:val="clear" w:color="auto" w:fill="auto"/>
            <w:vAlign w:val="center"/>
          </w:tcPr>
          <w:p w:rsidR="008A36C0" w:rsidRPr="00442CEA" w:rsidRDefault="008A36C0" w:rsidP="00C23B47">
            <w:pPr>
              <w:pStyle w:val="TableParagraph"/>
              <w:rPr>
                <w:rFonts w:ascii="Tahoma" w:hAnsi="Tahoma" w:cs="Tahoma"/>
                <w:b/>
                <w:w w:val="105"/>
                <w:sz w:val="20"/>
                <w:szCs w:val="20"/>
              </w:rPr>
            </w:pPr>
            <w:r w:rsidRPr="00442CEA">
              <w:rPr>
                <w:rFonts w:ascii="Book Antiqua" w:hAnsi="Book Antiqua"/>
                <w:b/>
                <w:szCs w:val="18"/>
              </w:rPr>
              <w:t>Üniversite sınavlarında başarı oranı</w:t>
            </w:r>
          </w:p>
        </w:tc>
        <w:tc>
          <w:tcPr>
            <w:tcW w:w="1272" w:type="dxa"/>
            <w:shd w:val="clear" w:color="auto" w:fill="auto"/>
            <w:noWrap/>
            <w:vAlign w:val="center"/>
          </w:tcPr>
          <w:p w:rsidR="008A36C0" w:rsidRDefault="008A36C0" w:rsidP="00C23B47">
            <w:pPr>
              <w:spacing w:after="0" w:line="240" w:lineRule="auto"/>
            </w:pPr>
            <w:r>
              <w:t>40</w:t>
            </w:r>
          </w:p>
        </w:tc>
        <w:tc>
          <w:tcPr>
            <w:tcW w:w="1270" w:type="dxa"/>
            <w:shd w:val="clear" w:color="auto" w:fill="auto"/>
            <w:noWrap/>
            <w:vAlign w:val="center"/>
          </w:tcPr>
          <w:p w:rsidR="008A36C0" w:rsidRDefault="008A36C0" w:rsidP="00C23B47">
            <w:pPr>
              <w:spacing w:after="0" w:line="240" w:lineRule="auto"/>
            </w:pPr>
            <w:r>
              <w:t>44</w:t>
            </w:r>
          </w:p>
        </w:tc>
        <w:tc>
          <w:tcPr>
            <w:tcW w:w="1060" w:type="dxa"/>
          </w:tcPr>
          <w:p w:rsidR="008A36C0" w:rsidRDefault="008A36C0" w:rsidP="00C23B47">
            <w:pPr>
              <w:spacing w:after="0" w:line="240" w:lineRule="auto"/>
            </w:pPr>
            <w:r>
              <w:t>46</w:t>
            </w:r>
          </w:p>
        </w:tc>
        <w:tc>
          <w:tcPr>
            <w:tcW w:w="1060" w:type="dxa"/>
          </w:tcPr>
          <w:p w:rsidR="008A36C0" w:rsidRDefault="008A36C0" w:rsidP="00C23B47">
            <w:pPr>
              <w:spacing w:after="0" w:line="240" w:lineRule="auto"/>
            </w:pPr>
            <w:r>
              <w:t>48</w:t>
            </w:r>
          </w:p>
        </w:tc>
        <w:tc>
          <w:tcPr>
            <w:tcW w:w="1060" w:type="dxa"/>
          </w:tcPr>
          <w:p w:rsidR="008A36C0" w:rsidRDefault="008A36C0" w:rsidP="00C23B47">
            <w:pPr>
              <w:spacing w:after="0" w:line="240" w:lineRule="auto"/>
            </w:pPr>
            <w:r>
              <w:t>55</w:t>
            </w:r>
          </w:p>
        </w:tc>
        <w:tc>
          <w:tcPr>
            <w:tcW w:w="1060" w:type="dxa"/>
          </w:tcPr>
          <w:p w:rsidR="008A36C0" w:rsidRDefault="008A36C0" w:rsidP="00C23B47">
            <w:pPr>
              <w:spacing w:after="0" w:line="240" w:lineRule="auto"/>
            </w:pPr>
            <w:r>
              <w:t>65</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line="240" w:lineRule="auto"/>
              <w:rPr>
                <w:rFonts w:ascii="Tahoma" w:hAnsi="Tahoma" w:cs="Tahoma"/>
                <w:b/>
                <w:bCs/>
                <w:color w:val="000000"/>
                <w:sz w:val="12"/>
                <w:szCs w:val="12"/>
              </w:rPr>
            </w:pPr>
            <w:r w:rsidRPr="00D03E76">
              <w:rPr>
                <w:rFonts w:ascii="Tahoma" w:hAnsi="Tahoma" w:cs="Tahoma"/>
                <w:b/>
                <w:bCs/>
                <w:color w:val="000000"/>
                <w:sz w:val="12"/>
                <w:szCs w:val="12"/>
              </w:rPr>
              <w:t>PG.2.1.</w:t>
            </w:r>
            <w:r>
              <w:rPr>
                <w:rFonts w:ascii="Tahoma" w:hAnsi="Tahoma" w:cs="Tahoma"/>
                <w:b/>
                <w:bCs/>
                <w:color w:val="000000"/>
                <w:sz w:val="12"/>
                <w:szCs w:val="12"/>
              </w:rPr>
              <w:t>2</w:t>
            </w:r>
          </w:p>
        </w:tc>
        <w:tc>
          <w:tcPr>
            <w:tcW w:w="6857" w:type="dxa"/>
            <w:shd w:val="clear" w:color="auto" w:fill="auto"/>
            <w:vAlign w:val="center"/>
          </w:tcPr>
          <w:p w:rsidR="008A36C0" w:rsidRPr="001A2066" w:rsidRDefault="008A36C0" w:rsidP="00C23B47">
            <w:pPr>
              <w:pStyle w:val="TableParagraph"/>
              <w:rPr>
                <w:rFonts w:ascii="Tahoma" w:hAnsi="Tahoma" w:cs="Tahoma"/>
                <w:sz w:val="20"/>
                <w:szCs w:val="20"/>
              </w:rPr>
            </w:pPr>
            <w:r w:rsidRPr="001A2066">
              <w:rPr>
                <w:rFonts w:ascii="Tahoma" w:hAnsi="Tahoma" w:cs="Tahoma"/>
                <w:b/>
                <w:w w:val="105"/>
                <w:sz w:val="20"/>
                <w:szCs w:val="20"/>
              </w:rPr>
              <w:t>Bir eğitim ve öğretim döneminde bilimsel, kültürel, sanatsal ve sportif alanlarda en az bir faaliyete katılan öğrenci oranı (%)</w:t>
            </w:r>
          </w:p>
        </w:tc>
        <w:tc>
          <w:tcPr>
            <w:tcW w:w="1272" w:type="dxa"/>
            <w:shd w:val="clear" w:color="auto" w:fill="auto"/>
            <w:noWrap/>
            <w:vAlign w:val="center"/>
          </w:tcPr>
          <w:p w:rsidR="008A36C0" w:rsidRPr="003322A4" w:rsidRDefault="008A36C0" w:rsidP="00C23B47">
            <w:pPr>
              <w:spacing w:after="0" w:line="240" w:lineRule="auto"/>
            </w:pPr>
            <w:r>
              <w:t>80</w:t>
            </w:r>
          </w:p>
        </w:tc>
        <w:tc>
          <w:tcPr>
            <w:tcW w:w="1270" w:type="dxa"/>
            <w:shd w:val="clear" w:color="auto" w:fill="auto"/>
            <w:noWrap/>
            <w:vAlign w:val="center"/>
          </w:tcPr>
          <w:p w:rsidR="008A36C0" w:rsidRPr="003322A4" w:rsidRDefault="008A36C0" w:rsidP="00C23B47">
            <w:pPr>
              <w:spacing w:after="0" w:line="240" w:lineRule="auto"/>
            </w:pPr>
            <w:r>
              <w:t>82</w:t>
            </w:r>
          </w:p>
        </w:tc>
        <w:tc>
          <w:tcPr>
            <w:tcW w:w="1060" w:type="dxa"/>
          </w:tcPr>
          <w:p w:rsidR="008A36C0" w:rsidRDefault="008A36C0" w:rsidP="00C23B47">
            <w:pPr>
              <w:spacing w:after="0" w:line="240" w:lineRule="auto"/>
            </w:pPr>
          </w:p>
          <w:p w:rsidR="008A36C0" w:rsidRPr="003322A4" w:rsidRDefault="008A36C0" w:rsidP="00C23B47">
            <w:pPr>
              <w:spacing w:after="0" w:line="240" w:lineRule="auto"/>
            </w:pPr>
            <w:r>
              <w:t>84</w:t>
            </w:r>
          </w:p>
        </w:tc>
        <w:tc>
          <w:tcPr>
            <w:tcW w:w="1060" w:type="dxa"/>
          </w:tcPr>
          <w:p w:rsidR="008A36C0" w:rsidRDefault="008A36C0" w:rsidP="00C23B47">
            <w:pPr>
              <w:spacing w:after="0" w:line="240" w:lineRule="auto"/>
            </w:pPr>
          </w:p>
          <w:p w:rsidR="008A36C0" w:rsidRPr="003322A4" w:rsidRDefault="008A36C0" w:rsidP="00C23B47">
            <w:pPr>
              <w:spacing w:after="0" w:line="240" w:lineRule="auto"/>
            </w:pPr>
            <w:r>
              <w:t>86</w:t>
            </w:r>
          </w:p>
        </w:tc>
        <w:tc>
          <w:tcPr>
            <w:tcW w:w="1060" w:type="dxa"/>
          </w:tcPr>
          <w:p w:rsidR="008A36C0" w:rsidRDefault="008A36C0" w:rsidP="00C23B47">
            <w:pPr>
              <w:spacing w:after="0" w:line="240" w:lineRule="auto"/>
            </w:pPr>
          </w:p>
          <w:p w:rsidR="008A36C0" w:rsidRPr="003322A4" w:rsidRDefault="008A36C0" w:rsidP="00C23B47">
            <w:pPr>
              <w:spacing w:after="0" w:line="240" w:lineRule="auto"/>
            </w:pPr>
            <w:r>
              <w:t>88</w:t>
            </w:r>
          </w:p>
        </w:tc>
        <w:tc>
          <w:tcPr>
            <w:tcW w:w="1060" w:type="dxa"/>
          </w:tcPr>
          <w:p w:rsidR="008A36C0" w:rsidRDefault="008A36C0" w:rsidP="00C23B47">
            <w:pPr>
              <w:spacing w:after="0" w:line="240" w:lineRule="auto"/>
            </w:pPr>
          </w:p>
          <w:p w:rsidR="008A36C0" w:rsidRPr="003322A4" w:rsidRDefault="008A36C0" w:rsidP="00C23B47">
            <w:pPr>
              <w:spacing w:after="0" w:line="240" w:lineRule="auto"/>
            </w:pPr>
            <w:r>
              <w:t>90</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color w:val="000000"/>
                <w:sz w:val="12"/>
                <w:szCs w:val="12"/>
              </w:rPr>
            </w:pPr>
            <w:r w:rsidRPr="00D03E76">
              <w:rPr>
                <w:rFonts w:ascii="Tahoma" w:hAnsi="Tahoma" w:cs="Tahoma"/>
                <w:b/>
                <w:bCs/>
                <w:color w:val="000000"/>
                <w:sz w:val="12"/>
                <w:szCs w:val="12"/>
              </w:rPr>
              <w:t>PG.2.1.</w:t>
            </w:r>
            <w:r>
              <w:rPr>
                <w:rFonts w:ascii="Tahoma" w:hAnsi="Tahoma" w:cs="Tahoma"/>
                <w:b/>
                <w:bCs/>
                <w:color w:val="000000"/>
                <w:sz w:val="12"/>
                <w:szCs w:val="12"/>
              </w:rPr>
              <w:t>3</w:t>
            </w:r>
          </w:p>
        </w:tc>
        <w:tc>
          <w:tcPr>
            <w:tcW w:w="6857" w:type="dxa"/>
            <w:shd w:val="clear" w:color="auto" w:fill="auto"/>
            <w:vAlign w:val="center"/>
          </w:tcPr>
          <w:p w:rsidR="008A36C0" w:rsidRPr="001A2066" w:rsidRDefault="008A36C0" w:rsidP="00C23B47">
            <w:pPr>
              <w:spacing w:after="0" w:line="240" w:lineRule="auto"/>
              <w:rPr>
                <w:rFonts w:ascii="Tahoma" w:hAnsi="Tahoma" w:cs="Tahoma"/>
                <w:sz w:val="20"/>
                <w:szCs w:val="20"/>
              </w:rPr>
            </w:pPr>
            <w:r w:rsidRPr="001A2066">
              <w:rPr>
                <w:rFonts w:ascii="Tahoma" w:hAnsi="Tahoma" w:cs="Tahoma"/>
                <w:b/>
                <w:w w:val="105"/>
                <w:sz w:val="20"/>
                <w:szCs w:val="20"/>
              </w:rPr>
              <w:t>Öğrenci başına okunan kitap sayısı</w:t>
            </w:r>
          </w:p>
        </w:tc>
        <w:tc>
          <w:tcPr>
            <w:tcW w:w="1272" w:type="dxa"/>
            <w:shd w:val="clear" w:color="auto" w:fill="auto"/>
            <w:noWrap/>
            <w:vAlign w:val="center"/>
          </w:tcPr>
          <w:p w:rsidR="008A36C0" w:rsidRPr="003322A4" w:rsidRDefault="008A36C0" w:rsidP="00C23B47">
            <w:pPr>
              <w:spacing w:after="0" w:line="240" w:lineRule="auto"/>
            </w:pPr>
            <w:r>
              <w:t>8</w:t>
            </w:r>
          </w:p>
        </w:tc>
        <w:tc>
          <w:tcPr>
            <w:tcW w:w="1270" w:type="dxa"/>
            <w:shd w:val="clear" w:color="auto" w:fill="auto"/>
            <w:noWrap/>
            <w:vAlign w:val="center"/>
          </w:tcPr>
          <w:p w:rsidR="008A36C0" w:rsidRPr="003322A4" w:rsidRDefault="008A36C0" w:rsidP="00C23B47">
            <w:pPr>
              <w:spacing w:after="0" w:line="240" w:lineRule="auto"/>
            </w:pPr>
            <w:r>
              <w:t>10</w:t>
            </w:r>
          </w:p>
        </w:tc>
        <w:tc>
          <w:tcPr>
            <w:tcW w:w="1060" w:type="dxa"/>
          </w:tcPr>
          <w:p w:rsidR="008A36C0" w:rsidRPr="003322A4" w:rsidRDefault="008A36C0" w:rsidP="00C23B47">
            <w:pPr>
              <w:spacing w:after="0" w:line="240" w:lineRule="auto"/>
            </w:pPr>
            <w:r>
              <w:t>11</w:t>
            </w:r>
          </w:p>
        </w:tc>
        <w:tc>
          <w:tcPr>
            <w:tcW w:w="1060" w:type="dxa"/>
          </w:tcPr>
          <w:p w:rsidR="008A36C0" w:rsidRPr="003322A4" w:rsidRDefault="008A36C0" w:rsidP="00C23B47">
            <w:pPr>
              <w:spacing w:after="0" w:line="240" w:lineRule="auto"/>
            </w:pPr>
            <w:r>
              <w:t>12</w:t>
            </w:r>
          </w:p>
        </w:tc>
        <w:tc>
          <w:tcPr>
            <w:tcW w:w="1060" w:type="dxa"/>
          </w:tcPr>
          <w:p w:rsidR="008A36C0" w:rsidRPr="003322A4" w:rsidRDefault="008A36C0" w:rsidP="00C23B47">
            <w:pPr>
              <w:spacing w:after="0" w:line="240" w:lineRule="auto"/>
            </w:pPr>
            <w:r>
              <w:t>13</w:t>
            </w:r>
          </w:p>
        </w:tc>
        <w:tc>
          <w:tcPr>
            <w:tcW w:w="1060" w:type="dxa"/>
          </w:tcPr>
          <w:p w:rsidR="008A36C0" w:rsidRPr="003322A4" w:rsidRDefault="008A36C0" w:rsidP="00C23B47">
            <w:pPr>
              <w:spacing w:after="0" w:line="240" w:lineRule="auto"/>
            </w:pPr>
            <w:r>
              <w:t>15</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w:t>
            </w:r>
            <w:r>
              <w:rPr>
                <w:rFonts w:ascii="Tahoma" w:hAnsi="Tahoma" w:cs="Tahoma"/>
                <w:b/>
                <w:bCs/>
                <w:color w:val="000000"/>
                <w:sz w:val="12"/>
                <w:szCs w:val="12"/>
              </w:rPr>
              <w:t>4</w:t>
            </w:r>
          </w:p>
        </w:tc>
        <w:tc>
          <w:tcPr>
            <w:tcW w:w="6857" w:type="dxa"/>
            <w:shd w:val="clear" w:color="auto" w:fill="auto"/>
            <w:vAlign w:val="center"/>
          </w:tcPr>
          <w:p w:rsidR="008A36C0" w:rsidRPr="001A2066" w:rsidRDefault="008A36C0" w:rsidP="00C23B47">
            <w:pPr>
              <w:pStyle w:val="TableParagraph"/>
              <w:rPr>
                <w:rFonts w:ascii="Tahoma" w:hAnsi="Tahoma" w:cs="Tahoma"/>
                <w:b/>
                <w:color w:val="FF0000"/>
                <w:w w:val="105"/>
                <w:sz w:val="20"/>
                <w:szCs w:val="20"/>
              </w:rPr>
            </w:pPr>
            <w:r w:rsidRPr="001A2066">
              <w:rPr>
                <w:rFonts w:ascii="Tahoma" w:hAnsi="Tahoma" w:cs="Tahoma"/>
                <w:b/>
                <w:w w:val="105"/>
                <w:sz w:val="20"/>
                <w:szCs w:val="20"/>
              </w:rPr>
              <w:t>Toplumsal sorumluluk ve gönüllülük programlarına  katılan öğrenci oranı (%)</w:t>
            </w:r>
          </w:p>
        </w:tc>
        <w:tc>
          <w:tcPr>
            <w:tcW w:w="1272" w:type="dxa"/>
            <w:shd w:val="clear" w:color="auto" w:fill="auto"/>
            <w:noWrap/>
            <w:vAlign w:val="center"/>
          </w:tcPr>
          <w:p w:rsidR="008A36C0" w:rsidRPr="003322A4" w:rsidRDefault="008A36C0" w:rsidP="00C23B47">
            <w:pPr>
              <w:spacing w:after="0" w:line="240" w:lineRule="auto"/>
            </w:pPr>
            <w:r>
              <w:t>30</w:t>
            </w:r>
          </w:p>
        </w:tc>
        <w:tc>
          <w:tcPr>
            <w:tcW w:w="1270" w:type="dxa"/>
            <w:shd w:val="clear" w:color="auto" w:fill="auto"/>
            <w:noWrap/>
            <w:vAlign w:val="center"/>
          </w:tcPr>
          <w:p w:rsidR="008A36C0" w:rsidRPr="003322A4" w:rsidRDefault="008A36C0" w:rsidP="00C23B47">
            <w:pPr>
              <w:spacing w:after="0" w:line="240" w:lineRule="auto"/>
            </w:pPr>
            <w:r>
              <w:t>40</w:t>
            </w:r>
          </w:p>
        </w:tc>
        <w:tc>
          <w:tcPr>
            <w:tcW w:w="1060" w:type="dxa"/>
          </w:tcPr>
          <w:p w:rsidR="008A36C0" w:rsidRPr="003322A4" w:rsidRDefault="008A36C0" w:rsidP="00C23B47">
            <w:pPr>
              <w:spacing w:after="0" w:line="240" w:lineRule="auto"/>
            </w:pPr>
            <w:r>
              <w:t>45</w:t>
            </w:r>
          </w:p>
        </w:tc>
        <w:tc>
          <w:tcPr>
            <w:tcW w:w="1060" w:type="dxa"/>
          </w:tcPr>
          <w:p w:rsidR="008A36C0" w:rsidRPr="003322A4" w:rsidRDefault="008A36C0" w:rsidP="00C23B47">
            <w:pPr>
              <w:spacing w:after="0" w:line="240" w:lineRule="auto"/>
            </w:pPr>
            <w:r>
              <w:t>50</w:t>
            </w:r>
          </w:p>
        </w:tc>
        <w:tc>
          <w:tcPr>
            <w:tcW w:w="1060" w:type="dxa"/>
          </w:tcPr>
          <w:p w:rsidR="008A36C0" w:rsidRPr="003322A4" w:rsidRDefault="008A36C0" w:rsidP="00C23B47">
            <w:pPr>
              <w:spacing w:after="0" w:line="240" w:lineRule="auto"/>
            </w:pPr>
            <w:r>
              <w:t>55</w:t>
            </w:r>
          </w:p>
        </w:tc>
        <w:tc>
          <w:tcPr>
            <w:tcW w:w="1060" w:type="dxa"/>
          </w:tcPr>
          <w:p w:rsidR="008A36C0" w:rsidRPr="003322A4" w:rsidRDefault="008A36C0" w:rsidP="00C23B47">
            <w:pPr>
              <w:spacing w:after="0" w:line="240" w:lineRule="auto"/>
            </w:pPr>
            <w:r>
              <w:t>60</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color w:val="000000"/>
                <w:sz w:val="12"/>
                <w:szCs w:val="12"/>
              </w:rPr>
            </w:pPr>
            <w:r w:rsidRPr="00D03E76">
              <w:rPr>
                <w:rFonts w:ascii="Tahoma" w:hAnsi="Tahoma" w:cs="Tahoma"/>
                <w:b/>
                <w:bCs/>
                <w:color w:val="000000"/>
                <w:sz w:val="12"/>
                <w:szCs w:val="12"/>
              </w:rPr>
              <w:t>PG.2.1.</w:t>
            </w:r>
            <w:r>
              <w:rPr>
                <w:rFonts w:ascii="Tahoma" w:hAnsi="Tahoma" w:cs="Tahoma"/>
                <w:b/>
                <w:bCs/>
                <w:color w:val="000000"/>
                <w:sz w:val="12"/>
                <w:szCs w:val="12"/>
              </w:rPr>
              <w:t>5</w:t>
            </w:r>
          </w:p>
        </w:tc>
        <w:tc>
          <w:tcPr>
            <w:tcW w:w="6857" w:type="dxa"/>
            <w:shd w:val="clear" w:color="auto" w:fill="auto"/>
            <w:vAlign w:val="center"/>
          </w:tcPr>
          <w:p w:rsidR="008A36C0" w:rsidRPr="009F3268" w:rsidRDefault="008A36C0" w:rsidP="00C23B47">
            <w:pPr>
              <w:spacing w:after="0" w:line="240" w:lineRule="auto"/>
              <w:rPr>
                <w:rFonts w:ascii="Tahoma" w:hAnsi="Tahoma" w:cs="Tahoma"/>
                <w:b/>
                <w:color w:val="000000"/>
                <w:w w:val="105"/>
                <w:sz w:val="20"/>
                <w:szCs w:val="20"/>
              </w:rPr>
            </w:pPr>
            <w:r w:rsidRPr="009F3268">
              <w:rPr>
                <w:rFonts w:ascii="Tahoma" w:hAnsi="Tahoma" w:cs="Tahoma"/>
                <w:b/>
                <w:color w:val="000000"/>
                <w:w w:val="105"/>
                <w:sz w:val="20"/>
                <w:szCs w:val="20"/>
              </w:rPr>
              <w:t>Yabancı dil dersi yılsonu puan ortalaması</w:t>
            </w:r>
          </w:p>
        </w:tc>
        <w:tc>
          <w:tcPr>
            <w:tcW w:w="1272" w:type="dxa"/>
            <w:shd w:val="clear" w:color="auto" w:fill="auto"/>
            <w:noWrap/>
            <w:vAlign w:val="center"/>
          </w:tcPr>
          <w:p w:rsidR="008A36C0" w:rsidRPr="003322A4" w:rsidRDefault="008A36C0" w:rsidP="00C23B47">
            <w:pPr>
              <w:spacing w:after="0" w:line="240" w:lineRule="auto"/>
            </w:pPr>
            <w:r>
              <w:t>70</w:t>
            </w:r>
          </w:p>
        </w:tc>
        <w:tc>
          <w:tcPr>
            <w:tcW w:w="1270" w:type="dxa"/>
            <w:shd w:val="clear" w:color="auto" w:fill="auto"/>
            <w:noWrap/>
            <w:vAlign w:val="center"/>
          </w:tcPr>
          <w:p w:rsidR="008A36C0" w:rsidRPr="003322A4" w:rsidRDefault="008A36C0" w:rsidP="00C23B47">
            <w:pPr>
              <w:spacing w:after="0" w:line="240" w:lineRule="auto"/>
            </w:pPr>
            <w:r>
              <w:t>75</w:t>
            </w:r>
          </w:p>
        </w:tc>
        <w:tc>
          <w:tcPr>
            <w:tcW w:w="1060" w:type="dxa"/>
          </w:tcPr>
          <w:p w:rsidR="008A36C0" w:rsidRPr="003322A4" w:rsidRDefault="008A36C0" w:rsidP="00C23B47">
            <w:pPr>
              <w:spacing w:after="0" w:line="240" w:lineRule="auto"/>
            </w:pPr>
            <w:r>
              <w:t>78</w:t>
            </w:r>
          </w:p>
        </w:tc>
        <w:tc>
          <w:tcPr>
            <w:tcW w:w="1060" w:type="dxa"/>
          </w:tcPr>
          <w:p w:rsidR="008A36C0" w:rsidRPr="003322A4" w:rsidRDefault="008A36C0" w:rsidP="00C23B47">
            <w:pPr>
              <w:spacing w:after="0" w:line="240" w:lineRule="auto"/>
            </w:pPr>
            <w:r>
              <w:t>79</w:t>
            </w:r>
          </w:p>
        </w:tc>
        <w:tc>
          <w:tcPr>
            <w:tcW w:w="1060" w:type="dxa"/>
          </w:tcPr>
          <w:p w:rsidR="008A36C0" w:rsidRPr="003322A4" w:rsidRDefault="008A36C0" w:rsidP="00C23B47">
            <w:pPr>
              <w:spacing w:after="0" w:line="240" w:lineRule="auto"/>
            </w:pPr>
            <w:r>
              <w:t>80</w:t>
            </w:r>
          </w:p>
        </w:tc>
        <w:tc>
          <w:tcPr>
            <w:tcW w:w="1060" w:type="dxa"/>
          </w:tcPr>
          <w:p w:rsidR="008A36C0" w:rsidRPr="003322A4" w:rsidRDefault="008A36C0" w:rsidP="00C23B47">
            <w:pPr>
              <w:spacing w:after="0" w:line="240" w:lineRule="auto"/>
            </w:pPr>
            <w:r>
              <w:t>81</w:t>
            </w:r>
          </w:p>
        </w:tc>
      </w:tr>
      <w:tr w:rsidR="00FE7309" w:rsidRPr="00A47F2F" w:rsidTr="00C23B47">
        <w:trPr>
          <w:trHeight w:val="419"/>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w:t>
            </w:r>
            <w:r>
              <w:rPr>
                <w:rFonts w:ascii="Tahoma" w:hAnsi="Tahoma" w:cs="Tahoma"/>
                <w:b/>
                <w:bCs/>
                <w:color w:val="000000"/>
                <w:sz w:val="12"/>
                <w:szCs w:val="12"/>
              </w:rPr>
              <w:t>6</w:t>
            </w:r>
          </w:p>
        </w:tc>
        <w:tc>
          <w:tcPr>
            <w:tcW w:w="6857" w:type="dxa"/>
            <w:shd w:val="clear" w:color="auto" w:fill="auto"/>
            <w:vAlign w:val="center"/>
          </w:tcPr>
          <w:p w:rsidR="008A36C0" w:rsidRPr="009F3268" w:rsidRDefault="008A36C0" w:rsidP="00C23B47">
            <w:pPr>
              <w:spacing w:after="0" w:line="240" w:lineRule="auto"/>
              <w:rPr>
                <w:rFonts w:ascii="Tahoma" w:hAnsi="Tahoma" w:cs="Tahoma"/>
                <w:b/>
                <w:color w:val="FF0000"/>
                <w:w w:val="105"/>
                <w:sz w:val="20"/>
                <w:szCs w:val="20"/>
              </w:rPr>
            </w:pPr>
            <w:r w:rsidRPr="009F3268">
              <w:rPr>
                <w:rFonts w:ascii="Tahoma" w:hAnsi="Tahoma" w:cs="Tahoma"/>
                <w:b/>
                <w:w w:val="105"/>
                <w:sz w:val="20"/>
                <w:szCs w:val="20"/>
              </w:rPr>
              <w:t>EBA Ders Portali öğrenci kayıt oranı (%)</w:t>
            </w:r>
          </w:p>
        </w:tc>
        <w:tc>
          <w:tcPr>
            <w:tcW w:w="1272" w:type="dxa"/>
            <w:shd w:val="clear" w:color="auto" w:fill="auto"/>
            <w:noWrap/>
            <w:vAlign w:val="center"/>
          </w:tcPr>
          <w:p w:rsidR="008A36C0" w:rsidRPr="003322A4" w:rsidRDefault="008A36C0" w:rsidP="00C23B47">
            <w:pPr>
              <w:spacing w:after="0" w:line="240" w:lineRule="auto"/>
            </w:pPr>
            <w:r>
              <w:t>100</w:t>
            </w:r>
          </w:p>
        </w:tc>
        <w:tc>
          <w:tcPr>
            <w:tcW w:w="1270" w:type="dxa"/>
            <w:shd w:val="clear" w:color="auto" w:fill="auto"/>
            <w:noWrap/>
            <w:vAlign w:val="center"/>
          </w:tcPr>
          <w:p w:rsidR="008A36C0" w:rsidRPr="003322A4" w:rsidRDefault="008A36C0" w:rsidP="00C23B47">
            <w:pPr>
              <w:spacing w:after="0" w:line="240" w:lineRule="auto"/>
            </w:pPr>
            <w:r>
              <w:t>100</w:t>
            </w:r>
          </w:p>
        </w:tc>
        <w:tc>
          <w:tcPr>
            <w:tcW w:w="1060" w:type="dxa"/>
          </w:tcPr>
          <w:p w:rsidR="008A36C0" w:rsidRPr="003322A4" w:rsidRDefault="008A36C0" w:rsidP="00C23B47">
            <w:pPr>
              <w:spacing w:after="0" w:line="240" w:lineRule="auto"/>
            </w:pPr>
            <w:r>
              <w:t>100</w:t>
            </w:r>
          </w:p>
        </w:tc>
        <w:tc>
          <w:tcPr>
            <w:tcW w:w="1060" w:type="dxa"/>
          </w:tcPr>
          <w:p w:rsidR="008A36C0" w:rsidRPr="003322A4" w:rsidRDefault="008A36C0" w:rsidP="00C23B47">
            <w:pPr>
              <w:spacing w:after="0" w:line="240" w:lineRule="auto"/>
            </w:pPr>
            <w:r>
              <w:t>100</w:t>
            </w:r>
          </w:p>
        </w:tc>
        <w:tc>
          <w:tcPr>
            <w:tcW w:w="1060" w:type="dxa"/>
          </w:tcPr>
          <w:p w:rsidR="008A36C0" w:rsidRPr="003322A4" w:rsidRDefault="008A36C0" w:rsidP="00C23B47">
            <w:pPr>
              <w:spacing w:after="0" w:line="240" w:lineRule="auto"/>
            </w:pPr>
            <w:r>
              <w:t>100</w:t>
            </w:r>
          </w:p>
        </w:tc>
        <w:tc>
          <w:tcPr>
            <w:tcW w:w="1060" w:type="dxa"/>
          </w:tcPr>
          <w:p w:rsidR="008A36C0" w:rsidRPr="003322A4" w:rsidRDefault="008A36C0" w:rsidP="00C23B47">
            <w:pPr>
              <w:spacing w:after="0" w:line="240" w:lineRule="auto"/>
            </w:pPr>
            <w:r>
              <w:t>100</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PG.2.1.7</w:t>
            </w:r>
          </w:p>
        </w:tc>
        <w:tc>
          <w:tcPr>
            <w:tcW w:w="6857" w:type="dxa"/>
            <w:shd w:val="clear" w:color="auto" w:fill="auto"/>
            <w:vAlign w:val="center"/>
          </w:tcPr>
          <w:p w:rsidR="008A36C0" w:rsidRPr="009F3268" w:rsidRDefault="008A36C0" w:rsidP="00C23B47">
            <w:pPr>
              <w:spacing w:after="0" w:line="240" w:lineRule="auto"/>
              <w:rPr>
                <w:rFonts w:ascii="Tahoma" w:hAnsi="Tahoma" w:cs="Tahoma"/>
                <w:b/>
                <w:w w:val="105"/>
                <w:sz w:val="20"/>
                <w:szCs w:val="20"/>
              </w:rPr>
            </w:pPr>
            <w:r w:rsidRPr="009F3268">
              <w:rPr>
                <w:rFonts w:ascii="Tahoma" w:hAnsi="Tahoma" w:cs="Tahoma"/>
                <w:b/>
                <w:w w:val="105"/>
                <w:sz w:val="20"/>
                <w:szCs w:val="20"/>
              </w:rPr>
              <w:t>Mesleki eğitimde alanlara/dallara ilişkin yürütülen proje/</w:t>
            </w:r>
            <w:r>
              <w:rPr>
                <w:rFonts w:ascii="Tahoma" w:hAnsi="Tahoma" w:cs="Tahoma"/>
                <w:b/>
                <w:w w:val="105"/>
                <w:sz w:val="20"/>
                <w:szCs w:val="20"/>
              </w:rPr>
              <w:t>seminer</w:t>
            </w:r>
            <w:r w:rsidRPr="009F3268">
              <w:rPr>
                <w:rFonts w:ascii="Tahoma" w:hAnsi="Tahoma" w:cs="Tahoma"/>
                <w:b/>
                <w:w w:val="105"/>
                <w:sz w:val="20"/>
                <w:szCs w:val="20"/>
              </w:rPr>
              <w:t xml:space="preserve"> sayısı</w:t>
            </w:r>
          </w:p>
        </w:tc>
        <w:tc>
          <w:tcPr>
            <w:tcW w:w="1272" w:type="dxa"/>
            <w:shd w:val="clear" w:color="auto" w:fill="auto"/>
            <w:noWrap/>
            <w:vAlign w:val="center"/>
          </w:tcPr>
          <w:p w:rsidR="008A36C0" w:rsidRPr="003322A4" w:rsidRDefault="008A36C0" w:rsidP="00C23B47">
            <w:pPr>
              <w:spacing w:after="0" w:line="240" w:lineRule="auto"/>
            </w:pPr>
            <w:r>
              <w:t>4</w:t>
            </w:r>
          </w:p>
        </w:tc>
        <w:tc>
          <w:tcPr>
            <w:tcW w:w="1270" w:type="dxa"/>
            <w:shd w:val="clear" w:color="auto" w:fill="auto"/>
            <w:noWrap/>
            <w:vAlign w:val="center"/>
          </w:tcPr>
          <w:p w:rsidR="008A36C0" w:rsidRPr="003322A4" w:rsidRDefault="008A36C0" w:rsidP="00C23B47">
            <w:pPr>
              <w:spacing w:after="0" w:line="240" w:lineRule="auto"/>
            </w:pPr>
            <w:r>
              <w:t>5</w:t>
            </w:r>
          </w:p>
        </w:tc>
        <w:tc>
          <w:tcPr>
            <w:tcW w:w="1060" w:type="dxa"/>
          </w:tcPr>
          <w:p w:rsidR="008A36C0" w:rsidRPr="003322A4" w:rsidRDefault="008A36C0" w:rsidP="00C23B47">
            <w:pPr>
              <w:spacing w:after="0" w:line="240" w:lineRule="auto"/>
            </w:pPr>
            <w:r>
              <w:t>6</w:t>
            </w:r>
          </w:p>
        </w:tc>
        <w:tc>
          <w:tcPr>
            <w:tcW w:w="1060" w:type="dxa"/>
          </w:tcPr>
          <w:p w:rsidR="008A36C0" w:rsidRPr="003322A4" w:rsidRDefault="008A36C0" w:rsidP="00C23B47">
            <w:pPr>
              <w:spacing w:after="0" w:line="240" w:lineRule="auto"/>
            </w:pPr>
            <w:r>
              <w:t>7</w:t>
            </w:r>
          </w:p>
        </w:tc>
        <w:tc>
          <w:tcPr>
            <w:tcW w:w="1060" w:type="dxa"/>
          </w:tcPr>
          <w:p w:rsidR="008A36C0" w:rsidRPr="003322A4" w:rsidRDefault="008A36C0" w:rsidP="00C23B47">
            <w:pPr>
              <w:spacing w:after="0" w:line="240" w:lineRule="auto"/>
            </w:pPr>
            <w:r>
              <w:t>8</w:t>
            </w:r>
          </w:p>
        </w:tc>
        <w:tc>
          <w:tcPr>
            <w:tcW w:w="1060" w:type="dxa"/>
          </w:tcPr>
          <w:p w:rsidR="008A36C0" w:rsidRPr="003322A4" w:rsidRDefault="008A36C0" w:rsidP="00C23B47">
            <w:pPr>
              <w:spacing w:after="0" w:line="240" w:lineRule="auto"/>
            </w:pPr>
            <w:r>
              <w:t>9</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PG.2.1.8</w:t>
            </w:r>
          </w:p>
        </w:tc>
        <w:tc>
          <w:tcPr>
            <w:tcW w:w="6857" w:type="dxa"/>
            <w:shd w:val="clear" w:color="auto" w:fill="auto"/>
            <w:vAlign w:val="center"/>
          </w:tcPr>
          <w:p w:rsidR="008A36C0" w:rsidRPr="001A2066" w:rsidRDefault="008A36C0" w:rsidP="00C23B47">
            <w:pPr>
              <w:pStyle w:val="TableParagraph"/>
              <w:rPr>
                <w:rFonts w:ascii="Tahoma" w:hAnsi="Tahoma" w:cs="Tahoma"/>
                <w:b/>
                <w:w w:val="105"/>
                <w:sz w:val="20"/>
                <w:szCs w:val="20"/>
              </w:rPr>
            </w:pPr>
            <w:r w:rsidRPr="001A2066">
              <w:rPr>
                <w:rFonts w:ascii="Tahoma" w:hAnsi="Tahoma" w:cs="Tahoma"/>
                <w:b/>
                <w:w w:val="105"/>
                <w:sz w:val="20"/>
                <w:szCs w:val="20"/>
              </w:rPr>
              <w:t>Herhangi bir dalda milli takım havuzunda yer alan öğrenci sayısı</w:t>
            </w:r>
          </w:p>
        </w:tc>
        <w:tc>
          <w:tcPr>
            <w:tcW w:w="1272" w:type="dxa"/>
            <w:shd w:val="clear" w:color="auto" w:fill="auto"/>
            <w:noWrap/>
            <w:vAlign w:val="center"/>
          </w:tcPr>
          <w:p w:rsidR="008A36C0" w:rsidRPr="003322A4" w:rsidRDefault="008A36C0" w:rsidP="00C23B47">
            <w:pPr>
              <w:spacing w:after="0" w:line="240" w:lineRule="auto"/>
            </w:pPr>
            <w:r>
              <w:t>1</w:t>
            </w:r>
          </w:p>
        </w:tc>
        <w:tc>
          <w:tcPr>
            <w:tcW w:w="1270" w:type="dxa"/>
            <w:shd w:val="clear" w:color="auto" w:fill="auto"/>
            <w:noWrap/>
            <w:vAlign w:val="center"/>
          </w:tcPr>
          <w:p w:rsidR="008A36C0" w:rsidRPr="003322A4" w:rsidRDefault="008A36C0" w:rsidP="00C23B47">
            <w:pPr>
              <w:spacing w:after="0" w:line="240" w:lineRule="auto"/>
            </w:pPr>
            <w:r>
              <w:t>1</w:t>
            </w:r>
          </w:p>
        </w:tc>
        <w:tc>
          <w:tcPr>
            <w:tcW w:w="1060" w:type="dxa"/>
          </w:tcPr>
          <w:p w:rsidR="008A36C0" w:rsidRPr="003322A4" w:rsidRDefault="008A36C0" w:rsidP="00C23B47">
            <w:pPr>
              <w:spacing w:after="0" w:line="240" w:lineRule="auto"/>
            </w:pPr>
            <w:r>
              <w:t>2</w:t>
            </w:r>
          </w:p>
        </w:tc>
        <w:tc>
          <w:tcPr>
            <w:tcW w:w="1060" w:type="dxa"/>
          </w:tcPr>
          <w:p w:rsidR="008A36C0" w:rsidRPr="003322A4" w:rsidRDefault="008A36C0" w:rsidP="00C23B47">
            <w:pPr>
              <w:spacing w:after="0" w:line="240" w:lineRule="auto"/>
            </w:pPr>
            <w:r>
              <w:t>2</w:t>
            </w:r>
          </w:p>
        </w:tc>
        <w:tc>
          <w:tcPr>
            <w:tcW w:w="1060" w:type="dxa"/>
          </w:tcPr>
          <w:p w:rsidR="008A36C0" w:rsidRPr="003322A4" w:rsidRDefault="008A36C0" w:rsidP="00C23B47">
            <w:pPr>
              <w:spacing w:after="0" w:line="240" w:lineRule="auto"/>
            </w:pPr>
            <w:r>
              <w:t>3</w:t>
            </w:r>
          </w:p>
        </w:tc>
        <w:tc>
          <w:tcPr>
            <w:tcW w:w="1060" w:type="dxa"/>
          </w:tcPr>
          <w:p w:rsidR="008A36C0" w:rsidRPr="003322A4" w:rsidRDefault="008A36C0" w:rsidP="00C23B47">
            <w:pPr>
              <w:spacing w:after="0" w:line="240" w:lineRule="auto"/>
            </w:pPr>
            <w:r>
              <w:t>3</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PG.2.1.9</w:t>
            </w:r>
          </w:p>
        </w:tc>
        <w:tc>
          <w:tcPr>
            <w:tcW w:w="6857" w:type="dxa"/>
            <w:shd w:val="clear" w:color="auto" w:fill="auto"/>
            <w:vAlign w:val="center"/>
          </w:tcPr>
          <w:p w:rsidR="008A36C0" w:rsidRPr="001A2066" w:rsidRDefault="008A36C0" w:rsidP="00C23B47">
            <w:pPr>
              <w:pStyle w:val="TableParagraph"/>
              <w:rPr>
                <w:rFonts w:ascii="Tahoma" w:hAnsi="Tahoma" w:cs="Tahoma"/>
                <w:b/>
                <w:w w:val="105"/>
                <w:sz w:val="20"/>
                <w:szCs w:val="20"/>
              </w:rPr>
            </w:pPr>
            <w:r w:rsidRPr="001A2066">
              <w:rPr>
                <w:rFonts w:ascii="Tahoma" w:hAnsi="Tahoma" w:cs="Tahoma"/>
                <w:b/>
                <w:w w:val="105"/>
                <w:sz w:val="20"/>
                <w:szCs w:val="20"/>
              </w:rPr>
              <w:t>Sporcu lisanslı öğrenci sayısı</w:t>
            </w:r>
          </w:p>
        </w:tc>
        <w:tc>
          <w:tcPr>
            <w:tcW w:w="1272" w:type="dxa"/>
            <w:shd w:val="clear" w:color="auto" w:fill="auto"/>
            <w:noWrap/>
            <w:vAlign w:val="center"/>
          </w:tcPr>
          <w:p w:rsidR="008A36C0" w:rsidRPr="003322A4" w:rsidRDefault="008A36C0" w:rsidP="00C23B47">
            <w:pPr>
              <w:spacing w:after="0" w:line="240" w:lineRule="auto"/>
            </w:pPr>
            <w:r>
              <w:t>65</w:t>
            </w:r>
          </w:p>
        </w:tc>
        <w:tc>
          <w:tcPr>
            <w:tcW w:w="1270" w:type="dxa"/>
            <w:shd w:val="clear" w:color="auto" w:fill="auto"/>
            <w:noWrap/>
            <w:vAlign w:val="center"/>
          </w:tcPr>
          <w:p w:rsidR="008A36C0" w:rsidRPr="003322A4" w:rsidRDefault="008A36C0" w:rsidP="00C23B47">
            <w:pPr>
              <w:spacing w:after="0" w:line="240" w:lineRule="auto"/>
            </w:pPr>
            <w:r>
              <w:t>66</w:t>
            </w:r>
          </w:p>
        </w:tc>
        <w:tc>
          <w:tcPr>
            <w:tcW w:w="1060" w:type="dxa"/>
          </w:tcPr>
          <w:p w:rsidR="008A36C0" w:rsidRPr="003322A4" w:rsidRDefault="008A36C0" w:rsidP="00C23B47">
            <w:pPr>
              <w:spacing w:after="0" w:line="240" w:lineRule="auto"/>
            </w:pPr>
            <w:r>
              <w:t>67</w:t>
            </w:r>
          </w:p>
        </w:tc>
        <w:tc>
          <w:tcPr>
            <w:tcW w:w="1060" w:type="dxa"/>
          </w:tcPr>
          <w:p w:rsidR="008A36C0" w:rsidRPr="003322A4" w:rsidRDefault="008A36C0" w:rsidP="00C23B47">
            <w:pPr>
              <w:spacing w:after="0" w:line="240" w:lineRule="auto"/>
            </w:pPr>
            <w:r>
              <w:t>68</w:t>
            </w:r>
          </w:p>
        </w:tc>
        <w:tc>
          <w:tcPr>
            <w:tcW w:w="1060" w:type="dxa"/>
          </w:tcPr>
          <w:p w:rsidR="008A36C0" w:rsidRPr="003322A4" w:rsidRDefault="008A36C0" w:rsidP="00C23B47">
            <w:pPr>
              <w:spacing w:after="0" w:line="240" w:lineRule="auto"/>
            </w:pPr>
            <w:r>
              <w:t>69</w:t>
            </w:r>
          </w:p>
        </w:tc>
        <w:tc>
          <w:tcPr>
            <w:tcW w:w="1060" w:type="dxa"/>
          </w:tcPr>
          <w:p w:rsidR="008A36C0" w:rsidRPr="003322A4" w:rsidRDefault="008A36C0" w:rsidP="00C23B47">
            <w:pPr>
              <w:spacing w:after="0" w:line="240" w:lineRule="auto"/>
            </w:pPr>
            <w:r>
              <w:t>70</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PG.2.1.10</w:t>
            </w:r>
          </w:p>
        </w:tc>
        <w:tc>
          <w:tcPr>
            <w:tcW w:w="6857" w:type="dxa"/>
            <w:shd w:val="clear" w:color="auto" w:fill="auto"/>
            <w:vAlign w:val="center"/>
          </w:tcPr>
          <w:p w:rsidR="008A36C0" w:rsidRPr="001A2066" w:rsidRDefault="008A36C0" w:rsidP="00C23B47">
            <w:pPr>
              <w:pStyle w:val="TableParagraph"/>
              <w:rPr>
                <w:rFonts w:ascii="Tahoma" w:hAnsi="Tahoma" w:cs="Tahoma"/>
                <w:b/>
                <w:w w:val="105"/>
                <w:sz w:val="20"/>
                <w:szCs w:val="20"/>
              </w:rPr>
            </w:pPr>
            <w:r w:rsidRPr="001A2066">
              <w:rPr>
                <w:rFonts w:ascii="Tahoma" w:hAnsi="Tahoma" w:cs="Tahoma"/>
                <w:b/>
                <w:w w:val="110"/>
                <w:sz w:val="20"/>
                <w:szCs w:val="20"/>
              </w:rPr>
              <w:t>Okul</w:t>
            </w:r>
            <w:r w:rsidRPr="001A2066">
              <w:rPr>
                <w:rFonts w:ascii="Tahoma" w:hAnsi="Tahoma" w:cs="Tahoma"/>
                <w:b/>
                <w:spacing w:val="-22"/>
                <w:w w:val="110"/>
                <w:sz w:val="20"/>
                <w:szCs w:val="20"/>
              </w:rPr>
              <w:t xml:space="preserve"> </w:t>
            </w:r>
            <w:r w:rsidRPr="001A2066">
              <w:rPr>
                <w:rFonts w:ascii="Tahoma" w:hAnsi="Tahoma" w:cs="Tahoma"/>
                <w:b/>
                <w:w w:val="110"/>
                <w:sz w:val="20"/>
                <w:szCs w:val="20"/>
              </w:rPr>
              <w:t>ve</w:t>
            </w:r>
            <w:r w:rsidRPr="001A2066">
              <w:rPr>
                <w:rFonts w:ascii="Tahoma" w:hAnsi="Tahoma" w:cs="Tahoma"/>
                <w:b/>
                <w:spacing w:val="-22"/>
                <w:w w:val="110"/>
                <w:sz w:val="20"/>
                <w:szCs w:val="20"/>
              </w:rPr>
              <w:t xml:space="preserve"> </w:t>
            </w:r>
            <w:r w:rsidRPr="001A2066">
              <w:rPr>
                <w:rFonts w:ascii="Tahoma" w:hAnsi="Tahoma" w:cs="Tahoma"/>
                <w:b/>
                <w:w w:val="110"/>
                <w:sz w:val="20"/>
                <w:szCs w:val="20"/>
              </w:rPr>
              <w:t>mahalle spor</w:t>
            </w:r>
            <w:r w:rsidRPr="001A2066">
              <w:rPr>
                <w:rFonts w:ascii="Tahoma" w:hAnsi="Tahoma" w:cs="Tahoma"/>
                <w:b/>
                <w:spacing w:val="-15"/>
                <w:w w:val="110"/>
                <w:sz w:val="20"/>
                <w:szCs w:val="20"/>
              </w:rPr>
              <w:t xml:space="preserve"> </w:t>
            </w:r>
            <w:r w:rsidRPr="001A2066">
              <w:rPr>
                <w:rFonts w:ascii="Tahoma" w:hAnsi="Tahoma" w:cs="Tahoma"/>
                <w:b/>
                <w:w w:val="110"/>
                <w:sz w:val="20"/>
                <w:szCs w:val="20"/>
              </w:rPr>
              <w:t>kulüplerinden</w:t>
            </w:r>
            <w:r w:rsidRPr="001A2066">
              <w:rPr>
                <w:rFonts w:ascii="Tahoma" w:hAnsi="Tahoma" w:cs="Tahoma"/>
                <w:b/>
                <w:spacing w:val="-13"/>
                <w:w w:val="110"/>
                <w:sz w:val="20"/>
                <w:szCs w:val="20"/>
              </w:rPr>
              <w:t xml:space="preserve"> </w:t>
            </w:r>
            <w:r w:rsidRPr="001A2066">
              <w:rPr>
                <w:rFonts w:ascii="Tahoma" w:hAnsi="Tahoma" w:cs="Tahoma"/>
                <w:b/>
                <w:w w:val="110"/>
                <w:sz w:val="20"/>
                <w:szCs w:val="20"/>
              </w:rPr>
              <w:t>yararlanan</w:t>
            </w:r>
            <w:r w:rsidRPr="001A2066">
              <w:rPr>
                <w:rFonts w:ascii="Tahoma" w:hAnsi="Tahoma" w:cs="Tahoma"/>
                <w:b/>
                <w:spacing w:val="-13"/>
                <w:w w:val="110"/>
                <w:sz w:val="20"/>
                <w:szCs w:val="20"/>
              </w:rPr>
              <w:t xml:space="preserve"> </w:t>
            </w:r>
            <w:r w:rsidRPr="001A2066">
              <w:rPr>
                <w:rFonts w:ascii="Tahoma" w:hAnsi="Tahoma" w:cs="Tahoma"/>
                <w:b/>
                <w:w w:val="110"/>
                <w:sz w:val="20"/>
                <w:szCs w:val="20"/>
              </w:rPr>
              <w:t>öğrenci</w:t>
            </w:r>
            <w:r w:rsidRPr="001A2066">
              <w:rPr>
                <w:rFonts w:ascii="Tahoma" w:hAnsi="Tahoma" w:cs="Tahoma"/>
                <w:b/>
                <w:spacing w:val="-12"/>
                <w:w w:val="110"/>
                <w:sz w:val="20"/>
                <w:szCs w:val="20"/>
              </w:rPr>
              <w:t xml:space="preserve"> </w:t>
            </w:r>
            <w:r w:rsidRPr="001A2066">
              <w:rPr>
                <w:rFonts w:ascii="Tahoma" w:hAnsi="Tahoma" w:cs="Tahoma"/>
                <w:b/>
                <w:w w:val="110"/>
                <w:sz w:val="20"/>
                <w:szCs w:val="20"/>
              </w:rPr>
              <w:t>oranı</w:t>
            </w:r>
            <w:r w:rsidRPr="001A2066">
              <w:rPr>
                <w:rFonts w:ascii="Tahoma" w:hAnsi="Tahoma" w:cs="Tahoma"/>
                <w:b/>
                <w:spacing w:val="-14"/>
                <w:w w:val="110"/>
                <w:sz w:val="20"/>
                <w:szCs w:val="20"/>
              </w:rPr>
              <w:t xml:space="preserve"> </w:t>
            </w:r>
            <w:r w:rsidRPr="001A2066">
              <w:rPr>
                <w:rFonts w:ascii="Tahoma" w:hAnsi="Tahoma" w:cs="Tahoma"/>
                <w:b/>
                <w:w w:val="110"/>
                <w:sz w:val="20"/>
                <w:szCs w:val="20"/>
              </w:rPr>
              <w:t>(%)</w:t>
            </w:r>
          </w:p>
        </w:tc>
        <w:tc>
          <w:tcPr>
            <w:tcW w:w="1272" w:type="dxa"/>
            <w:shd w:val="clear" w:color="auto" w:fill="auto"/>
            <w:noWrap/>
            <w:vAlign w:val="center"/>
          </w:tcPr>
          <w:p w:rsidR="008A36C0" w:rsidRPr="003322A4" w:rsidRDefault="008A36C0" w:rsidP="00C23B47">
            <w:pPr>
              <w:spacing w:after="0" w:line="240" w:lineRule="auto"/>
            </w:pPr>
            <w:r>
              <w:t>60</w:t>
            </w:r>
          </w:p>
        </w:tc>
        <w:tc>
          <w:tcPr>
            <w:tcW w:w="1270" w:type="dxa"/>
            <w:shd w:val="clear" w:color="auto" w:fill="auto"/>
            <w:noWrap/>
            <w:vAlign w:val="center"/>
          </w:tcPr>
          <w:p w:rsidR="008A36C0" w:rsidRPr="003322A4" w:rsidRDefault="008A36C0" w:rsidP="00C23B47">
            <w:pPr>
              <w:spacing w:after="0" w:line="240" w:lineRule="auto"/>
            </w:pPr>
            <w:r>
              <w:t>65</w:t>
            </w:r>
          </w:p>
        </w:tc>
        <w:tc>
          <w:tcPr>
            <w:tcW w:w="1060" w:type="dxa"/>
          </w:tcPr>
          <w:p w:rsidR="008A36C0" w:rsidRPr="003322A4" w:rsidRDefault="008A36C0" w:rsidP="00C23B47">
            <w:pPr>
              <w:spacing w:after="0" w:line="240" w:lineRule="auto"/>
            </w:pPr>
            <w:r>
              <w:t>70</w:t>
            </w:r>
          </w:p>
        </w:tc>
        <w:tc>
          <w:tcPr>
            <w:tcW w:w="1060" w:type="dxa"/>
          </w:tcPr>
          <w:p w:rsidR="008A36C0" w:rsidRPr="003322A4" w:rsidRDefault="008A36C0" w:rsidP="00C23B47">
            <w:pPr>
              <w:spacing w:after="0" w:line="240" w:lineRule="auto"/>
            </w:pPr>
            <w:r>
              <w:t>75</w:t>
            </w:r>
          </w:p>
        </w:tc>
        <w:tc>
          <w:tcPr>
            <w:tcW w:w="1060" w:type="dxa"/>
          </w:tcPr>
          <w:p w:rsidR="008A36C0" w:rsidRPr="003322A4" w:rsidRDefault="008A36C0" w:rsidP="00C23B47">
            <w:pPr>
              <w:spacing w:after="0" w:line="240" w:lineRule="auto"/>
            </w:pPr>
            <w:r>
              <w:t>80</w:t>
            </w:r>
          </w:p>
        </w:tc>
        <w:tc>
          <w:tcPr>
            <w:tcW w:w="1060" w:type="dxa"/>
          </w:tcPr>
          <w:p w:rsidR="008A36C0" w:rsidRPr="003322A4" w:rsidRDefault="008A36C0" w:rsidP="00C23B47">
            <w:pPr>
              <w:spacing w:after="0" w:line="240" w:lineRule="auto"/>
            </w:pPr>
            <w:r>
              <w:t>85</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PG.2.1.11</w:t>
            </w:r>
          </w:p>
        </w:tc>
        <w:tc>
          <w:tcPr>
            <w:tcW w:w="6857" w:type="dxa"/>
            <w:shd w:val="clear" w:color="auto" w:fill="auto"/>
            <w:vAlign w:val="center"/>
          </w:tcPr>
          <w:p w:rsidR="008A36C0" w:rsidRPr="001A2066" w:rsidRDefault="008A36C0" w:rsidP="00C23B47">
            <w:pPr>
              <w:pStyle w:val="TableParagraph"/>
              <w:rPr>
                <w:rFonts w:ascii="Tahoma" w:hAnsi="Tahoma" w:cs="Tahoma"/>
                <w:b/>
                <w:w w:val="110"/>
                <w:sz w:val="20"/>
                <w:szCs w:val="20"/>
              </w:rPr>
            </w:pPr>
            <w:r w:rsidRPr="001A2066">
              <w:rPr>
                <w:rFonts w:ascii="Tahoma" w:hAnsi="Tahoma" w:cs="Tahoma"/>
                <w:b/>
                <w:sz w:val="20"/>
                <w:szCs w:val="20"/>
              </w:rPr>
              <w:t>Ulusal ve uluslararası projelere katılan öğrenci oranı (%)</w:t>
            </w:r>
          </w:p>
        </w:tc>
        <w:tc>
          <w:tcPr>
            <w:tcW w:w="1272" w:type="dxa"/>
            <w:shd w:val="clear" w:color="auto" w:fill="auto"/>
            <w:noWrap/>
            <w:vAlign w:val="center"/>
          </w:tcPr>
          <w:p w:rsidR="008A36C0" w:rsidRPr="003322A4" w:rsidRDefault="008A36C0" w:rsidP="00C23B47">
            <w:pPr>
              <w:spacing w:after="0" w:line="240" w:lineRule="auto"/>
            </w:pPr>
            <w:r>
              <w:t>25</w:t>
            </w:r>
          </w:p>
        </w:tc>
        <w:tc>
          <w:tcPr>
            <w:tcW w:w="1270" w:type="dxa"/>
            <w:shd w:val="clear" w:color="auto" w:fill="auto"/>
            <w:noWrap/>
            <w:vAlign w:val="center"/>
          </w:tcPr>
          <w:p w:rsidR="008A36C0" w:rsidRPr="003322A4" w:rsidRDefault="008A36C0" w:rsidP="00C23B47">
            <w:pPr>
              <w:spacing w:after="0" w:line="240" w:lineRule="auto"/>
            </w:pPr>
            <w:r>
              <w:t>30</w:t>
            </w:r>
          </w:p>
        </w:tc>
        <w:tc>
          <w:tcPr>
            <w:tcW w:w="1060" w:type="dxa"/>
          </w:tcPr>
          <w:p w:rsidR="008A36C0" w:rsidRPr="003322A4" w:rsidRDefault="008A36C0" w:rsidP="00C23B47">
            <w:pPr>
              <w:spacing w:after="0" w:line="240" w:lineRule="auto"/>
            </w:pPr>
            <w:r>
              <w:t>31</w:t>
            </w:r>
          </w:p>
        </w:tc>
        <w:tc>
          <w:tcPr>
            <w:tcW w:w="1060" w:type="dxa"/>
          </w:tcPr>
          <w:p w:rsidR="008A36C0" w:rsidRPr="003322A4" w:rsidRDefault="008A36C0" w:rsidP="00C23B47">
            <w:pPr>
              <w:spacing w:after="0" w:line="240" w:lineRule="auto"/>
            </w:pPr>
            <w:r>
              <w:t>32</w:t>
            </w:r>
          </w:p>
        </w:tc>
        <w:tc>
          <w:tcPr>
            <w:tcW w:w="1060" w:type="dxa"/>
          </w:tcPr>
          <w:p w:rsidR="008A36C0" w:rsidRPr="003322A4" w:rsidRDefault="008A36C0" w:rsidP="00C23B47">
            <w:pPr>
              <w:spacing w:after="0" w:line="240" w:lineRule="auto"/>
            </w:pPr>
            <w:r>
              <w:t>33</w:t>
            </w:r>
          </w:p>
        </w:tc>
        <w:tc>
          <w:tcPr>
            <w:tcW w:w="1060" w:type="dxa"/>
          </w:tcPr>
          <w:p w:rsidR="008A36C0" w:rsidRPr="003322A4" w:rsidRDefault="008A36C0" w:rsidP="00C23B47">
            <w:pPr>
              <w:spacing w:after="0" w:line="240" w:lineRule="auto"/>
            </w:pPr>
            <w:r>
              <w:t>35</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PG.2.1.13</w:t>
            </w:r>
          </w:p>
        </w:tc>
        <w:tc>
          <w:tcPr>
            <w:tcW w:w="6857" w:type="dxa"/>
            <w:shd w:val="clear" w:color="auto" w:fill="auto"/>
            <w:vAlign w:val="center"/>
          </w:tcPr>
          <w:p w:rsidR="008A36C0" w:rsidRPr="009F3268" w:rsidRDefault="008A36C0" w:rsidP="00C23B47">
            <w:pPr>
              <w:pStyle w:val="TableParagraph"/>
              <w:rPr>
                <w:rFonts w:ascii="Tahoma" w:hAnsi="Tahoma" w:cs="Tahoma"/>
                <w:b/>
                <w:sz w:val="20"/>
                <w:szCs w:val="20"/>
              </w:rPr>
            </w:pPr>
            <w:r w:rsidRPr="009F3268">
              <w:rPr>
                <w:rFonts w:ascii="Tahoma" w:hAnsi="Tahoma" w:cs="Tahoma"/>
                <w:b/>
                <w:sz w:val="20"/>
                <w:szCs w:val="20"/>
              </w:rPr>
              <w:t>K</w:t>
            </w:r>
            <w:r w:rsidRPr="001A2066">
              <w:rPr>
                <w:rFonts w:ascii="Tahoma" w:hAnsi="Tahoma" w:cs="Tahoma"/>
                <w:b/>
                <w:sz w:val="20"/>
                <w:szCs w:val="20"/>
              </w:rPr>
              <w:t>ütüphaneden faydalanan öğrenci oranı(%)</w:t>
            </w:r>
          </w:p>
        </w:tc>
        <w:tc>
          <w:tcPr>
            <w:tcW w:w="1272" w:type="dxa"/>
            <w:shd w:val="clear" w:color="auto" w:fill="auto"/>
            <w:noWrap/>
            <w:vAlign w:val="center"/>
          </w:tcPr>
          <w:p w:rsidR="008A36C0" w:rsidRPr="003322A4" w:rsidRDefault="008A36C0" w:rsidP="00C23B47">
            <w:pPr>
              <w:spacing w:after="0" w:line="240" w:lineRule="auto"/>
            </w:pPr>
            <w:r>
              <w:t>50</w:t>
            </w:r>
          </w:p>
        </w:tc>
        <w:tc>
          <w:tcPr>
            <w:tcW w:w="1270" w:type="dxa"/>
            <w:shd w:val="clear" w:color="auto" w:fill="auto"/>
            <w:noWrap/>
            <w:vAlign w:val="center"/>
          </w:tcPr>
          <w:p w:rsidR="008A36C0" w:rsidRPr="003322A4" w:rsidRDefault="008A36C0" w:rsidP="00C23B47">
            <w:pPr>
              <w:spacing w:after="0" w:line="240" w:lineRule="auto"/>
            </w:pPr>
            <w:r>
              <w:t>55</w:t>
            </w:r>
          </w:p>
        </w:tc>
        <w:tc>
          <w:tcPr>
            <w:tcW w:w="1060" w:type="dxa"/>
          </w:tcPr>
          <w:p w:rsidR="008A36C0" w:rsidRPr="003322A4" w:rsidRDefault="008A36C0" w:rsidP="00C23B47">
            <w:pPr>
              <w:spacing w:after="0" w:line="240" w:lineRule="auto"/>
            </w:pPr>
            <w:r>
              <w:t>56</w:t>
            </w:r>
          </w:p>
        </w:tc>
        <w:tc>
          <w:tcPr>
            <w:tcW w:w="1060" w:type="dxa"/>
          </w:tcPr>
          <w:p w:rsidR="008A36C0" w:rsidRPr="003322A4" w:rsidRDefault="008A36C0" w:rsidP="00C23B47">
            <w:pPr>
              <w:spacing w:after="0" w:line="240" w:lineRule="auto"/>
            </w:pPr>
            <w:r>
              <w:t>57</w:t>
            </w:r>
          </w:p>
        </w:tc>
        <w:tc>
          <w:tcPr>
            <w:tcW w:w="1060" w:type="dxa"/>
          </w:tcPr>
          <w:p w:rsidR="008A36C0" w:rsidRPr="003322A4" w:rsidRDefault="008A36C0" w:rsidP="00C23B47">
            <w:pPr>
              <w:spacing w:after="0" w:line="240" w:lineRule="auto"/>
            </w:pPr>
            <w:r>
              <w:t>58</w:t>
            </w:r>
          </w:p>
        </w:tc>
        <w:tc>
          <w:tcPr>
            <w:tcW w:w="1060" w:type="dxa"/>
          </w:tcPr>
          <w:p w:rsidR="008A36C0" w:rsidRPr="003322A4" w:rsidRDefault="008A36C0" w:rsidP="00C23B47">
            <w:pPr>
              <w:spacing w:after="0" w:line="240" w:lineRule="auto"/>
            </w:pPr>
            <w:r>
              <w:t>60</w:t>
            </w:r>
          </w:p>
        </w:tc>
      </w:tr>
      <w:tr w:rsidR="00FE7309" w:rsidRPr="00A47F2F" w:rsidTr="00C23B47">
        <w:trPr>
          <w:trHeight w:val="458"/>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PG.2.1.14</w:t>
            </w:r>
          </w:p>
        </w:tc>
        <w:tc>
          <w:tcPr>
            <w:tcW w:w="6857" w:type="dxa"/>
            <w:shd w:val="clear" w:color="auto" w:fill="auto"/>
            <w:vAlign w:val="center"/>
          </w:tcPr>
          <w:p w:rsidR="008A36C0" w:rsidRPr="001A2066" w:rsidRDefault="008A36C0" w:rsidP="00C23B47">
            <w:pPr>
              <w:pStyle w:val="TableParagraph"/>
              <w:rPr>
                <w:rFonts w:ascii="Tahoma" w:hAnsi="Tahoma" w:cs="Tahoma"/>
                <w:b/>
                <w:sz w:val="20"/>
                <w:szCs w:val="20"/>
              </w:rPr>
            </w:pPr>
            <w:r w:rsidRPr="001A2066">
              <w:rPr>
                <w:rFonts w:ascii="Tahoma" w:hAnsi="Tahoma" w:cs="Tahoma"/>
                <w:b/>
                <w:sz w:val="20"/>
                <w:szCs w:val="20"/>
              </w:rPr>
              <w:t>Ortaöğretimde sınıf tekrar oranı (9. Sınıf) (%)</w:t>
            </w:r>
          </w:p>
        </w:tc>
        <w:tc>
          <w:tcPr>
            <w:tcW w:w="1272" w:type="dxa"/>
            <w:shd w:val="clear" w:color="auto" w:fill="auto"/>
            <w:noWrap/>
            <w:vAlign w:val="center"/>
          </w:tcPr>
          <w:p w:rsidR="008A36C0" w:rsidRPr="003322A4" w:rsidRDefault="008A36C0" w:rsidP="00C23B47">
            <w:pPr>
              <w:spacing w:after="0" w:line="240" w:lineRule="auto"/>
            </w:pPr>
            <w:r>
              <w:t>0</w:t>
            </w:r>
          </w:p>
        </w:tc>
        <w:tc>
          <w:tcPr>
            <w:tcW w:w="1270" w:type="dxa"/>
            <w:shd w:val="clear" w:color="auto" w:fill="auto"/>
            <w:noWrap/>
            <w:vAlign w:val="center"/>
          </w:tcPr>
          <w:p w:rsidR="008A36C0" w:rsidRPr="003322A4" w:rsidRDefault="008A36C0" w:rsidP="00C23B47">
            <w:pPr>
              <w:spacing w:after="0" w:line="240" w:lineRule="auto"/>
            </w:pPr>
            <w:r>
              <w:t>0</w:t>
            </w:r>
          </w:p>
        </w:tc>
        <w:tc>
          <w:tcPr>
            <w:tcW w:w="1060" w:type="dxa"/>
          </w:tcPr>
          <w:p w:rsidR="008A36C0" w:rsidRPr="003322A4" w:rsidRDefault="008A36C0" w:rsidP="00C23B47">
            <w:pPr>
              <w:spacing w:after="0" w:line="240" w:lineRule="auto"/>
            </w:pPr>
            <w:r>
              <w:t>0</w:t>
            </w:r>
          </w:p>
        </w:tc>
        <w:tc>
          <w:tcPr>
            <w:tcW w:w="1060" w:type="dxa"/>
          </w:tcPr>
          <w:p w:rsidR="008A36C0" w:rsidRPr="003322A4" w:rsidRDefault="008A36C0" w:rsidP="00C23B47">
            <w:pPr>
              <w:spacing w:after="0" w:line="240" w:lineRule="auto"/>
            </w:pPr>
            <w:r>
              <w:t>0</w:t>
            </w:r>
          </w:p>
        </w:tc>
        <w:tc>
          <w:tcPr>
            <w:tcW w:w="1060" w:type="dxa"/>
          </w:tcPr>
          <w:p w:rsidR="008A36C0" w:rsidRPr="003322A4" w:rsidRDefault="008A36C0" w:rsidP="00C23B47">
            <w:pPr>
              <w:spacing w:after="0" w:line="240" w:lineRule="auto"/>
            </w:pPr>
            <w:r>
              <w:t>0</w:t>
            </w:r>
          </w:p>
        </w:tc>
        <w:tc>
          <w:tcPr>
            <w:tcW w:w="1060" w:type="dxa"/>
          </w:tcPr>
          <w:p w:rsidR="008A36C0" w:rsidRPr="003322A4" w:rsidRDefault="008A36C0" w:rsidP="00C23B47">
            <w:pPr>
              <w:spacing w:after="0" w:line="240" w:lineRule="auto"/>
            </w:pPr>
            <w:r>
              <w:t>0</w:t>
            </w:r>
          </w:p>
        </w:tc>
      </w:tr>
      <w:tr w:rsidR="00FE7309" w:rsidRPr="00A47F2F" w:rsidTr="00C23B47">
        <w:trPr>
          <w:trHeight w:val="590"/>
        </w:trPr>
        <w:tc>
          <w:tcPr>
            <w:tcW w:w="1193" w:type="dxa"/>
            <w:shd w:val="clear" w:color="auto" w:fill="8DB3E2"/>
            <w:vAlign w:val="center"/>
          </w:tcPr>
          <w:p w:rsidR="008A36C0" w:rsidRPr="00D03E76" w:rsidRDefault="008A36C0" w:rsidP="00C23B47">
            <w:pPr>
              <w:spacing w:after="0"/>
              <w:rPr>
                <w:rFonts w:ascii="Tahoma" w:hAnsi="Tahoma" w:cs="Tahoma"/>
                <w:b/>
                <w:bCs/>
                <w:color w:val="000000"/>
                <w:sz w:val="12"/>
                <w:szCs w:val="12"/>
              </w:rPr>
            </w:pPr>
            <w:r w:rsidRPr="00D03E76">
              <w:rPr>
                <w:rFonts w:ascii="Tahoma" w:hAnsi="Tahoma" w:cs="Tahoma"/>
                <w:b/>
                <w:bCs/>
                <w:color w:val="000000"/>
                <w:sz w:val="12"/>
                <w:szCs w:val="12"/>
              </w:rPr>
              <w:t>PG.2.1.15</w:t>
            </w:r>
          </w:p>
        </w:tc>
        <w:tc>
          <w:tcPr>
            <w:tcW w:w="6857" w:type="dxa"/>
            <w:shd w:val="clear" w:color="auto" w:fill="auto"/>
            <w:vAlign w:val="center"/>
          </w:tcPr>
          <w:p w:rsidR="008A36C0" w:rsidRPr="001A2066" w:rsidRDefault="008A36C0" w:rsidP="00C23B47">
            <w:pPr>
              <w:pStyle w:val="TableParagraph"/>
              <w:rPr>
                <w:rFonts w:ascii="Tahoma" w:hAnsi="Tahoma" w:cs="Tahoma"/>
                <w:b/>
                <w:sz w:val="20"/>
                <w:szCs w:val="20"/>
              </w:rPr>
            </w:pPr>
            <w:r w:rsidRPr="001A2066">
              <w:rPr>
                <w:rFonts w:ascii="Tahoma" w:hAnsi="Tahoma" w:cs="Tahoma"/>
                <w:b/>
                <w:sz w:val="20"/>
                <w:szCs w:val="20"/>
              </w:rPr>
              <w:t>Öğretmenlerimiz  tarafından  Eğitim Bilişim Ağı (EBA) sistemine eklenen ders destek materyalleri ve uygulamaların sayısı.</w:t>
            </w:r>
          </w:p>
        </w:tc>
        <w:tc>
          <w:tcPr>
            <w:tcW w:w="1272" w:type="dxa"/>
            <w:shd w:val="clear" w:color="auto" w:fill="auto"/>
            <w:noWrap/>
            <w:vAlign w:val="center"/>
          </w:tcPr>
          <w:p w:rsidR="008A36C0" w:rsidRPr="003322A4" w:rsidRDefault="008A36C0" w:rsidP="00C23B47">
            <w:pPr>
              <w:spacing w:after="0" w:line="240" w:lineRule="auto"/>
            </w:pPr>
            <w:r>
              <w:t>5</w:t>
            </w:r>
          </w:p>
        </w:tc>
        <w:tc>
          <w:tcPr>
            <w:tcW w:w="1270" w:type="dxa"/>
            <w:shd w:val="clear" w:color="auto" w:fill="auto"/>
            <w:noWrap/>
            <w:vAlign w:val="center"/>
          </w:tcPr>
          <w:p w:rsidR="008A36C0" w:rsidRPr="003322A4" w:rsidRDefault="008A36C0" w:rsidP="00C23B47">
            <w:pPr>
              <w:spacing w:after="0" w:line="240" w:lineRule="auto"/>
            </w:pPr>
            <w:r>
              <w:t>7</w:t>
            </w:r>
          </w:p>
        </w:tc>
        <w:tc>
          <w:tcPr>
            <w:tcW w:w="1060" w:type="dxa"/>
          </w:tcPr>
          <w:p w:rsidR="008A36C0" w:rsidRPr="003322A4" w:rsidRDefault="008A36C0" w:rsidP="00C23B47">
            <w:pPr>
              <w:spacing w:after="0" w:line="240" w:lineRule="auto"/>
            </w:pPr>
            <w:r>
              <w:t>10</w:t>
            </w:r>
          </w:p>
        </w:tc>
        <w:tc>
          <w:tcPr>
            <w:tcW w:w="1060" w:type="dxa"/>
          </w:tcPr>
          <w:p w:rsidR="008A36C0" w:rsidRPr="003322A4" w:rsidRDefault="008A36C0" w:rsidP="00C23B47">
            <w:pPr>
              <w:spacing w:after="0" w:line="240" w:lineRule="auto"/>
            </w:pPr>
            <w:r>
              <w:t>14</w:t>
            </w:r>
          </w:p>
        </w:tc>
        <w:tc>
          <w:tcPr>
            <w:tcW w:w="1060" w:type="dxa"/>
          </w:tcPr>
          <w:p w:rsidR="008A36C0" w:rsidRPr="003322A4" w:rsidRDefault="008A36C0" w:rsidP="00C23B47">
            <w:pPr>
              <w:spacing w:after="0" w:line="240" w:lineRule="auto"/>
            </w:pPr>
            <w:r>
              <w:t>15</w:t>
            </w:r>
          </w:p>
        </w:tc>
        <w:tc>
          <w:tcPr>
            <w:tcW w:w="1060" w:type="dxa"/>
          </w:tcPr>
          <w:p w:rsidR="008A36C0" w:rsidRPr="003322A4" w:rsidRDefault="008A36C0" w:rsidP="00C23B47">
            <w:pPr>
              <w:spacing w:after="0" w:line="240" w:lineRule="auto"/>
            </w:pPr>
            <w:r>
              <w:t>20</w:t>
            </w:r>
          </w:p>
        </w:tc>
      </w:tr>
    </w:tbl>
    <w:p w:rsidR="00FE7309" w:rsidRPr="00FE7309" w:rsidRDefault="00FE7309" w:rsidP="00FE7309">
      <w:pPr>
        <w:ind w:left="851"/>
        <w:jc w:val="both"/>
        <w:rPr>
          <w:b/>
          <w:i/>
          <w:color w:val="FF0000"/>
          <w:sz w:val="24"/>
          <w:szCs w:val="24"/>
        </w:rPr>
      </w:pPr>
      <w:r w:rsidRPr="007F0A4A">
        <w:rPr>
          <w:b/>
          <w:sz w:val="28"/>
        </w:rPr>
        <w:lastRenderedPageBreak/>
        <w:t xml:space="preserve">Eylemler </w:t>
      </w:r>
    </w:p>
    <w:tbl>
      <w:tblPr>
        <w:tblpPr w:leftFromText="141" w:rightFromText="141" w:vertAnchor="text" w:horzAnchor="margin" w:tblpXSpec="center" w:tblpY="439"/>
        <w:tblW w:w="4756" w:type="pct"/>
        <w:tblLayout w:type="fixed"/>
        <w:tblCellMar>
          <w:left w:w="70" w:type="dxa"/>
          <w:right w:w="70" w:type="dxa"/>
        </w:tblCellMar>
        <w:tblLook w:val="04A0"/>
      </w:tblPr>
      <w:tblGrid>
        <w:gridCol w:w="1004"/>
        <w:gridCol w:w="6012"/>
        <w:gridCol w:w="4227"/>
        <w:gridCol w:w="3558"/>
      </w:tblGrid>
      <w:tr w:rsidR="00FE7309" w:rsidRPr="00A47F2F" w:rsidTr="00FE7309">
        <w:trPr>
          <w:trHeight w:val="378"/>
          <w:tblHeader/>
        </w:trPr>
        <w:tc>
          <w:tcPr>
            <w:tcW w:w="339"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FE7309" w:rsidRPr="009F3268" w:rsidRDefault="00FE7309" w:rsidP="00FE7309">
            <w:pPr>
              <w:spacing w:after="0" w:line="240" w:lineRule="auto"/>
              <w:jc w:val="center"/>
              <w:rPr>
                <w:rFonts w:ascii="Tahoma" w:hAnsi="Tahoma" w:cs="Tahoma"/>
                <w:b/>
                <w:bCs/>
                <w:color w:val="000000"/>
                <w:szCs w:val="24"/>
              </w:rPr>
            </w:pPr>
            <w:r w:rsidRPr="009F3268">
              <w:rPr>
                <w:rFonts w:ascii="Tahoma" w:hAnsi="Tahoma" w:cs="Tahoma"/>
                <w:b/>
                <w:bCs/>
                <w:color w:val="000000"/>
                <w:szCs w:val="24"/>
              </w:rPr>
              <w:t>No</w:t>
            </w:r>
          </w:p>
        </w:tc>
        <w:tc>
          <w:tcPr>
            <w:tcW w:w="2031" w:type="pct"/>
            <w:tcBorders>
              <w:top w:val="single" w:sz="8" w:space="0" w:color="auto"/>
              <w:left w:val="nil"/>
              <w:bottom w:val="single" w:sz="8" w:space="0" w:color="auto"/>
              <w:right w:val="single" w:sz="8" w:space="0" w:color="auto"/>
            </w:tcBorders>
            <w:shd w:val="clear" w:color="auto" w:fill="8DB3E2"/>
            <w:noWrap/>
            <w:vAlign w:val="center"/>
            <w:hideMark/>
          </w:tcPr>
          <w:p w:rsidR="00FE7309" w:rsidRPr="009F3268" w:rsidRDefault="00FE7309" w:rsidP="00FE7309">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İfadesi</w:t>
            </w:r>
          </w:p>
        </w:tc>
        <w:tc>
          <w:tcPr>
            <w:tcW w:w="1428" w:type="pct"/>
            <w:tcBorders>
              <w:top w:val="single" w:sz="8" w:space="0" w:color="auto"/>
              <w:left w:val="nil"/>
              <w:bottom w:val="single" w:sz="8" w:space="0" w:color="auto"/>
              <w:right w:val="single" w:sz="8" w:space="0" w:color="auto"/>
            </w:tcBorders>
            <w:shd w:val="clear" w:color="auto" w:fill="8DB3E2"/>
            <w:vAlign w:val="center"/>
          </w:tcPr>
          <w:p w:rsidR="00FE7309" w:rsidRPr="009F3268" w:rsidRDefault="00FE7309" w:rsidP="00FE7309">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Sorumlusu</w:t>
            </w:r>
          </w:p>
        </w:tc>
        <w:tc>
          <w:tcPr>
            <w:tcW w:w="1202" w:type="pct"/>
            <w:tcBorders>
              <w:top w:val="single" w:sz="8" w:space="0" w:color="auto"/>
              <w:left w:val="nil"/>
              <w:bottom w:val="single" w:sz="8" w:space="0" w:color="auto"/>
              <w:right w:val="single" w:sz="8" w:space="0" w:color="auto"/>
            </w:tcBorders>
            <w:shd w:val="clear" w:color="auto" w:fill="8DB3E2"/>
            <w:vAlign w:val="center"/>
          </w:tcPr>
          <w:p w:rsidR="00FE7309" w:rsidRPr="009F3268" w:rsidRDefault="00FE7309" w:rsidP="00FE7309">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Tarihi</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hideMark/>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2.1.1</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rsidRPr="002C5F5B">
              <w:rPr>
                <w:rFonts w:ascii="Book Antiqua" w:hAnsi="Book Antiqua"/>
                <w:szCs w:val="19"/>
              </w:rPr>
              <w:t>Üniversite sınavına yönelik deneme düzenlenecek</w:t>
            </w:r>
          </w:p>
        </w:tc>
        <w:tc>
          <w:tcPr>
            <w:tcW w:w="1428" w:type="pct"/>
            <w:tcBorders>
              <w:top w:val="nil"/>
              <w:left w:val="nil"/>
              <w:bottom w:val="single" w:sz="8" w:space="0" w:color="auto"/>
              <w:right w:val="single" w:sz="8" w:space="0" w:color="auto"/>
            </w:tcBorders>
            <w:shd w:val="clear" w:color="auto" w:fill="auto"/>
            <w:vAlign w:val="center"/>
          </w:tcPr>
          <w:p w:rsidR="00FE7309" w:rsidRDefault="00FE7309" w:rsidP="00FE7309">
            <w:pPr>
              <w:pStyle w:val="AralkYok"/>
            </w:pPr>
            <w:r>
              <w:t>Okul idaresi ve tüm öğretmenler</w:t>
            </w:r>
          </w:p>
        </w:tc>
        <w:tc>
          <w:tcPr>
            <w:tcW w:w="1202" w:type="pct"/>
            <w:tcBorders>
              <w:top w:val="nil"/>
              <w:left w:val="nil"/>
              <w:bottom w:val="single" w:sz="8" w:space="0" w:color="auto"/>
              <w:right w:val="single" w:sz="8" w:space="0" w:color="auto"/>
            </w:tcBorders>
            <w:shd w:val="clear" w:color="auto" w:fill="auto"/>
            <w:vAlign w:val="center"/>
          </w:tcPr>
          <w:p w:rsidR="00FE7309" w:rsidRDefault="00FE7309" w:rsidP="00FE7309">
            <w:pPr>
              <w:pStyle w:val="AralkYok"/>
            </w:pPr>
            <w:r>
              <w:t>Eğitim- Öğretim yılı</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hideMark/>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w:t>
            </w:r>
            <w:r>
              <w:rPr>
                <w:rFonts w:ascii="Tahoma" w:hAnsi="Tahoma" w:cs="Tahoma"/>
                <w:b/>
                <w:bCs/>
                <w:color w:val="000000"/>
                <w:sz w:val="16"/>
                <w:szCs w:val="16"/>
              </w:rPr>
              <w:t>2</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rsidRPr="00C95CA6">
              <w:t>Bilimsel ,kültürel ve sportif faaliyetlere öğrenciler teşvik edilecektir.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Okul idaresi ve tüm öğretmenler</w:t>
            </w: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Eğitim- Öğretim yılı</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w:t>
            </w:r>
            <w:r>
              <w:rPr>
                <w:rFonts w:ascii="Tahoma" w:hAnsi="Tahoma" w:cs="Tahoma"/>
                <w:b/>
                <w:bCs/>
                <w:color w:val="000000"/>
                <w:sz w:val="16"/>
                <w:szCs w:val="16"/>
              </w:rPr>
              <w:t>3</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rsidRPr="00C95CA6">
              <w:t>Bahçede kitap okuma etkinliği</w:t>
            </w:r>
            <w:r>
              <w:t xml:space="preserve"> yapılacaktır.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Okul idaresi ve tüm öğretmenler</w:t>
            </w: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Eğitim- Öğretim yılı</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w:t>
            </w:r>
            <w:r>
              <w:rPr>
                <w:rFonts w:ascii="Tahoma" w:hAnsi="Tahoma" w:cs="Tahoma"/>
                <w:b/>
                <w:bCs/>
                <w:color w:val="000000"/>
                <w:sz w:val="16"/>
                <w:szCs w:val="16"/>
              </w:rPr>
              <w:t>4</w:t>
            </w:r>
          </w:p>
        </w:tc>
        <w:tc>
          <w:tcPr>
            <w:tcW w:w="2031"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rPr>
                <w:highlight w:val="green"/>
              </w:rPr>
            </w:pPr>
            <w:r w:rsidRPr="00C95CA6">
              <w:t>Ağaç dikimi</w:t>
            </w:r>
            <w:r>
              <w:t>,yaşlı ziyareti yapılacaktır.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Okul idaresi ve tüm öğretmenler</w:t>
            </w: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Eğitim- Öğretim yılı</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w:t>
            </w:r>
            <w:r>
              <w:rPr>
                <w:rFonts w:ascii="Tahoma" w:hAnsi="Tahoma" w:cs="Tahoma"/>
                <w:b/>
                <w:bCs/>
                <w:color w:val="000000"/>
                <w:sz w:val="16"/>
                <w:szCs w:val="16"/>
              </w:rPr>
              <w:t>5</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Öğrencilerimiz kayıtlıdır.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w:t>
            </w:r>
            <w:r>
              <w:rPr>
                <w:rFonts w:ascii="Tahoma" w:hAnsi="Tahoma" w:cs="Tahoma"/>
                <w:b/>
                <w:bCs/>
                <w:color w:val="000000"/>
                <w:sz w:val="16"/>
                <w:szCs w:val="16"/>
              </w:rPr>
              <w:t>6</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Öğrenciler ve öğretmenler tarafından dijital içerik oluşturulacaktır.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Okul idaresi ve Yabancı dil öğretmeni</w:t>
            </w: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Eğitim – Öğretim Yılı</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2.1.7</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Böyle bir çalışmamız yoktur.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2.1.8</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Öğrencimiz yoktur.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2.1.9</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Öğrenciler sportif faaliyetler konusunda desteklenecektir.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Okul idaresi ve Beden eğitimi öğretmeni</w:t>
            </w: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Eğitim – Öğretim Yılı</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2.1.10</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Öğrenciler sportif faaliyetler konusunda desteklenecektir.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Okul idaresi ve Beden eğitimi öğretmeni</w:t>
            </w: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Eğitim – Öğretim Yılı</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2.1.11</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Öğrenciler sportif faaliyetler konusunda desteklenecektir.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Okul idaresi ve Beden eğitimi öğretmeni</w:t>
            </w: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Eğitim – Öğretim Yılı</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2.1.13</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Kütüphaneye her sene yeni kitapların alımı</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Okul idaresi</w:t>
            </w: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Eğitim – Öğretim Yılı</w:t>
            </w: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2.1.14</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Okulumuzda   sınıf tekrarı yapan Öğrencimiz yoktur.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p>
        </w:tc>
      </w:tr>
      <w:tr w:rsidR="00FE7309" w:rsidRPr="00A47F2F" w:rsidTr="00FE7309">
        <w:trPr>
          <w:trHeight w:val="485"/>
        </w:trPr>
        <w:tc>
          <w:tcPr>
            <w:tcW w:w="339" w:type="pct"/>
            <w:tcBorders>
              <w:top w:val="nil"/>
              <w:left w:val="single" w:sz="8" w:space="0" w:color="auto"/>
              <w:bottom w:val="single" w:sz="8" w:space="0" w:color="auto"/>
              <w:right w:val="single" w:sz="8" w:space="0" w:color="auto"/>
            </w:tcBorders>
            <w:shd w:val="clear" w:color="auto" w:fill="8DB3E2"/>
            <w:noWrap/>
            <w:vAlign w:val="center"/>
          </w:tcPr>
          <w:p w:rsidR="00FE7309" w:rsidRPr="00D03E76" w:rsidRDefault="00FE7309" w:rsidP="00FE7309">
            <w:pPr>
              <w:spacing w:after="0" w:line="240" w:lineRule="auto"/>
              <w:jc w:val="center"/>
              <w:rPr>
                <w:rFonts w:ascii="Tahoma" w:hAnsi="Tahoma" w:cs="Tahoma"/>
                <w:b/>
                <w:bCs/>
                <w:color w:val="000000"/>
                <w:sz w:val="16"/>
                <w:szCs w:val="16"/>
              </w:rPr>
            </w:pPr>
            <w:r w:rsidRPr="00D03E76">
              <w:rPr>
                <w:rFonts w:ascii="Tahoma" w:hAnsi="Tahoma" w:cs="Tahoma"/>
                <w:b/>
                <w:bCs/>
                <w:color w:val="000000"/>
                <w:sz w:val="16"/>
                <w:szCs w:val="16"/>
              </w:rPr>
              <w:t>2.1.15</w:t>
            </w:r>
          </w:p>
        </w:tc>
        <w:tc>
          <w:tcPr>
            <w:tcW w:w="2031" w:type="pct"/>
            <w:tcBorders>
              <w:top w:val="nil"/>
              <w:left w:val="nil"/>
              <w:bottom w:val="single" w:sz="8" w:space="0" w:color="auto"/>
              <w:right w:val="single" w:sz="8" w:space="0" w:color="auto"/>
            </w:tcBorders>
            <w:shd w:val="clear" w:color="auto" w:fill="auto"/>
            <w:vAlign w:val="center"/>
          </w:tcPr>
          <w:p w:rsidR="00FE7309" w:rsidRPr="00C95CA6" w:rsidRDefault="00FE7309" w:rsidP="00FE7309">
            <w:pPr>
              <w:pStyle w:val="AralkYok"/>
            </w:pPr>
            <w:r>
              <w:t>Öğretmenlerimize Eba kullanımı ve materyal paylaşımı konusunda gerekli destek ve yardım sağlanacaktır.</w:t>
            </w:r>
          </w:p>
        </w:tc>
        <w:tc>
          <w:tcPr>
            <w:tcW w:w="1428"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Okul idaresi ve tüm öğretmenler</w:t>
            </w:r>
          </w:p>
        </w:tc>
        <w:tc>
          <w:tcPr>
            <w:tcW w:w="1202" w:type="pct"/>
            <w:tcBorders>
              <w:top w:val="nil"/>
              <w:left w:val="nil"/>
              <w:bottom w:val="single" w:sz="8" w:space="0" w:color="auto"/>
              <w:right w:val="single" w:sz="8" w:space="0" w:color="auto"/>
            </w:tcBorders>
            <w:shd w:val="clear" w:color="auto" w:fill="auto"/>
            <w:vAlign w:val="center"/>
          </w:tcPr>
          <w:p w:rsidR="00FE7309" w:rsidRPr="00A47F2F" w:rsidRDefault="00FE7309" w:rsidP="00FE7309">
            <w:pPr>
              <w:pStyle w:val="AralkYok"/>
            </w:pPr>
            <w:r>
              <w:t>Eğitim – Öğretim Yılı</w:t>
            </w:r>
          </w:p>
        </w:tc>
      </w:tr>
    </w:tbl>
    <w:p w:rsidR="0062462D" w:rsidRDefault="0062462D"/>
    <w:p w:rsidR="00FE7309" w:rsidRPr="00A6348E" w:rsidRDefault="00336AF0" w:rsidP="00A6348E">
      <w:pPr>
        <w:pStyle w:val="Balk3"/>
        <w:ind w:left="851"/>
        <w:rPr>
          <w:rFonts w:ascii="Tahoma" w:hAnsi="Tahoma" w:cs="Tahoma"/>
          <w:b w:val="0"/>
          <w:sz w:val="20"/>
          <w:szCs w:val="20"/>
        </w:rPr>
      </w:pPr>
      <w:r w:rsidRPr="00336AF0">
        <w:rPr>
          <w:rStyle w:val="Balk4Char"/>
          <w:rFonts w:ascii="Tahoma" w:hAnsi="Tahoma" w:cs="Tahoma"/>
          <w:color w:val="FF0000"/>
          <w:sz w:val="24"/>
          <w:szCs w:val="24"/>
        </w:rPr>
        <w:lastRenderedPageBreak/>
        <w:t>Stratejik Hedef 2.2</w:t>
      </w:r>
      <w:r w:rsidRPr="009F3268">
        <w:rPr>
          <w:rStyle w:val="Balk4Char"/>
          <w:rFonts w:ascii="Tahoma" w:hAnsi="Tahoma" w:cs="Tahoma"/>
          <w:sz w:val="24"/>
          <w:szCs w:val="24"/>
        </w:rPr>
        <w:t>.</w:t>
      </w:r>
      <w:r w:rsidRPr="00A47F2F">
        <w:rPr>
          <w:rFonts w:ascii="Book Antiqua" w:hAnsi="Book Antiqua"/>
          <w:sz w:val="24"/>
          <w:szCs w:val="24"/>
        </w:rPr>
        <w:t xml:space="preserve">  </w:t>
      </w:r>
      <w:r w:rsidRPr="00A14C86">
        <w:rPr>
          <w:rFonts w:ascii="Tahoma" w:hAnsi="Tahoma" w:cs="Tahoma"/>
          <w:b w:val="0"/>
          <w:sz w:val="20"/>
          <w:szCs w:val="20"/>
        </w:rPr>
        <w:t xml:space="preserve">Etkin bir rehberlik anlayışıyla, öğrencilerimizi ilgi ve becerileriyle orantılı bir şekilde üst öğrenime veya istihdama hazır hale getiren daha </w:t>
      </w:r>
    </w:p>
    <w:p w:rsidR="00A6348E" w:rsidRDefault="00336AF0" w:rsidP="00A6348E">
      <w:pPr>
        <w:pStyle w:val="Balk3"/>
        <w:spacing w:line="240" w:lineRule="auto"/>
        <w:ind w:left="851"/>
        <w:rPr>
          <w:rFonts w:ascii="Book Antiqua" w:hAnsi="Book Antiqua"/>
          <w:sz w:val="24"/>
          <w:szCs w:val="24"/>
        </w:rPr>
      </w:pPr>
      <w:r w:rsidRPr="00A14C86">
        <w:rPr>
          <w:rFonts w:ascii="Tahoma" w:hAnsi="Tahoma" w:cs="Tahoma"/>
          <w:b w:val="0"/>
          <w:sz w:val="20"/>
          <w:szCs w:val="20"/>
        </w:rPr>
        <w:t>kaliteli bir kurum yapısına geçilecektir.</w:t>
      </w:r>
    </w:p>
    <w:p w:rsidR="00A6348E" w:rsidRPr="00A6348E" w:rsidRDefault="00A6348E" w:rsidP="00A6348E"/>
    <w:p w:rsidR="00A6348E" w:rsidRPr="00336AF0" w:rsidRDefault="00A6348E" w:rsidP="00A6348E">
      <w:pPr>
        <w:ind w:left="851"/>
        <w:rPr>
          <w:rFonts w:ascii="Tahoma" w:hAnsi="Tahoma" w:cs="Tahoma"/>
          <w:b/>
          <w:color w:val="FF0000"/>
          <w:szCs w:val="24"/>
        </w:rPr>
      </w:pPr>
      <w:r w:rsidRPr="00336AF0">
        <w:rPr>
          <w:rFonts w:ascii="Tahoma" w:hAnsi="Tahoma" w:cs="Tahoma"/>
          <w:b/>
          <w:color w:val="FF0000"/>
          <w:szCs w:val="24"/>
        </w:rPr>
        <w:t xml:space="preserve">Performans Göstergeleri   </w:t>
      </w:r>
    </w:p>
    <w:tbl>
      <w:tblPr>
        <w:tblpPr w:leftFromText="141" w:rightFromText="141" w:vertAnchor="text" w:horzAnchor="page" w:tblpX="903" w:tblpY="463"/>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6229"/>
        <w:gridCol w:w="1282"/>
        <w:gridCol w:w="1070"/>
        <w:gridCol w:w="1070"/>
        <w:gridCol w:w="1068"/>
        <w:gridCol w:w="1070"/>
        <w:gridCol w:w="1288"/>
      </w:tblGrid>
      <w:tr w:rsidR="00C55ED7" w:rsidRPr="00A47F2F" w:rsidTr="00C55ED7">
        <w:trPr>
          <w:trHeight w:val="180"/>
        </w:trPr>
        <w:tc>
          <w:tcPr>
            <w:tcW w:w="1417" w:type="dxa"/>
            <w:vMerge w:val="restart"/>
            <w:shd w:val="clear" w:color="auto" w:fill="8DB3E2"/>
            <w:noWrap/>
            <w:vAlign w:val="center"/>
            <w:hideMark/>
          </w:tcPr>
          <w:p w:rsidR="00C55ED7" w:rsidRPr="009F3268" w:rsidRDefault="00C55ED7" w:rsidP="00C55ED7">
            <w:pPr>
              <w:spacing w:after="0" w:line="240" w:lineRule="auto"/>
              <w:rPr>
                <w:rFonts w:ascii="Tahoma" w:hAnsi="Tahoma" w:cs="Tahoma"/>
                <w:b/>
                <w:bCs/>
                <w:color w:val="000000"/>
                <w:szCs w:val="24"/>
              </w:rPr>
            </w:pPr>
            <w:r w:rsidRPr="009F3268">
              <w:rPr>
                <w:rFonts w:ascii="Tahoma" w:hAnsi="Tahoma" w:cs="Tahoma"/>
                <w:b/>
                <w:bCs/>
                <w:color w:val="000000"/>
                <w:szCs w:val="24"/>
              </w:rPr>
              <w:t>No</w:t>
            </w:r>
          </w:p>
        </w:tc>
        <w:tc>
          <w:tcPr>
            <w:tcW w:w="6229" w:type="dxa"/>
            <w:vMerge w:val="restart"/>
            <w:shd w:val="clear" w:color="auto" w:fill="8DB3E2"/>
            <w:vAlign w:val="center"/>
            <w:hideMark/>
          </w:tcPr>
          <w:p w:rsidR="00C55ED7" w:rsidRPr="009F3268" w:rsidRDefault="00C55ED7" w:rsidP="00C55ED7">
            <w:pPr>
              <w:spacing w:after="0" w:line="240" w:lineRule="auto"/>
              <w:rPr>
                <w:rFonts w:ascii="Tahoma" w:hAnsi="Tahoma" w:cs="Tahoma"/>
                <w:b/>
                <w:bCs/>
                <w:color w:val="000000"/>
                <w:szCs w:val="24"/>
              </w:rPr>
            </w:pPr>
            <w:r w:rsidRPr="009F3268">
              <w:rPr>
                <w:rFonts w:ascii="Tahoma" w:hAnsi="Tahoma" w:cs="Tahoma"/>
                <w:b/>
                <w:bCs/>
                <w:color w:val="000000"/>
                <w:szCs w:val="24"/>
              </w:rPr>
              <w:t>PERFORMANS</w:t>
            </w:r>
          </w:p>
          <w:p w:rsidR="00C55ED7" w:rsidRPr="009F3268" w:rsidRDefault="00C55ED7" w:rsidP="00C55ED7">
            <w:pPr>
              <w:spacing w:after="0" w:line="240" w:lineRule="auto"/>
              <w:rPr>
                <w:rFonts w:ascii="Tahoma" w:hAnsi="Tahoma" w:cs="Tahoma"/>
                <w:b/>
                <w:bCs/>
                <w:color w:val="000000"/>
                <w:szCs w:val="24"/>
              </w:rPr>
            </w:pPr>
            <w:r w:rsidRPr="009F3268">
              <w:rPr>
                <w:rFonts w:ascii="Tahoma" w:hAnsi="Tahoma" w:cs="Tahoma"/>
                <w:b/>
                <w:bCs/>
                <w:color w:val="000000"/>
                <w:szCs w:val="24"/>
              </w:rPr>
              <w:t>GÖSTERGESİ</w:t>
            </w:r>
          </w:p>
        </w:tc>
        <w:tc>
          <w:tcPr>
            <w:tcW w:w="1282" w:type="dxa"/>
            <w:shd w:val="clear" w:color="auto" w:fill="8DB3E2"/>
            <w:vAlign w:val="center"/>
          </w:tcPr>
          <w:p w:rsidR="00C55ED7" w:rsidRPr="00563A5A" w:rsidRDefault="00C55ED7" w:rsidP="00C55ED7">
            <w:pPr>
              <w:spacing w:after="0" w:line="240" w:lineRule="auto"/>
              <w:rPr>
                <w:rFonts w:ascii="Tahoma" w:hAnsi="Tahoma" w:cs="Tahoma"/>
                <w:b/>
                <w:bCs/>
                <w:color w:val="000000"/>
                <w:sz w:val="16"/>
                <w:szCs w:val="16"/>
              </w:rPr>
            </w:pPr>
            <w:r w:rsidRPr="00563A5A">
              <w:rPr>
                <w:rFonts w:ascii="Tahoma" w:hAnsi="Tahoma" w:cs="Tahoma"/>
                <w:b/>
                <w:bCs/>
                <w:color w:val="000000"/>
                <w:sz w:val="16"/>
                <w:szCs w:val="16"/>
              </w:rPr>
              <w:t>Mevcut</w:t>
            </w:r>
          </w:p>
        </w:tc>
        <w:tc>
          <w:tcPr>
            <w:tcW w:w="5565" w:type="dxa"/>
            <w:gridSpan w:val="5"/>
            <w:shd w:val="clear" w:color="auto" w:fill="8DB3E2"/>
            <w:vAlign w:val="center"/>
          </w:tcPr>
          <w:p w:rsidR="00C55ED7" w:rsidRPr="00563A5A" w:rsidRDefault="00C55ED7" w:rsidP="00C55ED7">
            <w:pPr>
              <w:spacing w:after="0" w:line="240" w:lineRule="auto"/>
              <w:rPr>
                <w:rFonts w:ascii="Tahoma" w:hAnsi="Tahoma" w:cs="Tahoma"/>
                <w:b/>
                <w:bCs/>
                <w:color w:val="000000"/>
                <w:sz w:val="16"/>
                <w:szCs w:val="16"/>
              </w:rPr>
            </w:pPr>
            <w:r w:rsidRPr="00563A5A">
              <w:rPr>
                <w:rFonts w:ascii="Tahoma" w:hAnsi="Tahoma" w:cs="Tahoma"/>
                <w:b/>
                <w:bCs/>
                <w:color w:val="000000"/>
                <w:sz w:val="16"/>
                <w:szCs w:val="16"/>
              </w:rPr>
              <w:t>HEDEF</w:t>
            </w:r>
          </w:p>
        </w:tc>
      </w:tr>
      <w:tr w:rsidR="00C55ED7" w:rsidRPr="00A47F2F" w:rsidTr="00C55ED7">
        <w:trPr>
          <w:trHeight w:val="134"/>
        </w:trPr>
        <w:tc>
          <w:tcPr>
            <w:tcW w:w="1417" w:type="dxa"/>
            <w:vMerge/>
            <w:shd w:val="clear" w:color="auto" w:fill="8DB3E2"/>
            <w:vAlign w:val="center"/>
            <w:hideMark/>
          </w:tcPr>
          <w:p w:rsidR="00C55ED7" w:rsidRPr="009F3268" w:rsidRDefault="00C55ED7" w:rsidP="00C55ED7">
            <w:pPr>
              <w:spacing w:after="0" w:line="240" w:lineRule="auto"/>
              <w:rPr>
                <w:rFonts w:ascii="Tahoma" w:hAnsi="Tahoma" w:cs="Tahoma"/>
                <w:b/>
                <w:bCs/>
                <w:szCs w:val="24"/>
              </w:rPr>
            </w:pPr>
          </w:p>
        </w:tc>
        <w:tc>
          <w:tcPr>
            <w:tcW w:w="6229" w:type="dxa"/>
            <w:vMerge/>
            <w:shd w:val="clear" w:color="auto" w:fill="8DB3E2"/>
            <w:vAlign w:val="center"/>
            <w:hideMark/>
          </w:tcPr>
          <w:p w:rsidR="00C55ED7" w:rsidRPr="009F3268" w:rsidRDefault="00C55ED7" w:rsidP="00C55ED7">
            <w:pPr>
              <w:spacing w:after="0" w:line="240" w:lineRule="auto"/>
              <w:rPr>
                <w:rFonts w:ascii="Tahoma" w:hAnsi="Tahoma" w:cs="Tahoma"/>
                <w:b/>
                <w:bCs/>
                <w:szCs w:val="24"/>
              </w:rPr>
            </w:pPr>
          </w:p>
        </w:tc>
        <w:tc>
          <w:tcPr>
            <w:tcW w:w="1282" w:type="dxa"/>
            <w:shd w:val="clear" w:color="auto" w:fill="8DB3E2"/>
            <w:noWrap/>
            <w:vAlign w:val="center"/>
            <w:hideMark/>
          </w:tcPr>
          <w:p w:rsidR="00C55ED7" w:rsidRPr="00563A5A" w:rsidRDefault="00C55ED7" w:rsidP="00C55ED7">
            <w:pPr>
              <w:spacing w:after="0" w:line="240" w:lineRule="auto"/>
              <w:rPr>
                <w:rFonts w:ascii="Tahoma" w:hAnsi="Tahoma" w:cs="Tahoma"/>
                <w:b/>
                <w:bCs/>
                <w:sz w:val="16"/>
                <w:szCs w:val="16"/>
              </w:rPr>
            </w:pPr>
            <w:r w:rsidRPr="00563A5A">
              <w:rPr>
                <w:rFonts w:ascii="Tahoma" w:hAnsi="Tahoma" w:cs="Tahoma"/>
                <w:b/>
                <w:bCs/>
                <w:sz w:val="16"/>
                <w:szCs w:val="16"/>
              </w:rPr>
              <w:t>2018</w:t>
            </w:r>
          </w:p>
        </w:tc>
        <w:tc>
          <w:tcPr>
            <w:tcW w:w="1070" w:type="dxa"/>
            <w:shd w:val="clear" w:color="auto" w:fill="8DB3E2"/>
            <w:noWrap/>
            <w:vAlign w:val="center"/>
            <w:hideMark/>
          </w:tcPr>
          <w:p w:rsidR="00C55ED7" w:rsidRPr="00563A5A" w:rsidRDefault="00C55ED7" w:rsidP="00C55ED7">
            <w:pPr>
              <w:spacing w:after="0" w:line="240" w:lineRule="auto"/>
              <w:rPr>
                <w:rFonts w:ascii="Tahoma" w:hAnsi="Tahoma" w:cs="Tahoma"/>
                <w:b/>
                <w:bCs/>
                <w:sz w:val="16"/>
                <w:szCs w:val="16"/>
              </w:rPr>
            </w:pPr>
            <w:r w:rsidRPr="00563A5A">
              <w:rPr>
                <w:rFonts w:ascii="Tahoma" w:hAnsi="Tahoma" w:cs="Tahoma"/>
                <w:b/>
                <w:bCs/>
                <w:sz w:val="16"/>
                <w:szCs w:val="16"/>
              </w:rPr>
              <w:t>2019</w:t>
            </w:r>
          </w:p>
        </w:tc>
        <w:tc>
          <w:tcPr>
            <w:tcW w:w="1070" w:type="dxa"/>
            <w:shd w:val="clear" w:color="auto" w:fill="8DB3E2"/>
            <w:vAlign w:val="center"/>
          </w:tcPr>
          <w:p w:rsidR="00C55ED7" w:rsidRPr="00563A5A" w:rsidRDefault="00C55ED7" w:rsidP="00C55ED7">
            <w:pPr>
              <w:spacing w:after="0" w:line="240" w:lineRule="auto"/>
              <w:rPr>
                <w:rFonts w:ascii="Tahoma" w:hAnsi="Tahoma" w:cs="Tahoma"/>
                <w:b/>
                <w:bCs/>
                <w:sz w:val="16"/>
                <w:szCs w:val="16"/>
              </w:rPr>
            </w:pPr>
            <w:r w:rsidRPr="00563A5A">
              <w:rPr>
                <w:rFonts w:ascii="Tahoma" w:hAnsi="Tahoma" w:cs="Tahoma"/>
                <w:b/>
                <w:bCs/>
                <w:sz w:val="16"/>
                <w:szCs w:val="16"/>
              </w:rPr>
              <w:t>2020</w:t>
            </w:r>
          </w:p>
        </w:tc>
        <w:tc>
          <w:tcPr>
            <w:tcW w:w="1068" w:type="dxa"/>
            <w:shd w:val="clear" w:color="auto" w:fill="8DB3E2"/>
            <w:vAlign w:val="center"/>
          </w:tcPr>
          <w:p w:rsidR="00C55ED7" w:rsidRPr="00563A5A" w:rsidRDefault="00C55ED7" w:rsidP="00C55ED7">
            <w:pPr>
              <w:spacing w:after="0" w:line="240" w:lineRule="auto"/>
              <w:rPr>
                <w:rFonts w:ascii="Tahoma" w:hAnsi="Tahoma" w:cs="Tahoma"/>
                <w:b/>
                <w:bCs/>
                <w:sz w:val="16"/>
                <w:szCs w:val="16"/>
              </w:rPr>
            </w:pPr>
            <w:r w:rsidRPr="00563A5A">
              <w:rPr>
                <w:rFonts w:ascii="Tahoma" w:hAnsi="Tahoma" w:cs="Tahoma"/>
                <w:b/>
                <w:bCs/>
                <w:sz w:val="16"/>
                <w:szCs w:val="16"/>
              </w:rPr>
              <w:t>2021</w:t>
            </w:r>
          </w:p>
        </w:tc>
        <w:tc>
          <w:tcPr>
            <w:tcW w:w="1070" w:type="dxa"/>
            <w:shd w:val="clear" w:color="auto" w:fill="8DB3E2"/>
            <w:vAlign w:val="center"/>
          </w:tcPr>
          <w:p w:rsidR="00C55ED7" w:rsidRPr="00563A5A" w:rsidRDefault="00C55ED7" w:rsidP="00C55ED7">
            <w:pPr>
              <w:spacing w:after="0" w:line="240" w:lineRule="auto"/>
              <w:rPr>
                <w:rFonts w:ascii="Tahoma" w:hAnsi="Tahoma" w:cs="Tahoma"/>
                <w:b/>
                <w:bCs/>
                <w:sz w:val="16"/>
                <w:szCs w:val="16"/>
              </w:rPr>
            </w:pPr>
            <w:r w:rsidRPr="00563A5A">
              <w:rPr>
                <w:rFonts w:ascii="Tahoma" w:hAnsi="Tahoma" w:cs="Tahoma"/>
                <w:b/>
                <w:bCs/>
                <w:sz w:val="16"/>
                <w:szCs w:val="16"/>
              </w:rPr>
              <w:t>2022</w:t>
            </w:r>
          </w:p>
        </w:tc>
        <w:tc>
          <w:tcPr>
            <w:tcW w:w="1288" w:type="dxa"/>
            <w:shd w:val="clear" w:color="auto" w:fill="8DB3E2"/>
            <w:vAlign w:val="center"/>
          </w:tcPr>
          <w:p w:rsidR="00C55ED7" w:rsidRPr="00563A5A" w:rsidRDefault="00C55ED7" w:rsidP="00C55ED7">
            <w:pPr>
              <w:spacing w:after="0" w:line="240" w:lineRule="auto"/>
              <w:rPr>
                <w:rFonts w:ascii="Tahoma" w:hAnsi="Tahoma" w:cs="Tahoma"/>
                <w:b/>
                <w:bCs/>
                <w:sz w:val="16"/>
                <w:szCs w:val="16"/>
              </w:rPr>
            </w:pPr>
            <w:r w:rsidRPr="00563A5A">
              <w:rPr>
                <w:rFonts w:ascii="Tahoma" w:hAnsi="Tahoma" w:cs="Tahoma"/>
                <w:b/>
                <w:bCs/>
                <w:sz w:val="16"/>
                <w:szCs w:val="16"/>
              </w:rPr>
              <w:t>2023</w:t>
            </w:r>
          </w:p>
        </w:tc>
      </w:tr>
      <w:tr w:rsidR="00C55ED7" w:rsidRPr="00A47F2F" w:rsidTr="00C55ED7">
        <w:trPr>
          <w:trHeight w:val="234"/>
        </w:trPr>
        <w:tc>
          <w:tcPr>
            <w:tcW w:w="1417" w:type="dxa"/>
            <w:shd w:val="clear" w:color="auto" w:fill="8DB3E2"/>
            <w:vAlign w:val="center"/>
          </w:tcPr>
          <w:p w:rsidR="00C55ED7" w:rsidRPr="00563A5A" w:rsidRDefault="00C55ED7" w:rsidP="00C55ED7">
            <w:pPr>
              <w:spacing w:after="0" w:line="240" w:lineRule="auto"/>
              <w:rPr>
                <w:rFonts w:ascii="Tahoma" w:hAnsi="Tahoma" w:cs="Tahoma"/>
                <w:b/>
                <w:bCs/>
                <w:color w:val="000000"/>
                <w:sz w:val="16"/>
                <w:szCs w:val="16"/>
              </w:rPr>
            </w:pPr>
            <w:r w:rsidRPr="00563A5A">
              <w:rPr>
                <w:rFonts w:ascii="Tahoma" w:hAnsi="Tahoma" w:cs="Tahoma"/>
                <w:b/>
                <w:bCs/>
                <w:color w:val="000000"/>
                <w:sz w:val="16"/>
                <w:szCs w:val="16"/>
              </w:rPr>
              <w:t>PG.2.2.1</w:t>
            </w:r>
          </w:p>
        </w:tc>
        <w:tc>
          <w:tcPr>
            <w:tcW w:w="6229" w:type="dxa"/>
            <w:shd w:val="clear" w:color="auto" w:fill="auto"/>
            <w:vAlign w:val="center"/>
          </w:tcPr>
          <w:p w:rsidR="00C55ED7" w:rsidRPr="005651F9" w:rsidRDefault="00C55ED7" w:rsidP="00C55ED7">
            <w:pPr>
              <w:pStyle w:val="TableParagraph"/>
              <w:rPr>
                <w:rFonts w:ascii="Tahoma" w:hAnsi="Tahoma" w:cs="Tahoma"/>
                <w:sz w:val="20"/>
                <w:szCs w:val="20"/>
              </w:rPr>
            </w:pPr>
            <w:r w:rsidRPr="005651F9">
              <w:rPr>
                <w:rFonts w:ascii="Tahoma" w:hAnsi="Tahoma" w:cs="Tahoma"/>
                <w:w w:val="105"/>
                <w:sz w:val="20"/>
                <w:szCs w:val="20"/>
              </w:rPr>
              <w:t>Okulumuzda/Kurumumuzda  y</w:t>
            </w:r>
            <w:r w:rsidRPr="005651F9">
              <w:rPr>
                <w:rFonts w:ascii="Tahoma" w:hAnsi="Tahoma" w:cs="Tahoma"/>
                <w:w w:val="110"/>
                <w:sz w:val="20"/>
                <w:szCs w:val="20"/>
              </w:rPr>
              <w:t>ükseköğretim kurumlarınca düzenlenen bilimsel etkinliklere katılan  öğrenci oranı (%)</w:t>
            </w:r>
          </w:p>
        </w:tc>
        <w:tc>
          <w:tcPr>
            <w:tcW w:w="1282" w:type="dxa"/>
            <w:shd w:val="clear" w:color="auto" w:fill="auto"/>
            <w:noWrap/>
            <w:vAlign w:val="center"/>
          </w:tcPr>
          <w:p w:rsidR="00C55ED7" w:rsidRPr="003322A4" w:rsidRDefault="00C55ED7" w:rsidP="00C55ED7">
            <w:pPr>
              <w:spacing w:after="0" w:line="240" w:lineRule="auto"/>
            </w:pPr>
            <w:r>
              <w:t>10</w:t>
            </w:r>
          </w:p>
        </w:tc>
        <w:tc>
          <w:tcPr>
            <w:tcW w:w="1070" w:type="dxa"/>
            <w:shd w:val="clear" w:color="auto" w:fill="auto"/>
            <w:noWrap/>
            <w:vAlign w:val="center"/>
          </w:tcPr>
          <w:p w:rsidR="00C55ED7" w:rsidRPr="003322A4" w:rsidRDefault="00C55ED7" w:rsidP="00C55ED7">
            <w:pPr>
              <w:spacing w:after="0" w:line="240" w:lineRule="auto"/>
            </w:pPr>
            <w:r>
              <w:t>12</w:t>
            </w:r>
          </w:p>
        </w:tc>
        <w:tc>
          <w:tcPr>
            <w:tcW w:w="1070" w:type="dxa"/>
          </w:tcPr>
          <w:p w:rsidR="00C55ED7" w:rsidRPr="003322A4" w:rsidRDefault="00C55ED7" w:rsidP="00C55ED7">
            <w:pPr>
              <w:spacing w:after="0" w:line="240" w:lineRule="auto"/>
            </w:pPr>
            <w:r>
              <w:t>15</w:t>
            </w:r>
          </w:p>
        </w:tc>
        <w:tc>
          <w:tcPr>
            <w:tcW w:w="1068" w:type="dxa"/>
          </w:tcPr>
          <w:p w:rsidR="00C55ED7" w:rsidRPr="003322A4" w:rsidRDefault="00C55ED7" w:rsidP="00C55ED7">
            <w:pPr>
              <w:spacing w:after="0" w:line="240" w:lineRule="auto"/>
            </w:pPr>
            <w:r>
              <w:t>18</w:t>
            </w:r>
          </w:p>
        </w:tc>
        <w:tc>
          <w:tcPr>
            <w:tcW w:w="1070" w:type="dxa"/>
          </w:tcPr>
          <w:p w:rsidR="00C55ED7" w:rsidRPr="003322A4" w:rsidRDefault="00C55ED7" w:rsidP="00C55ED7">
            <w:pPr>
              <w:spacing w:after="0" w:line="240" w:lineRule="auto"/>
            </w:pPr>
            <w:r>
              <w:t>20</w:t>
            </w:r>
          </w:p>
        </w:tc>
        <w:tc>
          <w:tcPr>
            <w:tcW w:w="1288" w:type="dxa"/>
          </w:tcPr>
          <w:p w:rsidR="00C55ED7" w:rsidRPr="003322A4" w:rsidRDefault="00C55ED7" w:rsidP="00C55ED7">
            <w:pPr>
              <w:spacing w:after="0" w:line="240" w:lineRule="auto"/>
            </w:pPr>
            <w:r>
              <w:t>22</w:t>
            </w:r>
          </w:p>
        </w:tc>
      </w:tr>
      <w:tr w:rsidR="00C55ED7" w:rsidRPr="00A47F2F" w:rsidTr="00C55ED7">
        <w:trPr>
          <w:trHeight w:val="234"/>
        </w:trPr>
        <w:tc>
          <w:tcPr>
            <w:tcW w:w="1417" w:type="dxa"/>
            <w:shd w:val="clear" w:color="auto" w:fill="8DB3E2"/>
            <w:vAlign w:val="center"/>
          </w:tcPr>
          <w:p w:rsidR="00C55ED7" w:rsidRPr="00563A5A" w:rsidRDefault="00C55ED7" w:rsidP="00C55ED7">
            <w:pPr>
              <w:rPr>
                <w:rFonts w:ascii="Tahoma" w:hAnsi="Tahoma" w:cs="Tahoma"/>
                <w:b/>
                <w:color w:val="000000"/>
                <w:sz w:val="16"/>
                <w:szCs w:val="16"/>
              </w:rPr>
            </w:pPr>
            <w:r w:rsidRPr="00563A5A">
              <w:rPr>
                <w:rFonts w:ascii="Tahoma" w:hAnsi="Tahoma" w:cs="Tahoma"/>
                <w:b/>
                <w:bCs/>
                <w:color w:val="000000"/>
                <w:sz w:val="16"/>
                <w:szCs w:val="16"/>
              </w:rPr>
              <w:t>PG.2.2.2</w:t>
            </w:r>
          </w:p>
        </w:tc>
        <w:tc>
          <w:tcPr>
            <w:tcW w:w="6229" w:type="dxa"/>
            <w:shd w:val="clear" w:color="auto" w:fill="auto"/>
            <w:vAlign w:val="center"/>
          </w:tcPr>
          <w:p w:rsidR="00C55ED7" w:rsidRPr="005651F9" w:rsidRDefault="00C55ED7" w:rsidP="00C55ED7">
            <w:pPr>
              <w:pStyle w:val="TableParagraph"/>
              <w:rPr>
                <w:rFonts w:ascii="Tahoma" w:hAnsi="Tahoma" w:cs="Tahoma"/>
                <w:sz w:val="20"/>
                <w:szCs w:val="20"/>
              </w:rPr>
            </w:pPr>
            <w:r w:rsidRPr="002F3C3A">
              <w:rPr>
                <w:rFonts w:ascii="Book Antiqua" w:hAnsi="Book Antiqua"/>
                <w:szCs w:val="18"/>
              </w:rPr>
              <w:t xml:space="preserve">Sınav kaygısını ortadan kaldırmak için düzenlenen seminer </w:t>
            </w:r>
            <w:r>
              <w:rPr>
                <w:rFonts w:ascii="Book Antiqua" w:hAnsi="Book Antiqua"/>
                <w:szCs w:val="18"/>
              </w:rPr>
              <w:t>sayısı</w:t>
            </w:r>
          </w:p>
        </w:tc>
        <w:tc>
          <w:tcPr>
            <w:tcW w:w="1282" w:type="dxa"/>
            <w:shd w:val="clear" w:color="auto" w:fill="auto"/>
            <w:noWrap/>
            <w:vAlign w:val="center"/>
          </w:tcPr>
          <w:p w:rsidR="00C55ED7" w:rsidRPr="003322A4" w:rsidRDefault="00C55ED7" w:rsidP="00C55ED7">
            <w:pPr>
              <w:spacing w:after="0" w:line="240" w:lineRule="auto"/>
            </w:pPr>
            <w:r>
              <w:t>5</w:t>
            </w:r>
          </w:p>
        </w:tc>
        <w:tc>
          <w:tcPr>
            <w:tcW w:w="1070" w:type="dxa"/>
            <w:shd w:val="clear" w:color="auto" w:fill="auto"/>
            <w:noWrap/>
            <w:vAlign w:val="center"/>
          </w:tcPr>
          <w:p w:rsidR="00C55ED7" w:rsidRPr="003322A4" w:rsidRDefault="00C55ED7" w:rsidP="00C55ED7">
            <w:pPr>
              <w:spacing w:after="0" w:line="240" w:lineRule="auto"/>
            </w:pPr>
            <w:r>
              <w:t>6</w:t>
            </w:r>
          </w:p>
        </w:tc>
        <w:tc>
          <w:tcPr>
            <w:tcW w:w="1070" w:type="dxa"/>
          </w:tcPr>
          <w:p w:rsidR="00C55ED7" w:rsidRPr="003322A4" w:rsidRDefault="00C55ED7" w:rsidP="00C55ED7">
            <w:pPr>
              <w:spacing w:after="0" w:line="240" w:lineRule="auto"/>
            </w:pPr>
            <w:r>
              <w:t>7</w:t>
            </w:r>
          </w:p>
        </w:tc>
        <w:tc>
          <w:tcPr>
            <w:tcW w:w="1068" w:type="dxa"/>
          </w:tcPr>
          <w:p w:rsidR="00C55ED7" w:rsidRPr="003322A4" w:rsidRDefault="00C55ED7" w:rsidP="00C55ED7">
            <w:pPr>
              <w:spacing w:after="0" w:line="240" w:lineRule="auto"/>
            </w:pPr>
            <w:r>
              <w:t>8</w:t>
            </w:r>
          </w:p>
        </w:tc>
        <w:tc>
          <w:tcPr>
            <w:tcW w:w="1070" w:type="dxa"/>
          </w:tcPr>
          <w:p w:rsidR="00C55ED7" w:rsidRPr="003322A4" w:rsidRDefault="00C55ED7" w:rsidP="00C55ED7">
            <w:pPr>
              <w:spacing w:after="0" w:line="240" w:lineRule="auto"/>
            </w:pPr>
            <w:r>
              <w:t>9</w:t>
            </w:r>
          </w:p>
        </w:tc>
        <w:tc>
          <w:tcPr>
            <w:tcW w:w="1288" w:type="dxa"/>
          </w:tcPr>
          <w:p w:rsidR="00C55ED7" w:rsidRPr="003322A4" w:rsidRDefault="00C55ED7" w:rsidP="00C55ED7">
            <w:pPr>
              <w:spacing w:after="0" w:line="240" w:lineRule="auto"/>
            </w:pPr>
            <w:r>
              <w:t>10</w:t>
            </w:r>
          </w:p>
        </w:tc>
      </w:tr>
      <w:tr w:rsidR="00C55ED7" w:rsidRPr="00A47F2F" w:rsidTr="00C55ED7">
        <w:trPr>
          <w:trHeight w:val="234"/>
        </w:trPr>
        <w:tc>
          <w:tcPr>
            <w:tcW w:w="1417" w:type="dxa"/>
            <w:shd w:val="clear" w:color="auto" w:fill="8DB3E2"/>
            <w:vAlign w:val="center"/>
          </w:tcPr>
          <w:p w:rsidR="00C55ED7" w:rsidRPr="00563A5A" w:rsidRDefault="00C55ED7" w:rsidP="00C55ED7">
            <w:pPr>
              <w:rPr>
                <w:rFonts w:ascii="Tahoma" w:hAnsi="Tahoma" w:cs="Tahoma"/>
                <w:b/>
                <w:color w:val="000000"/>
                <w:sz w:val="16"/>
                <w:szCs w:val="16"/>
              </w:rPr>
            </w:pPr>
            <w:r w:rsidRPr="00563A5A">
              <w:rPr>
                <w:rFonts w:ascii="Tahoma" w:hAnsi="Tahoma" w:cs="Tahoma"/>
                <w:b/>
                <w:bCs/>
                <w:color w:val="000000"/>
                <w:sz w:val="16"/>
                <w:szCs w:val="16"/>
              </w:rPr>
              <w:t>PG.2.2.3</w:t>
            </w:r>
          </w:p>
        </w:tc>
        <w:tc>
          <w:tcPr>
            <w:tcW w:w="6229" w:type="dxa"/>
            <w:shd w:val="clear" w:color="auto" w:fill="auto"/>
            <w:vAlign w:val="center"/>
          </w:tcPr>
          <w:p w:rsidR="00C55ED7" w:rsidRPr="005651F9" w:rsidRDefault="00C55ED7" w:rsidP="00C55ED7">
            <w:pPr>
              <w:spacing w:after="0" w:line="240" w:lineRule="auto"/>
              <w:rPr>
                <w:rFonts w:ascii="Tahoma" w:hAnsi="Tahoma" w:cs="Tahoma"/>
                <w:sz w:val="20"/>
                <w:szCs w:val="20"/>
              </w:rPr>
            </w:pPr>
            <w:r w:rsidRPr="005651F9">
              <w:rPr>
                <w:rFonts w:ascii="Tahoma" w:hAnsi="Tahoma" w:cs="Tahoma"/>
                <w:w w:val="110"/>
                <w:sz w:val="20"/>
                <w:szCs w:val="20"/>
              </w:rPr>
              <w:t>Fen ve sosyal bilimler liseleri ile üniversiteler arasında imzalanan protokol sayısı</w:t>
            </w:r>
          </w:p>
        </w:tc>
        <w:tc>
          <w:tcPr>
            <w:tcW w:w="1282" w:type="dxa"/>
            <w:shd w:val="clear" w:color="auto" w:fill="auto"/>
            <w:noWrap/>
            <w:vAlign w:val="center"/>
          </w:tcPr>
          <w:p w:rsidR="00C55ED7" w:rsidRPr="003322A4" w:rsidRDefault="00C55ED7" w:rsidP="00C55ED7">
            <w:pPr>
              <w:spacing w:after="0" w:line="240" w:lineRule="auto"/>
            </w:pPr>
            <w:r>
              <w:t>0</w:t>
            </w:r>
          </w:p>
        </w:tc>
        <w:tc>
          <w:tcPr>
            <w:tcW w:w="1070" w:type="dxa"/>
            <w:shd w:val="clear" w:color="auto" w:fill="auto"/>
            <w:noWrap/>
            <w:vAlign w:val="center"/>
          </w:tcPr>
          <w:p w:rsidR="00C55ED7" w:rsidRPr="003322A4" w:rsidRDefault="00C55ED7" w:rsidP="00C55ED7">
            <w:pPr>
              <w:spacing w:after="0" w:line="240" w:lineRule="auto"/>
            </w:pPr>
            <w:r>
              <w:t>0</w:t>
            </w:r>
          </w:p>
        </w:tc>
        <w:tc>
          <w:tcPr>
            <w:tcW w:w="1070" w:type="dxa"/>
          </w:tcPr>
          <w:p w:rsidR="00C55ED7" w:rsidRPr="003322A4" w:rsidRDefault="00C55ED7" w:rsidP="00C55ED7">
            <w:pPr>
              <w:spacing w:after="0" w:line="240" w:lineRule="auto"/>
            </w:pPr>
            <w:r>
              <w:t>0</w:t>
            </w:r>
          </w:p>
        </w:tc>
        <w:tc>
          <w:tcPr>
            <w:tcW w:w="1068" w:type="dxa"/>
          </w:tcPr>
          <w:p w:rsidR="00C55ED7" w:rsidRPr="003322A4" w:rsidRDefault="00C55ED7" w:rsidP="00C55ED7">
            <w:pPr>
              <w:spacing w:after="0" w:line="240" w:lineRule="auto"/>
            </w:pPr>
            <w:r>
              <w:t>0</w:t>
            </w:r>
          </w:p>
        </w:tc>
        <w:tc>
          <w:tcPr>
            <w:tcW w:w="1070" w:type="dxa"/>
          </w:tcPr>
          <w:p w:rsidR="00C55ED7" w:rsidRPr="003322A4" w:rsidRDefault="00C55ED7" w:rsidP="00C55ED7">
            <w:pPr>
              <w:spacing w:after="0" w:line="240" w:lineRule="auto"/>
            </w:pPr>
            <w:r>
              <w:t>0</w:t>
            </w:r>
          </w:p>
        </w:tc>
        <w:tc>
          <w:tcPr>
            <w:tcW w:w="1288" w:type="dxa"/>
          </w:tcPr>
          <w:p w:rsidR="00C55ED7" w:rsidRPr="003322A4" w:rsidRDefault="00C55ED7" w:rsidP="00C55ED7">
            <w:pPr>
              <w:spacing w:after="0" w:line="240" w:lineRule="auto"/>
            </w:pPr>
            <w:r>
              <w:t>0</w:t>
            </w:r>
          </w:p>
        </w:tc>
      </w:tr>
      <w:tr w:rsidR="00C55ED7" w:rsidRPr="00A47F2F" w:rsidTr="00C55ED7">
        <w:trPr>
          <w:trHeight w:val="234"/>
        </w:trPr>
        <w:tc>
          <w:tcPr>
            <w:tcW w:w="1417" w:type="dxa"/>
            <w:shd w:val="clear" w:color="auto" w:fill="8DB3E2"/>
            <w:vAlign w:val="center"/>
          </w:tcPr>
          <w:p w:rsidR="00C55ED7" w:rsidRPr="00563A5A" w:rsidRDefault="00C55ED7" w:rsidP="00C55ED7">
            <w:pPr>
              <w:rPr>
                <w:rFonts w:ascii="Tahoma" w:hAnsi="Tahoma" w:cs="Tahoma"/>
                <w:b/>
                <w:bCs/>
                <w:color w:val="000000"/>
                <w:sz w:val="16"/>
                <w:szCs w:val="16"/>
              </w:rPr>
            </w:pPr>
            <w:r w:rsidRPr="00563A5A">
              <w:rPr>
                <w:rFonts w:ascii="Tahoma" w:hAnsi="Tahoma" w:cs="Tahoma"/>
                <w:b/>
                <w:bCs/>
                <w:color w:val="000000"/>
                <w:sz w:val="16"/>
                <w:szCs w:val="16"/>
              </w:rPr>
              <w:t>PG.2.2.4</w:t>
            </w:r>
          </w:p>
        </w:tc>
        <w:tc>
          <w:tcPr>
            <w:tcW w:w="6229" w:type="dxa"/>
            <w:shd w:val="clear" w:color="auto" w:fill="auto"/>
            <w:vAlign w:val="center"/>
          </w:tcPr>
          <w:p w:rsidR="00C55ED7" w:rsidRPr="005651F9" w:rsidRDefault="00C55ED7" w:rsidP="00C55ED7">
            <w:pPr>
              <w:pStyle w:val="TableParagraph"/>
              <w:spacing w:before="1"/>
              <w:rPr>
                <w:rFonts w:ascii="Tahoma" w:hAnsi="Tahoma" w:cs="Tahoma"/>
                <w:w w:val="105"/>
                <w:sz w:val="20"/>
                <w:szCs w:val="20"/>
              </w:rPr>
            </w:pPr>
            <w:r w:rsidRPr="005651F9">
              <w:rPr>
                <w:rFonts w:ascii="Tahoma" w:hAnsi="Tahoma" w:cs="Tahoma"/>
                <w:w w:val="105"/>
                <w:sz w:val="20"/>
                <w:szCs w:val="20"/>
              </w:rPr>
              <w:t>Okulumuzda/Kurumumuzca Ulusal-uluslararası  olarak Yapılan</w:t>
            </w:r>
            <w:r>
              <w:rPr>
                <w:rFonts w:ascii="Tahoma" w:hAnsi="Tahoma" w:cs="Tahoma"/>
                <w:w w:val="105"/>
                <w:sz w:val="20"/>
                <w:szCs w:val="20"/>
              </w:rPr>
              <w:t xml:space="preserve"> proje sayısı (Tübitak-E</w:t>
            </w:r>
            <w:r w:rsidRPr="005651F9">
              <w:rPr>
                <w:rFonts w:ascii="Tahoma" w:hAnsi="Tahoma" w:cs="Tahoma"/>
                <w:w w:val="105"/>
                <w:sz w:val="20"/>
                <w:szCs w:val="20"/>
              </w:rPr>
              <w:t>rasmus-AB veya bakanlık düzeyinde projeler)</w:t>
            </w:r>
          </w:p>
        </w:tc>
        <w:tc>
          <w:tcPr>
            <w:tcW w:w="1282" w:type="dxa"/>
            <w:shd w:val="clear" w:color="auto" w:fill="auto"/>
            <w:noWrap/>
            <w:vAlign w:val="center"/>
          </w:tcPr>
          <w:p w:rsidR="00C55ED7" w:rsidRPr="003322A4" w:rsidRDefault="00C55ED7" w:rsidP="00C55ED7">
            <w:pPr>
              <w:spacing w:after="0" w:line="240" w:lineRule="auto"/>
            </w:pPr>
            <w:r>
              <w:t>20</w:t>
            </w:r>
          </w:p>
        </w:tc>
        <w:tc>
          <w:tcPr>
            <w:tcW w:w="1070" w:type="dxa"/>
            <w:shd w:val="clear" w:color="auto" w:fill="auto"/>
            <w:noWrap/>
            <w:vAlign w:val="center"/>
          </w:tcPr>
          <w:p w:rsidR="00C55ED7" w:rsidRPr="003322A4" w:rsidRDefault="00C55ED7" w:rsidP="00C55ED7">
            <w:pPr>
              <w:spacing w:after="0" w:line="240" w:lineRule="auto"/>
            </w:pPr>
            <w:r>
              <w:t>22</w:t>
            </w:r>
          </w:p>
        </w:tc>
        <w:tc>
          <w:tcPr>
            <w:tcW w:w="1070" w:type="dxa"/>
          </w:tcPr>
          <w:p w:rsidR="00C55ED7" w:rsidRPr="003322A4" w:rsidRDefault="00C55ED7" w:rsidP="00C55ED7">
            <w:pPr>
              <w:spacing w:after="0" w:line="240" w:lineRule="auto"/>
            </w:pPr>
            <w:r>
              <w:t>23</w:t>
            </w:r>
          </w:p>
        </w:tc>
        <w:tc>
          <w:tcPr>
            <w:tcW w:w="1068" w:type="dxa"/>
          </w:tcPr>
          <w:p w:rsidR="00C55ED7" w:rsidRPr="003322A4" w:rsidRDefault="00C55ED7" w:rsidP="00C55ED7">
            <w:pPr>
              <w:spacing w:after="0" w:line="240" w:lineRule="auto"/>
            </w:pPr>
            <w:r>
              <w:t>24</w:t>
            </w:r>
          </w:p>
        </w:tc>
        <w:tc>
          <w:tcPr>
            <w:tcW w:w="1070" w:type="dxa"/>
          </w:tcPr>
          <w:p w:rsidR="00C55ED7" w:rsidRPr="003322A4" w:rsidRDefault="00C55ED7" w:rsidP="00C55ED7">
            <w:pPr>
              <w:spacing w:after="0" w:line="240" w:lineRule="auto"/>
            </w:pPr>
            <w:r>
              <w:t>25</w:t>
            </w:r>
          </w:p>
        </w:tc>
        <w:tc>
          <w:tcPr>
            <w:tcW w:w="1288" w:type="dxa"/>
          </w:tcPr>
          <w:p w:rsidR="00C55ED7" w:rsidRPr="003322A4" w:rsidRDefault="00C55ED7" w:rsidP="00C55ED7">
            <w:pPr>
              <w:spacing w:after="0" w:line="240" w:lineRule="auto"/>
            </w:pPr>
            <w:r>
              <w:t>25</w:t>
            </w:r>
          </w:p>
        </w:tc>
      </w:tr>
      <w:tr w:rsidR="00C55ED7" w:rsidRPr="00A47F2F" w:rsidTr="00C55ED7">
        <w:trPr>
          <w:trHeight w:val="234"/>
        </w:trPr>
        <w:tc>
          <w:tcPr>
            <w:tcW w:w="1417" w:type="dxa"/>
            <w:shd w:val="clear" w:color="auto" w:fill="8DB3E2"/>
            <w:vAlign w:val="center"/>
          </w:tcPr>
          <w:p w:rsidR="00C55ED7" w:rsidRPr="00563A5A" w:rsidRDefault="00C55ED7" w:rsidP="00C55ED7">
            <w:pPr>
              <w:rPr>
                <w:rFonts w:ascii="Tahoma" w:hAnsi="Tahoma" w:cs="Tahoma"/>
                <w:b/>
                <w:bCs/>
                <w:color w:val="000000"/>
                <w:sz w:val="16"/>
                <w:szCs w:val="16"/>
              </w:rPr>
            </w:pPr>
            <w:r w:rsidRPr="00563A5A">
              <w:rPr>
                <w:rFonts w:ascii="Tahoma" w:hAnsi="Tahoma" w:cs="Tahoma"/>
                <w:b/>
                <w:bCs/>
                <w:color w:val="000000"/>
                <w:sz w:val="16"/>
                <w:szCs w:val="16"/>
              </w:rPr>
              <w:t>PG.2.2.</w:t>
            </w:r>
            <w:r>
              <w:rPr>
                <w:rFonts w:ascii="Tahoma" w:hAnsi="Tahoma" w:cs="Tahoma"/>
                <w:b/>
                <w:bCs/>
                <w:color w:val="000000"/>
                <w:sz w:val="16"/>
                <w:szCs w:val="16"/>
              </w:rPr>
              <w:t>5</w:t>
            </w:r>
          </w:p>
        </w:tc>
        <w:tc>
          <w:tcPr>
            <w:tcW w:w="6229" w:type="dxa"/>
            <w:shd w:val="clear" w:color="auto" w:fill="auto"/>
            <w:vAlign w:val="center"/>
          </w:tcPr>
          <w:p w:rsidR="00C55ED7" w:rsidRPr="005651F9" w:rsidRDefault="00C55ED7" w:rsidP="00C55ED7">
            <w:pPr>
              <w:pStyle w:val="TableParagraph"/>
              <w:spacing w:before="1"/>
              <w:ind w:left="107"/>
              <w:rPr>
                <w:rFonts w:ascii="Tahoma" w:hAnsi="Tahoma" w:cs="Tahoma"/>
                <w:w w:val="105"/>
                <w:sz w:val="20"/>
                <w:szCs w:val="20"/>
              </w:rPr>
            </w:pPr>
            <w:r w:rsidRPr="005651F9">
              <w:rPr>
                <w:rFonts w:ascii="Tahoma" w:hAnsi="Tahoma" w:cs="Tahoma"/>
                <w:w w:val="105"/>
                <w:sz w:val="20"/>
                <w:szCs w:val="20"/>
              </w:rPr>
              <w:t xml:space="preserve">Okulumuzda/Kurumumuzda  </w:t>
            </w:r>
            <w:r w:rsidRPr="005651F9">
              <w:rPr>
                <w:rFonts w:ascii="Tahoma" w:hAnsi="Tahoma" w:cs="Tahoma"/>
                <w:w w:val="110"/>
                <w:sz w:val="20"/>
                <w:szCs w:val="20"/>
              </w:rPr>
              <w:t>Mezunların memnuniyet oranı(%)</w:t>
            </w:r>
          </w:p>
        </w:tc>
        <w:tc>
          <w:tcPr>
            <w:tcW w:w="1282" w:type="dxa"/>
            <w:shd w:val="clear" w:color="auto" w:fill="auto"/>
            <w:noWrap/>
            <w:vAlign w:val="center"/>
          </w:tcPr>
          <w:p w:rsidR="00C55ED7" w:rsidRPr="003322A4" w:rsidRDefault="00C55ED7" w:rsidP="00C55ED7">
            <w:pPr>
              <w:spacing w:after="0" w:line="240" w:lineRule="auto"/>
            </w:pPr>
            <w:r>
              <w:t>100</w:t>
            </w:r>
          </w:p>
        </w:tc>
        <w:tc>
          <w:tcPr>
            <w:tcW w:w="1070" w:type="dxa"/>
            <w:shd w:val="clear" w:color="auto" w:fill="auto"/>
            <w:noWrap/>
            <w:vAlign w:val="center"/>
          </w:tcPr>
          <w:p w:rsidR="00C55ED7" w:rsidRPr="003322A4" w:rsidRDefault="00C55ED7" w:rsidP="00C55ED7">
            <w:pPr>
              <w:spacing w:after="0" w:line="240" w:lineRule="auto"/>
            </w:pPr>
            <w:r>
              <w:t>100</w:t>
            </w:r>
          </w:p>
        </w:tc>
        <w:tc>
          <w:tcPr>
            <w:tcW w:w="1070" w:type="dxa"/>
          </w:tcPr>
          <w:p w:rsidR="00C55ED7" w:rsidRPr="003322A4" w:rsidRDefault="00C55ED7" w:rsidP="00C55ED7">
            <w:pPr>
              <w:spacing w:after="0" w:line="240" w:lineRule="auto"/>
            </w:pPr>
            <w:r>
              <w:t>100</w:t>
            </w:r>
          </w:p>
        </w:tc>
        <w:tc>
          <w:tcPr>
            <w:tcW w:w="1068" w:type="dxa"/>
          </w:tcPr>
          <w:p w:rsidR="00C55ED7" w:rsidRPr="003322A4" w:rsidRDefault="00C55ED7" w:rsidP="00C55ED7">
            <w:pPr>
              <w:spacing w:after="0" w:line="240" w:lineRule="auto"/>
            </w:pPr>
            <w:r>
              <w:t>100</w:t>
            </w:r>
          </w:p>
        </w:tc>
        <w:tc>
          <w:tcPr>
            <w:tcW w:w="1070" w:type="dxa"/>
          </w:tcPr>
          <w:p w:rsidR="00C55ED7" w:rsidRPr="003322A4" w:rsidRDefault="00C55ED7" w:rsidP="00C55ED7">
            <w:pPr>
              <w:spacing w:after="0" w:line="240" w:lineRule="auto"/>
            </w:pPr>
            <w:r>
              <w:t>100</w:t>
            </w:r>
          </w:p>
        </w:tc>
        <w:tc>
          <w:tcPr>
            <w:tcW w:w="1288" w:type="dxa"/>
          </w:tcPr>
          <w:p w:rsidR="00C55ED7" w:rsidRPr="003322A4" w:rsidRDefault="00C55ED7" w:rsidP="00C55ED7">
            <w:pPr>
              <w:spacing w:after="0" w:line="240" w:lineRule="auto"/>
            </w:pPr>
            <w:r>
              <w:t>100</w:t>
            </w:r>
          </w:p>
        </w:tc>
      </w:tr>
      <w:tr w:rsidR="00C55ED7" w:rsidRPr="00A47F2F" w:rsidTr="00C55ED7">
        <w:trPr>
          <w:trHeight w:val="234"/>
        </w:trPr>
        <w:tc>
          <w:tcPr>
            <w:tcW w:w="1417" w:type="dxa"/>
            <w:shd w:val="clear" w:color="auto" w:fill="8DB3E2"/>
            <w:vAlign w:val="center"/>
          </w:tcPr>
          <w:p w:rsidR="00C55ED7" w:rsidRPr="00563A5A" w:rsidRDefault="00C55ED7" w:rsidP="00C55ED7">
            <w:pPr>
              <w:rPr>
                <w:rFonts w:ascii="Tahoma" w:hAnsi="Tahoma" w:cs="Tahoma"/>
                <w:b/>
                <w:bCs/>
                <w:color w:val="000000"/>
                <w:sz w:val="16"/>
                <w:szCs w:val="16"/>
              </w:rPr>
            </w:pPr>
            <w:r w:rsidRPr="00563A5A">
              <w:rPr>
                <w:rFonts w:ascii="Tahoma" w:hAnsi="Tahoma" w:cs="Tahoma"/>
                <w:b/>
                <w:bCs/>
                <w:color w:val="000000"/>
                <w:sz w:val="16"/>
                <w:szCs w:val="16"/>
              </w:rPr>
              <w:t>PG.2.2.</w:t>
            </w:r>
            <w:r>
              <w:rPr>
                <w:rFonts w:ascii="Tahoma" w:hAnsi="Tahoma" w:cs="Tahoma"/>
                <w:b/>
                <w:bCs/>
                <w:color w:val="000000"/>
                <w:sz w:val="16"/>
                <w:szCs w:val="16"/>
              </w:rPr>
              <w:t>6</w:t>
            </w:r>
          </w:p>
        </w:tc>
        <w:tc>
          <w:tcPr>
            <w:tcW w:w="6229" w:type="dxa"/>
            <w:shd w:val="clear" w:color="auto" w:fill="auto"/>
            <w:vAlign w:val="center"/>
          </w:tcPr>
          <w:p w:rsidR="00C55ED7" w:rsidRPr="005651F9" w:rsidRDefault="00C55ED7" w:rsidP="00C55ED7">
            <w:pPr>
              <w:pStyle w:val="TableParagraph"/>
              <w:spacing w:before="1"/>
              <w:ind w:left="107"/>
              <w:rPr>
                <w:rFonts w:ascii="Tahoma" w:hAnsi="Tahoma" w:cs="Tahoma"/>
                <w:w w:val="110"/>
                <w:sz w:val="20"/>
                <w:szCs w:val="20"/>
              </w:rPr>
            </w:pPr>
            <w:r w:rsidRPr="005651F9">
              <w:rPr>
                <w:rFonts w:ascii="Tahoma" w:hAnsi="Tahoma" w:cs="Tahoma"/>
                <w:w w:val="105"/>
                <w:sz w:val="20"/>
                <w:szCs w:val="20"/>
              </w:rPr>
              <w:t xml:space="preserve">Okulumuzda/Kurumumuzda  </w:t>
            </w:r>
            <w:r w:rsidRPr="005651F9">
              <w:rPr>
                <w:rFonts w:ascii="Tahoma" w:hAnsi="Tahoma" w:cs="Tahoma"/>
                <w:w w:val="110"/>
                <w:sz w:val="20"/>
                <w:szCs w:val="20"/>
              </w:rPr>
              <w:t>Mesleki rehberlik faaliyetleri konususunda rehberlik yapılan öğrenci oranı (%)</w:t>
            </w:r>
          </w:p>
        </w:tc>
        <w:tc>
          <w:tcPr>
            <w:tcW w:w="1282" w:type="dxa"/>
            <w:shd w:val="clear" w:color="auto" w:fill="auto"/>
            <w:noWrap/>
            <w:vAlign w:val="center"/>
          </w:tcPr>
          <w:p w:rsidR="00C55ED7" w:rsidRPr="003322A4" w:rsidRDefault="00C55ED7" w:rsidP="00C55ED7">
            <w:pPr>
              <w:spacing w:after="0" w:line="240" w:lineRule="auto"/>
            </w:pPr>
            <w:r>
              <w:t>100</w:t>
            </w:r>
          </w:p>
        </w:tc>
        <w:tc>
          <w:tcPr>
            <w:tcW w:w="1070" w:type="dxa"/>
            <w:shd w:val="clear" w:color="auto" w:fill="auto"/>
            <w:noWrap/>
            <w:vAlign w:val="center"/>
          </w:tcPr>
          <w:p w:rsidR="00C55ED7" w:rsidRPr="003322A4" w:rsidRDefault="00C55ED7" w:rsidP="00C55ED7">
            <w:pPr>
              <w:spacing w:after="0" w:line="240" w:lineRule="auto"/>
            </w:pPr>
            <w:r>
              <w:t>105</w:t>
            </w:r>
          </w:p>
        </w:tc>
        <w:tc>
          <w:tcPr>
            <w:tcW w:w="1070" w:type="dxa"/>
          </w:tcPr>
          <w:p w:rsidR="00C55ED7" w:rsidRPr="003322A4" w:rsidRDefault="00C55ED7" w:rsidP="00C55ED7">
            <w:pPr>
              <w:spacing w:after="0" w:line="240" w:lineRule="auto"/>
            </w:pPr>
            <w:r>
              <w:t>110</w:t>
            </w:r>
          </w:p>
        </w:tc>
        <w:tc>
          <w:tcPr>
            <w:tcW w:w="1068" w:type="dxa"/>
          </w:tcPr>
          <w:p w:rsidR="00C55ED7" w:rsidRPr="003322A4" w:rsidRDefault="00C55ED7" w:rsidP="00C55ED7">
            <w:pPr>
              <w:spacing w:after="0" w:line="240" w:lineRule="auto"/>
            </w:pPr>
            <w:r>
              <w:t>120</w:t>
            </w:r>
          </w:p>
        </w:tc>
        <w:tc>
          <w:tcPr>
            <w:tcW w:w="1070" w:type="dxa"/>
          </w:tcPr>
          <w:p w:rsidR="00C55ED7" w:rsidRPr="003322A4" w:rsidRDefault="00C55ED7" w:rsidP="00C55ED7">
            <w:pPr>
              <w:spacing w:after="0" w:line="240" w:lineRule="auto"/>
            </w:pPr>
            <w:r>
              <w:t>130</w:t>
            </w:r>
          </w:p>
        </w:tc>
        <w:tc>
          <w:tcPr>
            <w:tcW w:w="1288" w:type="dxa"/>
          </w:tcPr>
          <w:p w:rsidR="00C55ED7" w:rsidRPr="003322A4" w:rsidRDefault="00C55ED7" w:rsidP="00C55ED7">
            <w:pPr>
              <w:spacing w:after="0" w:line="240" w:lineRule="auto"/>
            </w:pPr>
            <w:r>
              <w:t>150</w:t>
            </w:r>
          </w:p>
        </w:tc>
      </w:tr>
      <w:tr w:rsidR="00C55ED7" w:rsidRPr="00A47F2F" w:rsidTr="00C55ED7">
        <w:trPr>
          <w:trHeight w:val="234"/>
        </w:trPr>
        <w:tc>
          <w:tcPr>
            <w:tcW w:w="1417" w:type="dxa"/>
            <w:shd w:val="clear" w:color="auto" w:fill="8DB3E2"/>
            <w:vAlign w:val="center"/>
          </w:tcPr>
          <w:p w:rsidR="00C55ED7" w:rsidRPr="00563A5A" w:rsidRDefault="00C55ED7" w:rsidP="00C55ED7">
            <w:pPr>
              <w:rPr>
                <w:rFonts w:ascii="Tahoma" w:hAnsi="Tahoma" w:cs="Tahoma"/>
                <w:b/>
                <w:bCs/>
                <w:color w:val="000000"/>
                <w:sz w:val="16"/>
                <w:szCs w:val="16"/>
              </w:rPr>
            </w:pPr>
            <w:r w:rsidRPr="00563A5A">
              <w:rPr>
                <w:rFonts w:ascii="Tahoma" w:hAnsi="Tahoma" w:cs="Tahoma"/>
                <w:b/>
                <w:bCs/>
                <w:color w:val="000000"/>
                <w:sz w:val="16"/>
                <w:szCs w:val="16"/>
              </w:rPr>
              <w:t>PG.2.2.</w:t>
            </w:r>
            <w:r>
              <w:rPr>
                <w:rFonts w:ascii="Tahoma" w:hAnsi="Tahoma" w:cs="Tahoma"/>
                <w:b/>
                <w:bCs/>
                <w:color w:val="000000"/>
                <w:sz w:val="16"/>
                <w:szCs w:val="16"/>
              </w:rPr>
              <w:t>7</w:t>
            </w:r>
          </w:p>
        </w:tc>
        <w:tc>
          <w:tcPr>
            <w:tcW w:w="6229" w:type="dxa"/>
            <w:shd w:val="clear" w:color="auto" w:fill="auto"/>
            <w:vAlign w:val="center"/>
          </w:tcPr>
          <w:p w:rsidR="00C55ED7" w:rsidRPr="006C0EE2" w:rsidRDefault="00C55ED7" w:rsidP="00C55ED7">
            <w:pPr>
              <w:pStyle w:val="TableParagraph"/>
              <w:spacing w:before="1"/>
              <w:ind w:left="107"/>
              <w:rPr>
                <w:rFonts w:ascii="Tahoma" w:hAnsi="Tahoma" w:cs="Tahoma"/>
                <w:w w:val="110"/>
                <w:sz w:val="20"/>
                <w:szCs w:val="20"/>
              </w:rPr>
            </w:pPr>
            <w:r w:rsidRPr="006C0EE2">
              <w:rPr>
                <w:rFonts w:ascii="Tahoma" w:hAnsi="Tahoma" w:cs="Tahoma"/>
                <w:w w:val="105"/>
                <w:sz w:val="20"/>
                <w:szCs w:val="20"/>
              </w:rPr>
              <w:t xml:space="preserve">Okulumuzda/Kurumumuzda  </w:t>
            </w:r>
            <w:r>
              <w:rPr>
                <w:rFonts w:ascii="Tahoma" w:hAnsi="Tahoma" w:cs="Tahoma"/>
                <w:w w:val="110"/>
                <w:sz w:val="20"/>
                <w:szCs w:val="20"/>
              </w:rPr>
              <w:t>DYK</w:t>
            </w:r>
            <w:r w:rsidRPr="006C0EE2">
              <w:rPr>
                <w:rFonts w:ascii="Tahoma" w:hAnsi="Tahoma" w:cs="Tahoma"/>
                <w:w w:val="110"/>
                <w:sz w:val="20"/>
                <w:szCs w:val="20"/>
              </w:rPr>
              <w:t xml:space="preserve"> kurslarını dönem sonu itibari ile tamamlayan  öğrenci oranı (%)</w:t>
            </w:r>
          </w:p>
        </w:tc>
        <w:tc>
          <w:tcPr>
            <w:tcW w:w="1282" w:type="dxa"/>
            <w:shd w:val="clear" w:color="auto" w:fill="auto"/>
            <w:noWrap/>
            <w:vAlign w:val="center"/>
          </w:tcPr>
          <w:p w:rsidR="00C55ED7" w:rsidRPr="003322A4" w:rsidRDefault="00C55ED7" w:rsidP="00C55ED7">
            <w:pPr>
              <w:spacing w:after="0" w:line="240" w:lineRule="auto"/>
            </w:pPr>
            <w:r>
              <w:t>100</w:t>
            </w:r>
          </w:p>
        </w:tc>
        <w:tc>
          <w:tcPr>
            <w:tcW w:w="1070" w:type="dxa"/>
            <w:shd w:val="clear" w:color="auto" w:fill="auto"/>
            <w:noWrap/>
            <w:vAlign w:val="center"/>
          </w:tcPr>
          <w:p w:rsidR="00C55ED7" w:rsidRPr="003322A4" w:rsidRDefault="00C55ED7" w:rsidP="00C55ED7">
            <w:pPr>
              <w:spacing w:after="0" w:line="240" w:lineRule="auto"/>
            </w:pPr>
            <w:r>
              <w:t>100</w:t>
            </w:r>
          </w:p>
        </w:tc>
        <w:tc>
          <w:tcPr>
            <w:tcW w:w="1070" w:type="dxa"/>
          </w:tcPr>
          <w:p w:rsidR="00C55ED7" w:rsidRPr="003322A4" w:rsidRDefault="00C55ED7" w:rsidP="00C55ED7">
            <w:pPr>
              <w:spacing w:after="0" w:line="240" w:lineRule="auto"/>
            </w:pPr>
            <w:r>
              <w:t>100</w:t>
            </w:r>
          </w:p>
        </w:tc>
        <w:tc>
          <w:tcPr>
            <w:tcW w:w="1068" w:type="dxa"/>
          </w:tcPr>
          <w:p w:rsidR="00C55ED7" w:rsidRPr="003322A4" w:rsidRDefault="00C55ED7" w:rsidP="00C55ED7">
            <w:pPr>
              <w:spacing w:after="0" w:line="240" w:lineRule="auto"/>
            </w:pPr>
            <w:r>
              <w:t>100</w:t>
            </w:r>
          </w:p>
        </w:tc>
        <w:tc>
          <w:tcPr>
            <w:tcW w:w="1070" w:type="dxa"/>
          </w:tcPr>
          <w:p w:rsidR="00C55ED7" w:rsidRPr="003322A4" w:rsidRDefault="00C55ED7" w:rsidP="00C55ED7">
            <w:pPr>
              <w:spacing w:after="0" w:line="240" w:lineRule="auto"/>
            </w:pPr>
            <w:r>
              <w:t>100</w:t>
            </w:r>
          </w:p>
        </w:tc>
        <w:tc>
          <w:tcPr>
            <w:tcW w:w="1288" w:type="dxa"/>
          </w:tcPr>
          <w:p w:rsidR="00C55ED7" w:rsidRPr="003322A4" w:rsidRDefault="00C55ED7" w:rsidP="00C55ED7">
            <w:pPr>
              <w:spacing w:after="0" w:line="240" w:lineRule="auto"/>
            </w:pPr>
            <w:r>
              <w:t>100</w:t>
            </w:r>
          </w:p>
        </w:tc>
      </w:tr>
      <w:tr w:rsidR="00C55ED7" w:rsidRPr="00A47F2F" w:rsidTr="00C55ED7">
        <w:trPr>
          <w:trHeight w:val="234"/>
        </w:trPr>
        <w:tc>
          <w:tcPr>
            <w:tcW w:w="1417" w:type="dxa"/>
            <w:shd w:val="clear" w:color="auto" w:fill="8DB3E2"/>
            <w:vAlign w:val="center"/>
          </w:tcPr>
          <w:p w:rsidR="00C55ED7" w:rsidRPr="00563A5A" w:rsidRDefault="00C55ED7" w:rsidP="00C55ED7">
            <w:pPr>
              <w:rPr>
                <w:rFonts w:ascii="Tahoma" w:hAnsi="Tahoma" w:cs="Tahoma"/>
                <w:b/>
                <w:bCs/>
                <w:color w:val="000000"/>
                <w:sz w:val="16"/>
                <w:szCs w:val="16"/>
              </w:rPr>
            </w:pPr>
            <w:r w:rsidRPr="00563A5A">
              <w:rPr>
                <w:rFonts w:ascii="Tahoma" w:hAnsi="Tahoma" w:cs="Tahoma"/>
                <w:b/>
                <w:bCs/>
                <w:color w:val="000000"/>
                <w:sz w:val="16"/>
                <w:szCs w:val="16"/>
              </w:rPr>
              <w:t>PG.2.2.</w:t>
            </w:r>
            <w:r>
              <w:rPr>
                <w:rFonts w:ascii="Tahoma" w:hAnsi="Tahoma" w:cs="Tahoma"/>
                <w:b/>
                <w:bCs/>
                <w:color w:val="000000"/>
                <w:sz w:val="16"/>
                <w:szCs w:val="16"/>
              </w:rPr>
              <w:t>8</w:t>
            </w:r>
          </w:p>
        </w:tc>
        <w:tc>
          <w:tcPr>
            <w:tcW w:w="6229" w:type="dxa"/>
            <w:shd w:val="clear" w:color="auto" w:fill="auto"/>
            <w:vAlign w:val="center"/>
          </w:tcPr>
          <w:p w:rsidR="00C55ED7" w:rsidRPr="009F3268" w:rsidRDefault="00C55ED7" w:rsidP="00C55ED7">
            <w:pPr>
              <w:pStyle w:val="TableParagraph"/>
              <w:spacing w:before="1"/>
              <w:ind w:left="107"/>
              <w:rPr>
                <w:rFonts w:ascii="Tahoma" w:hAnsi="Tahoma" w:cs="Tahoma"/>
                <w:w w:val="110"/>
                <w:sz w:val="20"/>
                <w:szCs w:val="20"/>
              </w:rPr>
            </w:pPr>
            <w:r w:rsidRPr="006C0EE2">
              <w:rPr>
                <w:rFonts w:ascii="Tahoma" w:hAnsi="Tahoma" w:cs="Tahoma"/>
                <w:w w:val="105"/>
                <w:sz w:val="20"/>
                <w:szCs w:val="20"/>
              </w:rPr>
              <w:t xml:space="preserve">Okulumuzda/Kurumumuzda  </w:t>
            </w:r>
            <w:r w:rsidRPr="006C0EE2">
              <w:rPr>
                <w:rFonts w:ascii="Tahoma" w:hAnsi="Tahoma" w:cs="Tahoma"/>
                <w:w w:val="110"/>
                <w:sz w:val="20"/>
                <w:szCs w:val="20"/>
              </w:rPr>
              <w:t>Bir eğitim-öğretim yılında müdürlüğümüzce düzenlenen toplantı ve etkinlikleri  katılan veli oranı (%</w:t>
            </w:r>
            <w:r w:rsidRPr="009F3268">
              <w:rPr>
                <w:rFonts w:ascii="Tahoma" w:hAnsi="Tahoma" w:cs="Tahoma"/>
                <w:w w:val="110"/>
                <w:sz w:val="20"/>
                <w:szCs w:val="20"/>
              </w:rPr>
              <w:t>)</w:t>
            </w:r>
          </w:p>
        </w:tc>
        <w:tc>
          <w:tcPr>
            <w:tcW w:w="1282" w:type="dxa"/>
            <w:shd w:val="clear" w:color="auto" w:fill="auto"/>
            <w:noWrap/>
            <w:vAlign w:val="center"/>
          </w:tcPr>
          <w:p w:rsidR="00C55ED7" w:rsidRPr="003322A4" w:rsidRDefault="00C55ED7" w:rsidP="00C55ED7">
            <w:pPr>
              <w:spacing w:after="0" w:line="240" w:lineRule="auto"/>
            </w:pPr>
            <w:r>
              <w:t>40</w:t>
            </w:r>
          </w:p>
        </w:tc>
        <w:tc>
          <w:tcPr>
            <w:tcW w:w="1070" w:type="dxa"/>
            <w:shd w:val="clear" w:color="auto" w:fill="auto"/>
            <w:noWrap/>
            <w:vAlign w:val="center"/>
          </w:tcPr>
          <w:p w:rsidR="00C55ED7" w:rsidRPr="003322A4" w:rsidRDefault="00C55ED7" w:rsidP="00C55ED7">
            <w:pPr>
              <w:spacing w:after="0" w:line="240" w:lineRule="auto"/>
            </w:pPr>
            <w:r>
              <w:t>45</w:t>
            </w:r>
          </w:p>
        </w:tc>
        <w:tc>
          <w:tcPr>
            <w:tcW w:w="1070" w:type="dxa"/>
          </w:tcPr>
          <w:p w:rsidR="00C55ED7" w:rsidRPr="003322A4" w:rsidRDefault="00C55ED7" w:rsidP="00C55ED7">
            <w:pPr>
              <w:spacing w:after="0" w:line="240" w:lineRule="auto"/>
            </w:pPr>
            <w:r>
              <w:t>50</w:t>
            </w:r>
          </w:p>
        </w:tc>
        <w:tc>
          <w:tcPr>
            <w:tcW w:w="1068" w:type="dxa"/>
          </w:tcPr>
          <w:p w:rsidR="00C55ED7" w:rsidRPr="003322A4" w:rsidRDefault="00C55ED7" w:rsidP="00C55ED7">
            <w:pPr>
              <w:spacing w:after="0" w:line="240" w:lineRule="auto"/>
            </w:pPr>
            <w:r>
              <w:t>55</w:t>
            </w:r>
          </w:p>
        </w:tc>
        <w:tc>
          <w:tcPr>
            <w:tcW w:w="1070" w:type="dxa"/>
          </w:tcPr>
          <w:p w:rsidR="00C55ED7" w:rsidRPr="003322A4" w:rsidRDefault="00C55ED7" w:rsidP="00C55ED7">
            <w:pPr>
              <w:spacing w:after="0" w:line="240" w:lineRule="auto"/>
            </w:pPr>
            <w:r>
              <w:t>60</w:t>
            </w:r>
          </w:p>
        </w:tc>
        <w:tc>
          <w:tcPr>
            <w:tcW w:w="1288" w:type="dxa"/>
          </w:tcPr>
          <w:p w:rsidR="00C55ED7" w:rsidRPr="003322A4" w:rsidRDefault="00C55ED7" w:rsidP="00C55ED7">
            <w:pPr>
              <w:spacing w:after="0" w:line="240" w:lineRule="auto"/>
            </w:pPr>
            <w:r>
              <w:t>65</w:t>
            </w:r>
          </w:p>
        </w:tc>
      </w:tr>
    </w:tbl>
    <w:p w:rsidR="00A6348E" w:rsidRDefault="00A6348E" w:rsidP="00A6348E"/>
    <w:p w:rsidR="00A6348E" w:rsidRPr="00A6348E" w:rsidRDefault="00A6348E" w:rsidP="00A6348E"/>
    <w:p w:rsidR="00A6348E" w:rsidRDefault="00A6348E" w:rsidP="00A6348E"/>
    <w:p w:rsidR="00A6348E" w:rsidRDefault="00A6348E" w:rsidP="00A6348E"/>
    <w:p w:rsidR="00A6348E" w:rsidRDefault="00A6348E" w:rsidP="00A6348E"/>
    <w:p w:rsidR="00A6348E" w:rsidRDefault="00A6348E" w:rsidP="00A6348E"/>
    <w:p w:rsidR="00A6348E" w:rsidRDefault="00A6348E" w:rsidP="00A6348E"/>
    <w:p w:rsidR="00A6348E" w:rsidRDefault="00A6348E" w:rsidP="00A6348E"/>
    <w:p w:rsidR="00A6348E" w:rsidRDefault="00A6348E" w:rsidP="00A6348E"/>
    <w:p w:rsidR="00A6348E" w:rsidRDefault="00A6348E" w:rsidP="00A6348E"/>
    <w:p w:rsidR="00FE7309" w:rsidRDefault="00FE7309" w:rsidP="00892EB5">
      <w:pPr>
        <w:ind w:left="851"/>
        <w:jc w:val="both"/>
        <w:rPr>
          <w:rFonts w:ascii="Tahoma" w:hAnsi="Tahoma" w:cs="Tahoma"/>
          <w:b/>
          <w:szCs w:val="24"/>
        </w:rPr>
      </w:pPr>
    </w:p>
    <w:p w:rsidR="00FE7309" w:rsidRDefault="00FE7309" w:rsidP="00336AF0">
      <w:pPr>
        <w:jc w:val="both"/>
        <w:rPr>
          <w:rFonts w:ascii="Tahoma" w:hAnsi="Tahoma" w:cs="Tahoma"/>
          <w:b/>
          <w:szCs w:val="24"/>
        </w:rPr>
      </w:pPr>
    </w:p>
    <w:p w:rsidR="00C23B47" w:rsidRDefault="00C23B47" w:rsidP="00FE7309">
      <w:pPr>
        <w:ind w:left="851"/>
        <w:jc w:val="both"/>
        <w:rPr>
          <w:rFonts w:ascii="Tahoma" w:hAnsi="Tahoma" w:cs="Tahoma"/>
          <w:b/>
          <w:szCs w:val="24"/>
        </w:rPr>
      </w:pPr>
    </w:p>
    <w:p w:rsidR="00336AF0" w:rsidRPr="009F3268" w:rsidRDefault="00336AF0" w:rsidP="00FE7309">
      <w:pPr>
        <w:ind w:left="851"/>
        <w:jc w:val="both"/>
        <w:rPr>
          <w:rFonts w:ascii="Tahoma" w:hAnsi="Tahoma" w:cs="Tahoma"/>
          <w:b/>
          <w:i/>
          <w:color w:val="FF0000"/>
          <w:sz w:val="20"/>
          <w:szCs w:val="20"/>
        </w:rPr>
      </w:pPr>
      <w:r w:rsidRPr="009F3268">
        <w:rPr>
          <w:rFonts w:ascii="Tahoma" w:hAnsi="Tahoma" w:cs="Tahoma"/>
          <w:b/>
          <w:szCs w:val="24"/>
        </w:rPr>
        <w:t xml:space="preserve">Eylemler </w:t>
      </w:r>
      <w:r>
        <w:rPr>
          <w:b/>
          <w:sz w:val="28"/>
        </w:rPr>
        <w:t xml:space="preserve"> </w:t>
      </w:r>
    </w:p>
    <w:tbl>
      <w:tblPr>
        <w:tblW w:w="4758" w:type="pct"/>
        <w:tblInd w:w="809" w:type="dxa"/>
        <w:tblLayout w:type="fixed"/>
        <w:tblCellMar>
          <w:left w:w="70" w:type="dxa"/>
          <w:right w:w="70" w:type="dxa"/>
        </w:tblCellMar>
        <w:tblLook w:val="04A0"/>
      </w:tblPr>
      <w:tblGrid>
        <w:gridCol w:w="1031"/>
        <w:gridCol w:w="5659"/>
        <w:gridCol w:w="3731"/>
        <w:gridCol w:w="4386"/>
      </w:tblGrid>
      <w:tr w:rsidR="00892EB5" w:rsidRPr="00A47F2F" w:rsidTr="00892EB5">
        <w:trPr>
          <w:trHeight w:val="350"/>
          <w:tblHeader/>
        </w:trPr>
        <w:tc>
          <w:tcPr>
            <w:tcW w:w="3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36AF0" w:rsidRPr="00336AF0" w:rsidRDefault="00336AF0" w:rsidP="00336AF0">
            <w:pPr>
              <w:pStyle w:val="AralkYok"/>
              <w:rPr>
                <w:b/>
                <w:sz w:val="16"/>
                <w:szCs w:val="16"/>
              </w:rPr>
            </w:pPr>
            <w:r w:rsidRPr="00336AF0">
              <w:rPr>
                <w:b/>
                <w:sz w:val="16"/>
                <w:szCs w:val="16"/>
              </w:rPr>
              <w:lastRenderedPageBreak/>
              <w:t>No</w:t>
            </w:r>
          </w:p>
        </w:tc>
        <w:tc>
          <w:tcPr>
            <w:tcW w:w="1911" w:type="pct"/>
            <w:tcBorders>
              <w:top w:val="single" w:sz="8" w:space="0" w:color="auto"/>
              <w:left w:val="nil"/>
              <w:bottom w:val="single" w:sz="8" w:space="0" w:color="auto"/>
              <w:right w:val="single" w:sz="8" w:space="0" w:color="auto"/>
            </w:tcBorders>
            <w:shd w:val="clear" w:color="auto" w:fill="auto"/>
            <w:noWrap/>
            <w:vAlign w:val="center"/>
            <w:hideMark/>
          </w:tcPr>
          <w:p w:rsidR="00336AF0" w:rsidRPr="00336AF0" w:rsidRDefault="00336AF0" w:rsidP="00336AF0">
            <w:pPr>
              <w:pStyle w:val="AralkYok"/>
              <w:rPr>
                <w:b/>
                <w:sz w:val="16"/>
                <w:szCs w:val="16"/>
              </w:rPr>
            </w:pPr>
            <w:r w:rsidRPr="00336AF0">
              <w:rPr>
                <w:b/>
                <w:sz w:val="16"/>
                <w:szCs w:val="16"/>
              </w:rPr>
              <w:t>Eylem İfadesi</w:t>
            </w:r>
          </w:p>
        </w:tc>
        <w:tc>
          <w:tcPr>
            <w:tcW w:w="1260" w:type="pct"/>
            <w:tcBorders>
              <w:top w:val="single" w:sz="8" w:space="0" w:color="auto"/>
              <w:left w:val="nil"/>
              <w:bottom w:val="single" w:sz="8" w:space="0" w:color="auto"/>
              <w:right w:val="single" w:sz="8" w:space="0" w:color="auto"/>
            </w:tcBorders>
            <w:shd w:val="clear" w:color="auto" w:fill="auto"/>
            <w:vAlign w:val="center"/>
          </w:tcPr>
          <w:p w:rsidR="00336AF0" w:rsidRPr="00336AF0" w:rsidRDefault="00336AF0" w:rsidP="00336AF0">
            <w:pPr>
              <w:pStyle w:val="AralkYok"/>
              <w:rPr>
                <w:b/>
                <w:sz w:val="16"/>
                <w:szCs w:val="16"/>
              </w:rPr>
            </w:pPr>
            <w:r w:rsidRPr="00336AF0">
              <w:rPr>
                <w:b/>
                <w:sz w:val="16"/>
                <w:szCs w:val="16"/>
              </w:rPr>
              <w:t>Eylem Sorumlusu</w:t>
            </w:r>
          </w:p>
        </w:tc>
        <w:tc>
          <w:tcPr>
            <w:tcW w:w="1481" w:type="pct"/>
            <w:tcBorders>
              <w:top w:val="single" w:sz="8" w:space="0" w:color="auto"/>
              <w:left w:val="nil"/>
              <w:bottom w:val="single" w:sz="8" w:space="0" w:color="auto"/>
              <w:right w:val="single" w:sz="8" w:space="0" w:color="auto"/>
            </w:tcBorders>
            <w:shd w:val="clear" w:color="auto" w:fill="auto"/>
            <w:vAlign w:val="center"/>
          </w:tcPr>
          <w:p w:rsidR="00336AF0" w:rsidRPr="00336AF0" w:rsidRDefault="00336AF0" w:rsidP="00336AF0">
            <w:pPr>
              <w:pStyle w:val="AralkYok"/>
              <w:rPr>
                <w:b/>
                <w:sz w:val="16"/>
                <w:szCs w:val="16"/>
              </w:rPr>
            </w:pPr>
            <w:r w:rsidRPr="00336AF0">
              <w:rPr>
                <w:b/>
                <w:sz w:val="16"/>
                <w:szCs w:val="16"/>
              </w:rPr>
              <w:t>Eylem Tarihi</w:t>
            </w:r>
          </w:p>
        </w:tc>
      </w:tr>
      <w:tr w:rsidR="00892EB5" w:rsidRPr="00A47F2F" w:rsidTr="00892EB5">
        <w:trPr>
          <w:trHeight w:val="313"/>
        </w:trPr>
        <w:tc>
          <w:tcPr>
            <w:tcW w:w="348" w:type="pct"/>
            <w:tcBorders>
              <w:top w:val="nil"/>
              <w:left w:val="single" w:sz="8" w:space="0" w:color="auto"/>
              <w:bottom w:val="single" w:sz="8" w:space="0" w:color="auto"/>
              <w:right w:val="single" w:sz="8" w:space="0" w:color="auto"/>
            </w:tcBorders>
            <w:shd w:val="clear" w:color="auto" w:fill="auto"/>
            <w:noWrap/>
            <w:vAlign w:val="center"/>
            <w:hideMark/>
          </w:tcPr>
          <w:p w:rsidR="00336AF0" w:rsidRPr="00336AF0" w:rsidRDefault="00336AF0" w:rsidP="00336AF0">
            <w:pPr>
              <w:pStyle w:val="AralkYok"/>
              <w:rPr>
                <w:sz w:val="16"/>
                <w:szCs w:val="16"/>
              </w:rPr>
            </w:pPr>
            <w:r w:rsidRPr="00336AF0">
              <w:rPr>
                <w:sz w:val="16"/>
                <w:szCs w:val="16"/>
              </w:rPr>
              <w:t>2.2.1.</w:t>
            </w:r>
          </w:p>
        </w:tc>
        <w:tc>
          <w:tcPr>
            <w:tcW w:w="1911" w:type="pct"/>
            <w:tcBorders>
              <w:top w:val="nil"/>
              <w:left w:val="nil"/>
              <w:bottom w:val="single" w:sz="8" w:space="0" w:color="auto"/>
              <w:right w:val="single" w:sz="8" w:space="0" w:color="auto"/>
            </w:tcBorders>
            <w:shd w:val="clear" w:color="auto" w:fill="auto"/>
            <w:vAlign w:val="center"/>
          </w:tcPr>
          <w:p w:rsidR="00336AF0" w:rsidRPr="00165FB6" w:rsidRDefault="00165FB6" w:rsidP="00336AF0">
            <w:pPr>
              <w:pStyle w:val="AralkYok"/>
              <w:rPr>
                <w:sz w:val="16"/>
                <w:szCs w:val="16"/>
              </w:rPr>
            </w:pPr>
            <w:r w:rsidRPr="00165FB6">
              <w:rPr>
                <w:rFonts w:cs="Tahoma"/>
                <w:w w:val="105"/>
                <w:sz w:val="16"/>
                <w:szCs w:val="20"/>
              </w:rPr>
              <w:t>Okulumuzda/Kurumumuzda  y</w:t>
            </w:r>
            <w:r w:rsidRPr="00165FB6">
              <w:rPr>
                <w:rFonts w:cs="Tahoma"/>
                <w:w w:val="110"/>
                <w:sz w:val="16"/>
                <w:szCs w:val="20"/>
              </w:rPr>
              <w:t>ükseköğretim kurumlarınca düzenlenen bilimsel etkinliklere katılan  öğrenci</w:t>
            </w:r>
            <w:r>
              <w:rPr>
                <w:rFonts w:cs="Tahoma"/>
                <w:w w:val="110"/>
                <w:sz w:val="16"/>
                <w:szCs w:val="20"/>
              </w:rPr>
              <w:t xml:space="preserve"> katılımı sağlanacaktır</w:t>
            </w:r>
          </w:p>
        </w:tc>
        <w:tc>
          <w:tcPr>
            <w:tcW w:w="1260" w:type="pct"/>
            <w:tcBorders>
              <w:top w:val="nil"/>
              <w:left w:val="nil"/>
              <w:bottom w:val="single" w:sz="8" w:space="0" w:color="auto"/>
              <w:right w:val="single" w:sz="8" w:space="0" w:color="auto"/>
            </w:tcBorders>
            <w:shd w:val="clear" w:color="auto" w:fill="auto"/>
            <w:vAlign w:val="center"/>
          </w:tcPr>
          <w:p w:rsidR="00336AF0" w:rsidRPr="00336AF0" w:rsidRDefault="00165FB6" w:rsidP="00336AF0">
            <w:pPr>
              <w:pStyle w:val="AralkYok"/>
              <w:rPr>
                <w:sz w:val="16"/>
                <w:szCs w:val="16"/>
              </w:rPr>
            </w:pPr>
            <w:r>
              <w:rPr>
                <w:sz w:val="16"/>
                <w:szCs w:val="16"/>
              </w:rPr>
              <w:t>Okul İdaresi</w:t>
            </w:r>
          </w:p>
        </w:tc>
        <w:tc>
          <w:tcPr>
            <w:tcW w:w="1481" w:type="pct"/>
            <w:tcBorders>
              <w:top w:val="nil"/>
              <w:left w:val="nil"/>
              <w:bottom w:val="single" w:sz="8" w:space="0" w:color="auto"/>
              <w:right w:val="single" w:sz="8" w:space="0" w:color="auto"/>
            </w:tcBorders>
            <w:shd w:val="clear" w:color="auto" w:fill="auto"/>
            <w:vAlign w:val="center"/>
          </w:tcPr>
          <w:p w:rsidR="00336AF0" w:rsidRPr="00336AF0" w:rsidRDefault="00165FB6" w:rsidP="00336AF0">
            <w:pPr>
              <w:pStyle w:val="AralkYok"/>
              <w:rPr>
                <w:sz w:val="16"/>
                <w:szCs w:val="16"/>
              </w:rPr>
            </w:pPr>
            <w:r w:rsidRPr="00A14C86">
              <w:rPr>
                <w:sz w:val="16"/>
                <w:szCs w:val="16"/>
              </w:rPr>
              <w:t>Eğitim-Öğretim Yılı</w:t>
            </w:r>
          </w:p>
        </w:tc>
      </w:tr>
      <w:tr w:rsidR="00892EB5" w:rsidRPr="00A47F2F" w:rsidTr="00892EB5">
        <w:trPr>
          <w:trHeight w:val="317"/>
        </w:trPr>
        <w:tc>
          <w:tcPr>
            <w:tcW w:w="348" w:type="pct"/>
            <w:tcBorders>
              <w:top w:val="nil"/>
              <w:left w:val="single" w:sz="8" w:space="0" w:color="auto"/>
              <w:bottom w:val="single" w:sz="8" w:space="0" w:color="auto"/>
              <w:right w:val="single" w:sz="8" w:space="0" w:color="auto"/>
            </w:tcBorders>
            <w:shd w:val="clear" w:color="auto" w:fill="auto"/>
            <w:noWrap/>
            <w:vAlign w:val="center"/>
          </w:tcPr>
          <w:p w:rsidR="00336AF0" w:rsidRPr="00336AF0" w:rsidRDefault="00336AF0" w:rsidP="00336AF0">
            <w:pPr>
              <w:pStyle w:val="AralkYok"/>
              <w:rPr>
                <w:sz w:val="16"/>
                <w:szCs w:val="16"/>
              </w:rPr>
            </w:pPr>
            <w:r w:rsidRPr="00336AF0">
              <w:rPr>
                <w:sz w:val="16"/>
                <w:szCs w:val="16"/>
              </w:rPr>
              <w:t>2.2.2</w:t>
            </w:r>
          </w:p>
        </w:tc>
        <w:tc>
          <w:tcPr>
            <w:tcW w:w="1911" w:type="pct"/>
            <w:tcBorders>
              <w:top w:val="nil"/>
              <w:left w:val="nil"/>
              <w:bottom w:val="single" w:sz="8" w:space="0" w:color="auto"/>
              <w:right w:val="single" w:sz="8" w:space="0" w:color="auto"/>
            </w:tcBorders>
            <w:shd w:val="clear" w:color="auto" w:fill="auto"/>
            <w:vAlign w:val="center"/>
          </w:tcPr>
          <w:p w:rsidR="00336AF0" w:rsidRPr="00970BF4" w:rsidRDefault="00970BF4" w:rsidP="00970BF4">
            <w:pPr>
              <w:pStyle w:val="Default"/>
              <w:jc w:val="both"/>
              <w:rPr>
                <w:rFonts w:ascii="Book Antiqua" w:hAnsi="Book Antiqua"/>
                <w:sz w:val="16"/>
                <w:szCs w:val="18"/>
              </w:rPr>
            </w:pPr>
            <w:r w:rsidRPr="00970BF4">
              <w:rPr>
                <w:rFonts w:ascii="Book Antiqua" w:hAnsi="Book Antiqua"/>
                <w:sz w:val="16"/>
                <w:szCs w:val="18"/>
              </w:rPr>
              <w:t xml:space="preserve">Sınav kaygısını ortadan kaldırmak için öğrencilere eğitim verilecektir. </w:t>
            </w:r>
          </w:p>
        </w:tc>
        <w:tc>
          <w:tcPr>
            <w:tcW w:w="1260" w:type="pct"/>
            <w:tcBorders>
              <w:top w:val="nil"/>
              <w:left w:val="nil"/>
              <w:bottom w:val="single" w:sz="8" w:space="0" w:color="auto"/>
              <w:right w:val="single" w:sz="8" w:space="0" w:color="auto"/>
            </w:tcBorders>
            <w:shd w:val="clear" w:color="auto" w:fill="auto"/>
            <w:vAlign w:val="center"/>
          </w:tcPr>
          <w:p w:rsidR="00970BF4" w:rsidRPr="00970BF4" w:rsidRDefault="00970BF4" w:rsidP="00970BF4">
            <w:pPr>
              <w:pStyle w:val="Default"/>
              <w:jc w:val="both"/>
              <w:rPr>
                <w:rFonts w:ascii="Book Antiqua" w:hAnsi="Book Antiqua"/>
                <w:sz w:val="16"/>
                <w:szCs w:val="19"/>
              </w:rPr>
            </w:pPr>
            <w:r w:rsidRPr="00970BF4">
              <w:rPr>
                <w:rFonts w:ascii="Book Antiqua" w:hAnsi="Book Antiqua"/>
                <w:sz w:val="16"/>
                <w:szCs w:val="19"/>
              </w:rPr>
              <w:t xml:space="preserve">Rehber öğretmenleri </w:t>
            </w:r>
          </w:p>
          <w:p w:rsidR="00336AF0" w:rsidRPr="00336AF0" w:rsidRDefault="00336AF0" w:rsidP="00336AF0">
            <w:pPr>
              <w:pStyle w:val="AralkYok"/>
              <w:rPr>
                <w:sz w:val="16"/>
                <w:szCs w:val="16"/>
              </w:rPr>
            </w:pPr>
          </w:p>
        </w:tc>
        <w:tc>
          <w:tcPr>
            <w:tcW w:w="1481" w:type="pct"/>
            <w:tcBorders>
              <w:top w:val="nil"/>
              <w:left w:val="nil"/>
              <w:bottom w:val="single" w:sz="8" w:space="0" w:color="auto"/>
              <w:right w:val="single" w:sz="8" w:space="0" w:color="auto"/>
            </w:tcBorders>
            <w:shd w:val="clear" w:color="auto" w:fill="auto"/>
            <w:vAlign w:val="center"/>
          </w:tcPr>
          <w:p w:rsidR="00336AF0" w:rsidRPr="00336AF0" w:rsidRDefault="00970BF4" w:rsidP="00336AF0">
            <w:pPr>
              <w:pStyle w:val="AralkYok"/>
              <w:rPr>
                <w:sz w:val="16"/>
                <w:szCs w:val="16"/>
              </w:rPr>
            </w:pPr>
            <w:r w:rsidRPr="00A14C86">
              <w:rPr>
                <w:sz w:val="16"/>
                <w:szCs w:val="16"/>
              </w:rPr>
              <w:t>Eğitim-Öğretim Yılı</w:t>
            </w:r>
          </w:p>
        </w:tc>
      </w:tr>
      <w:tr w:rsidR="00892EB5" w:rsidRPr="00A47F2F" w:rsidTr="00892EB5">
        <w:trPr>
          <w:trHeight w:val="322"/>
        </w:trPr>
        <w:tc>
          <w:tcPr>
            <w:tcW w:w="348" w:type="pct"/>
            <w:tcBorders>
              <w:top w:val="nil"/>
              <w:left w:val="single" w:sz="8" w:space="0" w:color="auto"/>
              <w:bottom w:val="single" w:sz="8" w:space="0" w:color="auto"/>
              <w:right w:val="single" w:sz="8" w:space="0" w:color="auto"/>
            </w:tcBorders>
            <w:shd w:val="clear" w:color="auto" w:fill="auto"/>
            <w:noWrap/>
            <w:vAlign w:val="center"/>
          </w:tcPr>
          <w:p w:rsidR="00336AF0" w:rsidRPr="00336AF0" w:rsidRDefault="00336AF0" w:rsidP="00336AF0">
            <w:pPr>
              <w:pStyle w:val="AralkYok"/>
              <w:rPr>
                <w:sz w:val="16"/>
                <w:szCs w:val="16"/>
              </w:rPr>
            </w:pPr>
            <w:r w:rsidRPr="00336AF0">
              <w:rPr>
                <w:sz w:val="16"/>
                <w:szCs w:val="16"/>
              </w:rPr>
              <w:t>2.2.3</w:t>
            </w:r>
          </w:p>
        </w:tc>
        <w:tc>
          <w:tcPr>
            <w:tcW w:w="1911" w:type="pct"/>
            <w:tcBorders>
              <w:top w:val="nil"/>
              <w:left w:val="nil"/>
              <w:bottom w:val="single" w:sz="8" w:space="0" w:color="auto"/>
              <w:right w:val="single" w:sz="8" w:space="0" w:color="auto"/>
            </w:tcBorders>
            <w:shd w:val="clear" w:color="auto" w:fill="auto"/>
            <w:vAlign w:val="center"/>
          </w:tcPr>
          <w:p w:rsidR="00336AF0" w:rsidRPr="00336AF0" w:rsidRDefault="00165FB6" w:rsidP="00336AF0">
            <w:pPr>
              <w:pStyle w:val="AralkYok"/>
              <w:rPr>
                <w:sz w:val="16"/>
                <w:szCs w:val="16"/>
                <w:highlight w:val="green"/>
              </w:rPr>
            </w:pPr>
            <w:r w:rsidRPr="00336AF0">
              <w:rPr>
                <w:sz w:val="16"/>
                <w:szCs w:val="16"/>
              </w:rPr>
              <w:t>Böyle bir çalışmamız yoktur</w:t>
            </w:r>
          </w:p>
        </w:tc>
        <w:tc>
          <w:tcPr>
            <w:tcW w:w="1260"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rPr>
            </w:pPr>
          </w:p>
        </w:tc>
        <w:tc>
          <w:tcPr>
            <w:tcW w:w="1481"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rPr>
            </w:pPr>
          </w:p>
        </w:tc>
      </w:tr>
      <w:tr w:rsidR="00892EB5" w:rsidRPr="00A47F2F" w:rsidTr="00892EB5">
        <w:trPr>
          <w:trHeight w:val="307"/>
        </w:trPr>
        <w:tc>
          <w:tcPr>
            <w:tcW w:w="348" w:type="pct"/>
            <w:tcBorders>
              <w:top w:val="nil"/>
              <w:left w:val="single" w:sz="8" w:space="0" w:color="auto"/>
              <w:bottom w:val="single" w:sz="8" w:space="0" w:color="auto"/>
              <w:right w:val="single" w:sz="8" w:space="0" w:color="auto"/>
            </w:tcBorders>
            <w:shd w:val="clear" w:color="auto" w:fill="auto"/>
            <w:noWrap/>
            <w:vAlign w:val="center"/>
          </w:tcPr>
          <w:p w:rsidR="00336AF0" w:rsidRPr="00336AF0" w:rsidRDefault="00336AF0" w:rsidP="00336AF0">
            <w:pPr>
              <w:pStyle w:val="AralkYok"/>
              <w:rPr>
                <w:sz w:val="16"/>
                <w:szCs w:val="16"/>
              </w:rPr>
            </w:pPr>
            <w:r w:rsidRPr="00336AF0">
              <w:rPr>
                <w:sz w:val="16"/>
                <w:szCs w:val="16"/>
              </w:rPr>
              <w:t>2.2.4</w:t>
            </w:r>
          </w:p>
        </w:tc>
        <w:tc>
          <w:tcPr>
            <w:tcW w:w="1911" w:type="pct"/>
            <w:tcBorders>
              <w:top w:val="nil"/>
              <w:left w:val="nil"/>
              <w:bottom w:val="single" w:sz="8" w:space="0" w:color="auto"/>
              <w:right w:val="single" w:sz="8" w:space="0" w:color="auto"/>
            </w:tcBorders>
            <w:shd w:val="clear" w:color="auto" w:fill="auto"/>
            <w:vAlign w:val="center"/>
          </w:tcPr>
          <w:p w:rsidR="00336AF0" w:rsidRPr="00336AF0" w:rsidRDefault="00165FB6" w:rsidP="00165FB6">
            <w:pPr>
              <w:pStyle w:val="AralkYok"/>
              <w:rPr>
                <w:sz w:val="16"/>
                <w:szCs w:val="16"/>
                <w:highlight w:val="green"/>
              </w:rPr>
            </w:pPr>
            <w:r w:rsidRPr="00165FB6">
              <w:rPr>
                <w:rFonts w:ascii="Tahoma" w:hAnsi="Tahoma" w:cs="Tahoma"/>
                <w:w w:val="105"/>
                <w:sz w:val="16"/>
                <w:szCs w:val="20"/>
              </w:rPr>
              <w:t>Okulumuzda/Kurumumuzca Ulusal-uluslararası  olarak Yapılan proje sayısı (Tübitak-Erasmus-AB veya bakanlık düzeyinde projeler)</w:t>
            </w:r>
            <w:r w:rsidRPr="00165FB6">
              <w:rPr>
                <w:rFonts w:cs="Tahoma"/>
                <w:w w:val="110"/>
                <w:sz w:val="16"/>
                <w:szCs w:val="20"/>
              </w:rPr>
              <w:t xml:space="preserve"> öğrenci</w:t>
            </w:r>
            <w:r>
              <w:rPr>
                <w:rFonts w:cs="Tahoma"/>
                <w:w w:val="110"/>
                <w:sz w:val="16"/>
                <w:szCs w:val="20"/>
              </w:rPr>
              <w:t>lerin katılımı ile artırılacaktır</w:t>
            </w:r>
          </w:p>
        </w:tc>
        <w:tc>
          <w:tcPr>
            <w:tcW w:w="1260" w:type="pct"/>
            <w:tcBorders>
              <w:top w:val="nil"/>
              <w:left w:val="nil"/>
              <w:bottom w:val="single" w:sz="8" w:space="0" w:color="auto"/>
              <w:right w:val="single" w:sz="8" w:space="0" w:color="auto"/>
            </w:tcBorders>
            <w:shd w:val="clear" w:color="auto" w:fill="auto"/>
            <w:vAlign w:val="center"/>
          </w:tcPr>
          <w:p w:rsidR="00336AF0" w:rsidRPr="00336AF0" w:rsidRDefault="00165FB6" w:rsidP="00336AF0">
            <w:pPr>
              <w:pStyle w:val="AralkYok"/>
              <w:rPr>
                <w:sz w:val="16"/>
                <w:szCs w:val="16"/>
              </w:rPr>
            </w:pPr>
            <w:r>
              <w:rPr>
                <w:sz w:val="16"/>
                <w:szCs w:val="16"/>
              </w:rPr>
              <w:t>Okul Proje Ekibi</w:t>
            </w:r>
          </w:p>
        </w:tc>
        <w:tc>
          <w:tcPr>
            <w:tcW w:w="1481" w:type="pct"/>
            <w:tcBorders>
              <w:top w:val="nil"/>
              <w:left w:val="nil"/>
              <w:bottom w:val="single" w:sz="8" w:space="0" w:color="auto"/>
              <w:right w:val="single" w:sz="8" w:space="0" w:color="auto"/>
            </w:tcBorders>
            <w:shd w:val="clear" w:color="auto" w:fill="auto"/>
            <w:vAlign w:val="center"/>
          </w:tcPr>
          <w:p w:rsidR="00336AF0" w:rsidRPr="00336AF0" w:rsidRDefault="00165FB6" w:rsidP="00336AF0">
            <w:pPr>
              <w:pStyle w:val="AralkYok"/>
              <w:rPr>
                <w:sz w:val="16"/>
                <w:szCs w:val="16"/>
              </w:rPr>
            </w:pPr>
            <w:r w:rsidRPr="00A14C86">
              <w:rPr>
                <w:sz w:val="16"/>
                <w:szCs w:val="16"/>
              </w:rPr>
              <w:t>Eğitim-Öğretim Yılı</w:t>
            </w:r>
          </w:p>
        </w:tc>
      </w:tr>
      <w:tr w:rsidR="00892EB5" w:rsidRPr="00A47F2F" w:rsidTr="00892EB5">
        <w:trPr>
          <w:trHeight w:val="320"/>
        </w:trPr>
        <w:tc>
          <w:tcPr>
            <w:tcW w:w="348" w:type="pct"/>
            <w:tcBorders>
              <w:top w:val="nil"/>
              <w:left w:val="single" w:sz="8" w:space="0" w:color="auto"/>
              <w:bottom w:val="single" w:sz="8" w:space="0" w:color="auto"/>
              <w:right w:val="single" w:sz="8" w:space="0" w:color="auto"/>
            </w:tcBorders>
            <w:shd w:val="clear" w:color="auto" w:fill="auto"/>
            <w:noWrap/>
            <w:vAlign w:val="center"/>
          </w:tcPr>
          <w:p w:rsidR="00336AF0" w:rsidRPr="00336AF0" w:rsidRDefault="00336AF0" w:rsidP="00336AF0">
            <w:pPr>
              <w:pStyle w:val="AralkYok"/>
              <w:rPr>
                <w:sz w:val="16"/>
                <w:szCs w:val="16"/>
              </w:rPr>
            </w:pPr>
            <w:r w:rsidRPr="00336AF0">
              <w:rPr>
                <w:sz w:val="16"/>
                <w:szCs w:val="16"/>
              </w:rPr>
              <w:t>2.2.5</w:t>
            </w:r>
          </w:p>
        </w:tc>
        <w:tc>
          <w:tcPr>
            <w:tcW w:w="1911"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highlight w:val="green"/>
              </w:rPr>
            </w:pPr>
            <w:r w:rsidRPr="00336AF0">
              <w:rPr>
                <w:sz w:val="16"/>
                <w:szCs w:val="16"/>
              </w:rPr>
              <w:t>Böyle bir çalışmamız yoktur.</w:t>
            </w:r>
          </w:p>
        </w:tc>
        <w:tc>
          <w:tcPr>
            <w:tcW w:w="1260"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rPr>
            </w:pPr>
          </w:p>
        </w:tc>
        <w:tc>
          <w:tcPr>
            <w:tcW w:w="1481"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rPr>
            </w:pPr>
          </w:p>
        </w:tc>
      </w:tr>
      <w:tr w:rsidR="00892EB5" w:rsidRPr="00A47F2F" w:rsidTr="00892EB5">
        <w:trPr>
          <w:trHeight w:val="325"/>
        </w:trPr>
        <w:tc>
          <w:tcPr>
            <w:tcW w:w="348" w:type="pct"/>
            <w:tcBorders>
              <w:top w:val="nil"/>
              <w:left w:val="single" w:sz="8" w:space="0" w:color="auto"/>
              <w:bottom w:val="single" w:sz="8" w:space="0" w:color="auto"/>
              <w:right w:val="single" w:sz="8" w:space="0" w:color="auto"/>
            </w:tcBorders>
            <w:shd w:val="clear" w:color="auto" w:fill="auto"/>
            <w:noWrap/>
            <w:vAlign w:val="center"/>
          </w:tcPr>
          <w:p w:rsidR="00336AF0" w:rsidRPr="00336AF0" w:rsidRDefault="00336AF0" w:rsidP="00336AF0">
            <w:pPr>
              <w:pStyle w:val="AralkYok"/>
              <w:rPr>
                <w:sz w:val="16"/>
                <w:szCs w:val="16"/>
              </w:rPr>
            </w:pPr>
            <w:r w:rsidRPr="00336AF0">
              <w:rPr>
                <w:sz w:val="16"/>
                <w:szCs w:val="16"/>
              </w:rPr>
              <w:t>2.2.6</w:t>
            </w:r>
          </w:p>
        </w:tc>
        <w:tc>
          <w:tcPr>
            <w:tcW w:w="1911"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highlight w:val="green"/>
              </w:rPr>
            </w:pPr>
            <w:r w:rsidRPr="00336AF0">
              <w:rPr>
                <w:sz w:val="16"/>
                <w:szCs w:val="16"/>
              </w:rPr>
              <w:t>Öğrencilerimiz memnundur.</w:t>
            </w:r>
          </w:p>
        </w:tc>
        <w:tc>
          <w:tcPr>
            <w:tcW w:w="1260"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rPr>
            </w:pPr>
          </w:p>
        </w:tc>
        <w:tc>
          <w:tcPr>
            <w:tcW w:w="1481"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rPr>
            </w:pPr>
          </w:p>
        </w:tc>
      </w:tr>
      <w:tr w:rsidR="00892EB5" w:rsidRPr="00A47F2F" w:rsidTr="00892EB5">
        <w:trPr>
          <w:trHeight w:val="280"/>
        </w:trPr>
        <w:tc>
          <w:tcPr>
            <w:tcW w:w="348" w:type="pct"/>
            <w:tcBorders>
              <w:top w:val="nil"/>
              <w:left w:val="single" w:sz="8" w:space="0" w:color="auto"/>
              <w:bottom w:val="single" w:sz="8" w:space="0" w:color="auto"/>
              <w:right w:val="single" w:sz="8" w:space="0" w:color="auto"/>
            </w:tcBorders>
            <w:shd w:val="clear" w:color="auto" w:fill="auto"/>
            <w:noWrap/>
            <w:vAlign w:val="center"/>
          </w:tcPr>
          <w:p w:rsidR="00336AF0" w:rsidRPr="00336AF0" w:rsidRDefault="00336AF0" w:rsidP="00336AF0">
            <w:pPr>
              <w:pStyle w:val="AralkYok"/>
              <w:rPr>
                <w:sz w:val="16"/>
                <w:szCs w:val="16"/>
              </w:rPr>
            </w:pPr>
            <w:r w:rsidRPr="00336AF0">
              <w:rPr>
                <w:sz w:val="16"/>
                <w:szCs w:val="16"/>
              </w:rPr>
              <w:t>2.2.7</w:t>
            </w:r>
          </w:p>
        </w:tc>
        <w:tc>
          <w:tcPr>
            <w:tcW w:w="1911"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highlight w:val="green"/>
              </w:rPr>
            </w:pPr>
            <w:r w:rsidRPr="00336AF0">
              <w:rPr>
                <w:sz w:val="16"/>
                <w:szCs w:val="16"/>
              </w:rPr>
              <w:t>Okulumuz kapsamında değildir.</w:t>
            </w:r>
          </w:p>
        </w:tc>
        <w:tc>
          <w:tcPr>
            <w:tcW w:w="1260"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rPr>
            </w:pPr>
          </w:p>
        </w:tc>
        <w:tc>
          <w:tcPr>
            <w:tcW w:w="1481" w:type="pct"/>
            <w:tcBorders>
              <w:top w:val="nil"/>
              <w:left w:val="nil"/>
              <w:bottom w:val="single" w:sz="8" w:space="0" w:color="auto"/>
              <w:right w:val="single" w:sz="8" w:space="0" w:color="auto"/>
            </w:tcBorders>
            <w:shd w:val="clear" w:color="auto" w:fill="auto"/>
            <w:vAlign w:val="center"/>
          </w:tcPr>
          <w:p w:rsidR="00336AF0" w:rsidRPr="00336AF0" w:rsidRDefault="00336AF0" w:rsidP="00336AF0">
            <w:pPr>
              <w:pStyle w:val="AralkYok"/>
              <w:rPr>
                <w:sz w:val="16"/>
                <w:szCs w:val="16"/>
              </w:rPr>
            </w:pPr>
          </w:p>
        </w:tc>
      </w:tr>
      <w:tr w:rsidR="00892EB5" w:rsidRPr="00A47F2F" w:rsidTr="00892EB5">
        <w:trPr>
          <w:trHeight w:val="280"/>
        </w:trPr>
        <w:tc>
          <w:tcPr>
            <w:tcW w:w="348" w:type="pct"/>
            <w:tcBorders>
              <w:top w:val="nil"/>
              <w:left w:val="single" w:sz="8" w:space="0" w:color="auto"/>
              <w:bottom w:val="single" w:sz="8" w:space="0" w:color="auto"/>
              <w:right w:val="single" w:sz="8" w:space="0" w:color="auto"/>
            </w:tcBorders>
            <w:shd w:val="clear" w:color="auto" w:fill="auto"/>
            <w:noWrap/>
            <w:vAlign w:val="center"/>
          </w:tcPr>
          <w:p w:rsidR="00A14C86" w:rsidRPr="00A14C86" w:rsidRDefault="00A14C86" w:rsidP="00A14C86">
            <w:pPr>
              <w:pStyle w:val="AralkYok"/>
              <w:rPr>
                <w:sz w:val="16"/>
                <w:szCs w:val="16"/>
              </w:rPr>
            </w:pPr>
            <w:r w:rsidRPr="00A14C86">
              <w:rPr>
                <w:sz w:val="16"/>
                <w:szCs w:val="16"/>
              </w:rPr>
              <w:t>2.2.8</w:t>
            </w:r>
          </w:p>
        </w:tc>
        <w:tc>
          <w:tcPr>
            <w:tcW w:w="1911" w:type="pct"/>
            <w:tcBorders>
              <w:top w:val="nil"/>
              <w:left w:val="nil"/>
              <w:bottom w:val="single" w:sz="8" w:space="0" w:color="auto"/>
              <w:right w:val="single" w:sz="8" w:space="0" w:color="auto"/>
            </w:tcBorders>
            <w:shd w:val="clear" w:color="auto" w:fill="auto"/>
            <w:vAlign w:val="center"/>
          </w:tcPr>
          <w:p w:rsidR="00A14C86" w:rsidRPr="00A14C86" w:rsidRDefault="00A14C86" w:rsidP="00A14C86">
            <w:pPr>
              <w:pStyle w:val="AralkYok"/>
              <w:rPr>
                <w:sz w:val="16"/>
                <w:szCs w:val="16"/>
              </w:rPr>
            </w:pPr>
            <w:r w:rsidRPr="00A14C86">
              <w:rPr>
                <w:sz w:val="16"/>
                <w:szCs w:val="16"/>
              </w:rPr>
              <w:t>Bütün öğrencilerimiz tamamlamıştır.</w:t>
            </w:r>
          </w:p>
        </w:tc>
        <w:tc>
          <w:tcPr>
            <w:tcW w:w="1260" w:type="pct"/>
            <w:tcBorders>
              <w:top w:val="nil"/>
              <w:left w:val="nil"/>
              <w:bottom w:val="single" w:sz="8" w:space="0" w:color="auto"/>
              <w:right w:val="single" w:sz="8" w:space="0" w:color="auto"/>
            </w:tcBorders>
            <w:shd w:val="clear" w:color="auto" w:fill="auto"/>
            <w:vAlign w:val="center"/>
          </w:tcPr>
          <w:p w:rsidR="00A14C86" w:rsidRPr="00A14C86" w:rsidRDefault="00A14C86" w:rsidP="00A14C86">
            <w:pPr>
              <w:pStyle w:val="AralkYok"/>
              <w:rPr>
                <w:sz w:val="16"/>
                <w:szCs w:val="16"/>
              </w:rPr>
            </w:pPr>
          </w:p>
        </w:tc>
        <w:tc>
          <w:tcPr>
            <w:tcW w:w="1481" w:type="pct"/>
            <w:tcBorders>
              <w:top w:val="nil"/>
              <w:left w:val="nil"/>
              <w:bottom w:val="single" w:sz="8" w:space="0" w:color="auto"/>
              <w:right w:val="single" w:sz="8" w:space="0" w:color="auto"/>
            </w:tcBorders>
            <w:shd w:val="clear" w:color="auto" w:fill="auto"/>
            <w:vAlign w:val="center"/>
          </w:tcPr>
          <w:p w:rsidR="00A14C86" w:rsidRPr="00A14C86" w:rsidRDefault="00A14C86" w:rsidP="00A14C86">
            <w:pPr>
              <w:pStyle w:val="AralkYok"/>
              <w:rPr>
                <w:sz w:val="16"/>
                <w:szCs w:val="16"/>
              </w:rPr>
            </w:pPr>
          </w:p>
        </w:tc>
      </w:tr>
      <w:tr w:rsidR="00892EB5" w:rsidRPr="00A47F2F" w:rsidTr="00892EB5">
        <w:trPr>
          <w:trHeight w:val="280"/>
        </w:trPr>
        <w:tc>
          <w:tcPr>
            <w:tcW w:w="348" w:type="pct"/>
            <w:tcBorders>
              <w:top w:val="nil"/>
              <w:left w:val="single" w:sz="8" w:space="0" w:color="auto"/>
              <w:bottom w:val="single" w:sz="8" w:space="0" w:color="auto"/>
              <w:right w:val="single" w:sz="8" w:space="0" w:color="auto"/>
            </w:tcBorders>
            <w:shd w:val="clear" w:color="auto" w:fill="auto"/>
            <w:noWrap/>
            <w:vAlign w:val="center"/>
          </w:tcPr>
          <w:p w:rsidR="00A14C86" w:rsidRPr="00A14C86" w:rsidRDefault="00A14C86" w:rsidP="00A14C86">
            <w:pPr>
              <w:pStyle w:val="AralkYok"/>
              <w:rPr>
                <w:sz w:val="16"/>
                <w:szCs w:val="16"/>
              </w:rPr>
            </w:pPr>
            <w:r w:rsidRPr="00A14C86">
              <w:rPr>
                <w:sz w:val="16"/>
                <w:szCs w:val="16"/>
              </w:rPr>
              <w:t>2.2.9</w:t>
            </w:r>
          </w:p>
        </w:tc>
        <w:tc>
          <w:tcPr>
            <w:tcW w:w="1911" w:type="pct"/>
            <w:tcBorders>
              <w:top w:val="nil"/>
              <w:left w:val="nil"/>
              <w:bottom w:val="single" w:sz="8" w:space="0" w:color="auto"/>
              <w:right w:val="single" w:sz="8" w:space="0" w:color="auto"/>
            </w:tcBorders>
            <w:shd w:val="clear" w:color="auto" w:fill="auto"/>
            <w:vAlign w:val="center"/>
          </w:tcPr>
          <w:p w:rsidR="00A14C86" w:rsidRPr="00A14C86" w:rsidRDefault="00A14C86" w:rsidP="00A14C86">
            <w:pPr>
              <w:pStyle w:val="AralkYok"/>
              <w:rPr>
                <w:sz w:val="16"/>
                <w:szCs w:val="16"/>
              </w:rPr>
            </w:pPr>
            <w:r w:rsidRPr="00A14C86">
              <w:rPr>
                <w:sz w:val="16"/>
                <w:szCs w:val="16"/>
              </w:rPr>
              <w:t>Okulumuzda veli toplantıları velilere zamanında bildirilmektedir.</w:t>
            </w:r>
          </w:p>
        </w:tc>
        <w:tc>
          <w:tcPr>
            <w:tcW w:w="1260" w:type="pct"/>
            <w:tcBorders>
              <w:top w:val="nil"/>
              <w:left w:val="nil"/>
              <w:bottom w:val="single" w:sz="8" w:space="0" w:color="auto"/>
              <w:right w:val="single" w:sz="8" w:space="0" w:color="auto"/>
            </w:tcBorders>
            <w:shd w:val="clear" w:color="auto" w:fill="auto"/>
            <w:vAlign w:val="center"/>
          </w:tcPr>
          <w:p w:rsidR="00A14C86" w:rsidRPr="00A14C86" w:rsidRDefault="00A14C86" w:rsidP="00A14C86">
            <w:pPr>
              <w:pStyle w:val="AralkYok"/>
              <w:rPr>
                <w:sz w:val="16"/>
                <w:szCs w:val="16"/>
              </w:rPr>
            </w:pPr>
            <w:r w:rsidRPr="00A14C86">
              <w:rPr>
                <w:sz w:val="16"/>
                <w:szCs w:val="16"/>
              </w:rPr>
              <w:t>Okul idaresi</w:t>
            </w:r>
          </w:p>
        </w:tc>
        <w:tc>
          <w:tcPr>
            <w:tcW w:w="1481" w:type="pct"/>
            <w:tcBorders>
              <w:top w:val="nil"/>
              <w:left w:val="nil"/>
              <w:bottom w:val="single" w:sz="8" w:space="0" w:color="auto"/>
              <w:right w:val="single" w:sz="8" w:space="0" w:color="auto"/>
            </w:tcBorders>
            <w:shd w:val="clear" w:color="auto" w:fill="auto"/>
            <w:vAlign w:val="center"/>
          </w:tcPr>
          <w:p w:rsidR="00A14C86" w:rsidRPr="00A14C86" w:rsidRDefault="00A14C86" w:rsidP="00A14C86">
            <w:pPr>
              <w:pStyle w:val="AralkYok"/>
              <w:rPr>
                <w:sz w:val="16"/>
                <w:szCs w:val="16"/>
              </w:rPr>
            </w:pPr>
            <w:r w:rsidRPr="00A14C86">
              <w:rPr>
                <w:sz w:val="16"/>
                <w:szCs w:val="16"/>
              </w:rPr>
              <w:t>Eğitim-Öğretim Yılı</w:t>
            </w:r>
          </w:p>
        </w:tc>
      </w:tr>
    </w:tbl>
    <w:p w:rsidR="00892EB5" w:rsidRDefault="00892EB5" w:rsidP="00892EB5"/>
    <w:p w:rsidR="00892EB5" w:rsidRPr="00892EB5" w:rsidRDefault="00892EB5" w:rsidP="00892EB5"/>
    <w:p w:rsidR="005F4B36" w:rsidRPr="005F4B36" w:rsidRDefault="005F4B36" w:rsidP="00FE7309">
      <w:pPr>
        <w:pStyle w:val="Balk2"/>
        <w:ind w:left="851"/>
        <w:rPr>
          <w:color w:val="FF0000"/>
        </w:rPr>
      </w:pPr>
      <w:r w:rsidRPr="005F4B36">
        <w:rPr>
          <w:color w:val="FF0000"/>
        </w:rPr>
        <w:t>TEMA III: KURUMSAL KAPASİTE</w:t>
      </w:r>
    </w:p>
    <w:p w:rsidR="005F4B36" w:rsidRPr="005F4B36" w:rsidRDefault="005F4B36" w:rsidP="00FE7309">
      <w:pPr>
        <w:pStyle w:val="AralkYok"/>
        <w:ind w:left="851"/>
        <w:rPr>
          <w:b/>
        </w:rPr>
      </w:pPr>
      <w:r w:rsidRPr="005F4B36">
        <w:rPr>
          <w:b/>
        </w:rPr>
        <w:t xml:space="preserve">Stratejik Amaç 3: </w:t>
      </w:r>
    </w:p>
    <w:p w:rsidR="005F4B36" w:rsidRDefault="005F4B36" w:rsidP="00FE7309">
      <w:pPr>
        <w:pStyle w:val="AralkYok"/>
        <w:ind w:left="851"/>
      </w:pPr>
      <w:r>
        <w:t xml:space="preserve">     </w:t>
      </w:r>
      <w:r w:rsidRPr="008C2833">
        <w:t xml:space="preserve">Eğitim ve öğretim faaliyetlerinin daha nitelikli olarak verilebilmesi için okulumuzun kurumsal kapasitesi güçlendirilecektir. </w:t>
      </w:r>
    </w:p>
    <w:p w:rsidR="005F4B36" w:rsidRDefault="005F4B36" w:rsidP="00FE7309">
      <w:pPr>
        <w:pStyle w:val="AralkYok"/>
        <w:ind w:left="851"/>
      </w:pPr>
      <w:r w:rsidRPr="005F4B36">
        <w:rPr>
          <w:rStyle w:val="Balk4Char"/>
          <w:rFonts w:ascii="Calibri" w:hAnsi="Calibri"/>
          <w:sz w:val="22"/>
          <w:szCs w:val="22"/>
        </w:rPr>
        <w:t>Stratejik Hedef 3.1.</w:t>
      </w:r>
      <w:r w:rsidRPr="005F4B36">
        <w:rPr>
          <w:szCs w:val="24"/>
        </w:rPr>
        <w:t xml:space="preserve">   </w:t>
      </w:r>
      <w:r w:rsidRPr="005F4B36">
        <w:t>Etkili ve verimli bir kurumsal yapıyı oluşturmak için; mevcut beşeri, fiziki alt yapı ile yönetim ve organizasyon yapısı iyileştirilecektir.</w:t>
      </w:r>
    </w:p>
    <w:p w:rsidR="00892EB5" w:rsidRDefault="00892EB5" w:rsidP="00FE7309">
      <w:pPr>
        <w:pStyle w:val="AralkYok"/>
        <w:ind w:left="851"/>
      </w:pPr>
    </w:p>
    <w:p w:rsidR="00892EB5" w:rsidRDefault="00892EB5" w:rsidP="00892EB5">
      <w:pPr>
        <w:ind w:left="709"/>
        <w:rPr>
          <w:b/>
          <w:color w:val="FF0000"/>
          <w:sz w:val="28"/>
        </w:rPr>
      </w:pPr>
    </w:p>
    <w:p w:rsidR="00892EB5" w:rsidRDefault="00892EB5" w:rsidP="00892EB5">
      <w:pPr>
        <w:ind w:left="709"/>
        <w:rPr>
          <w:b/>
          <w:color w:val="FF0000"/>
          <w:sz w:val="28"/>
        </w:rPr>
      </w:pPr>
    </w:p>
    <w:p w:rsidR="00892EB5" w:rsidRDefault="00892EB5" w:rsidP="00892EB5">
      <w:pPr>
        <w:ind w:left="709"/>
        <w:rPr>
          <w:b/>
          <w:color w:val="FF0000"/>
          <w:sz w:val="28"/>
        </w:rPr>
      </w:pPr>
    </w:p>
    <w:p w:rsidR="00C23B47" w:rsidRDefault="00C23B47" w:rsidP="00892EB5">
      <w:pPr>
        <w:ind w:left="709"/>
        <w:rPr>
          <w:b/>
          <w:color w:val="FF0000"/>
          <w:sz w:val="28"/>
        </w:rPr>
      </w:pPr>
    </w:p>
    <w:p w:rsidR="00892EB5" w:rsidRPr="00892EB5" w:rsidRDefault="00892EB5" w:rsidP="00892EB5">
      <w:pPr>
        <w:ind w:left="709"/>
        <w:rPr>
          <w:b/>
          <w:color w:val="FF0000"/>
          <w:sz w:val="28"/>
        </w:rPr>
      </w:pPr>
      <w:r w:rsidRPr="007440F1">
        <w:rPr>
          <w:b/>
          <w:color w:val="FF0000"/>
          <w:sz w:val="28"/>
        </w:rPr>
        <w:t>Performans Göstergeleri</w:t>
      </w:r>
    </w:p>
    <w:tbl>
      <w:tblPr>
        <w:tblpPr w:leftFromText="141" w:rightFromText="141" w:vertAnchor="text" w:horzAnchor="margin" w:tblpXSpec="center" w:tblpY="664"/>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6417"/>
        <w:gridCol w:w="1243"/>
        <w:gridCol w:w="1035"/>
        <w:gridCol w:w="1034"/>
        <w:gridCol w:w="1243"/>
        <w:gridCol w:w="1035"/>
        <w:gridCol w:w="1244"/>
      </w:tblGrid>
      <w:tr w:rsidR="00AE70C5" w:rsidRPr="00A47F2F" w:rsidTr="00FE7309">
        <w:trPr>
          <w:trHeight w:val="326"/>
        </w:trPr>
        <w:tc>
          <w:tcPr>
            <w:tcW w:w="1195" w:type="dxa"/>
            <w:vMerge w:val="restart"/>
            <w:shd w:val="clear" w:color="auto" w:fill="auto"/>
            <w:noWrap/>
            <w:vAlign w:val="center"/>
            <w:hideMark/>
          </w:tcPr>
          <w:p w:rsidR="00AE70C5" w:rsidRPr="003322A4" w:rsidRDefault="00AE70C5" w:rsidP="00AE70C5">
            <w:pPr>
              <w:spacing w:after="0" w:line="240" w:lineRule="auto"/>
              <w:rPr>
                <w:b/>
                <w:bCs/>
                <w:color w:val="000000"/>
              </w:rPr>
            </w:pPr>
            <w:r>
              <w:rPr>
                <w:b/>
                <w:bCs/>
                <w:color w:val="000000"/>
              </w:rPr>
              <w:lastRenderedPageBreak/>
              <w:t>No</w:t>
            </w:r>
          </w:p>
        </w:tc>
        <w:tc>
          <w:tcPr>
            <w:tcW w:w="6417" w:type="dxa"/>
            <w:vMerge w:val="restart"/>
            <w:shd w:val="clear" w:color="auto" w:fill="auto"/>
            <w:vAlign w:val="center"/>
            <w:hideMark/>
          </w:tcPr>
          <w:p w:rsidR="00AE70C5" w:rsidRPr="003322A4" w:rsidRDefault="00AE70C5" w:rsidP="00AE70C5">
            <w:pPr>
              <w:spacing w:after="0" w:line="240" w:lineRule="auto"/>
              <w:rPr>
                <w:b/>
                <w:bCs/>
                <w:color w:val="000000"/>
                <w:sz w:val="20"/>
              </w:rPr>
            </w:pPr>
            <w:r w:rsidRPr="003322A4">
              <w:rPr>
                <w:b/>
                <w:bCs/>
                <w:color w:val="000000"/>
                <w:sz w:val="20"/>
              </w:rPr>
              <w:t>PERFORMANS</w:t>
            </w:r>
          </w:p>
          <w:p w:rsidR="00AE70C5" w:rsidRPr="003322A4" w:rsidRDefault="00AE70C5" w:rsidP="00AE70C5">
            <w:pPr>
              <w:spacing w:after="0" w:line="240" w:lineRule="auto"/>
              <w:rPr>
                <w:b/>
                <w:bCs/>
                <w:color w:val="000000"/>
                <w:sz w:val="20"/>
              </w:rPr>
            </w:pPr>
            <w:r w:rsidRPr="003322A4">
              <w:rPr>
                <w:b/>
                <w:bCs/>
                <w:color w:val="000000"/>
                <w:sz w:val="20"/>
              </w:rPr>
              <w:t>GÖSTERGESİ</w:t>
            </w:r>
          </w:p>
        </w:tc>
        <w:tc>
          <w:tcPr>
            <w:tcW w:w="1243" w:type="dxa"/>
            <w:shd w:val="clear" w:color="auto" w:fill="auto"/>
            <w:vAlign w:val="center"/>
          </w:tcPr>
          <w:p w:rsidR="00AE70C5" w:rsidRPr="003322A4" w:rsidRDefault="00AE70C5" w:rsidP="00AE70C5">
            <w:pPr>
              <w:spacing w:after="0" w:line="240" w:lineRule="auto"/>
              <w:rPr>
                <w:b/>
                <w:bCs/>
                <w:color w:val="000000"/>
                <w:sz w:val="20"/>
              </w:rPr>
            </w:pPr>
            <w:r w:rsidRPr="003322A4">
              <w:rPr>
                <w:b/>
                <w:bCs/>
                <w:color w:val="000000"/>
                <w:sz w:val="20"/>
              </w:rPr>
              <w:t>Mevcut</w:t>
            </w:r>
          </w:p>
        </w:tc>
        <w:tc>
          <w:tcPr>
            <w:tcW w:w="5590" w:type="dxa"/>
            <w:gridSpan w:val="5"/>
            <w:shd w:val="clear" w:color="auto" w:fill="auto"/>
            <w:vAlign w:val="center"/>
          </w:tcPr>
          <w:p w:rsidR="00AE70C5" w:rsidRPr="003322A4" w:rsidRDefault="00AE70C5" w:rsidP="00AE70C5">
            <w:pPr>
              <w:spacing w:after="0" w:line="240" w:lineRule="auto"/>
              <w:rPr>
                <w:b/>
                <w:bCs/>
                <w:color w:val="000000"/>
              </w:rPr>
            </w:pPr>
            <w:r w:rsidRPr="003322A4">
              <w:rPr>
                <w:b/>
                <w:bCs/>
                <w:color w:val="000000"/>
              </w:rPr>
              <w:t>HEDEF</w:t>
            </w:r>
          </w:p>
        </w:tc>
      </w:tr>
      <w:tr w:rsidR="00AE70C5" w:rsidRPr="00A47F2F" w:rsidTr="00FE7309">
        <w:trPr>
          <w:trHeight w:val="240"/>
        </w:trPr>
        <w:tc>
          <w:tcPr>
            <w:tcW w:w="1195" w:type="dxa"/>
            <w:vMerge/>
            <w:shd w:val="clear" w:color="auto" w:fill="auto"/>
            <w:vAlign w:val="center"/>
            <w:hideMark/>
          </w:tcPr>
          <w:p w:rsidR="00AE70C5" w:rsidRPr="003322A4" w:rsidRDefault="00AE70C5" w:rsidP="00AE70C5">
            <w:pPr>
              <w:spacing w:after="0" w:line="240" w:lineRule="auto"/>
              <w:rPr>
                <w:b/>
                <w:bCs/>
              </w:rPr>
            </w:pPr>
          </w:p>
        </w:tc>
        <w:tc>
          <w:tcPr>
            <w:tcW w:w="6417" w:type="dxa"/>
            <w:vMerge/>
            <w:shd w:val="clear" w:color="auto" w:fill="auto"/>
            <w:vAlign w:val="center"/>
            <w:hideMark/>
          </w:tcPr>
          <w:p w:rsidR="00AE70C5" w:rsidRPr="003322A4" w:rsidRDefault="00AE70C5" w:rsidP="00AE70C5">
            <w:pPr>
              <w:spacing w:after="0" w:line="240" w:lineRule="auto"/>
              <w:rPr>
                <w:b/>
                <w:bCs/>
              </w:rPr>
            </w:pPr>
          </w:p>
        </w:tc>
        <w:tc>
          <w:tcPr>
            <w:tcW w:w="1243" w:type="dxa"/>
            <w:shd w:val="clear" w:color="auto" w:fill="auto"/>
            <w:noWrap/>
            <w:vAlign w:val="center"/>
            <w:hideMark/>
          </w:tcPr>
          <w:p w:rsidR="00AE70C5" w:rsidRPr="003322A4" w:rsidRDefault="00AE70C5" w:rsidP="00AE70C5">
            <w:pPr>
              <w:spacing w:after="0" w:line="240" w:lineRule="auto"/>
              <w:rPr>
                <w:b/>
                <w:bCs/>
              </w:rPr>
            </w:pPr>
            <w:r w:rsidRPr="003322A4">
              <w:rPr>
                <w:b/>
                <w:bCs/>
              </w:rPr>
              <w:t>2018</w:t>
            </w:r>
          </w:p>
        </w:tc>
        <w:tc>
          <w:tcPr>
            <w:tcW w:w="1035" w:type="dxa"/>
            <w:shd w:val="clear" w:color="auto" w:fill="auto"/>
            <w:noWrap/>
            <w:vAlign w:val="center"/>
            <w:hideMark/>
          </w:tcPr>
          <w:p w:rsidR="00AE70C5" w:rsidRPr="003322A4" w:rsidRDefault="00AE70C5" w:rsidP="00AE70C5">
            <w:pPr>
              <w:spacing w:after="0" w:line="240" w:lineRule="auto"/>
              <w:rPr>
                <w:b/>
                <w:bCs/>
              </w:rPr>
            </w:pPr>
            <w:r w:rsidRPr="003322A4">
              <w:rPr>
                <w:b/>
                <w:bCs/>
              </w:rPr>
              <w:t>2019</w:t>
            </w:r>
          </w:p>
        </w:tc>
        <w:tc>
          <w:tcPr>
            <w:tcW w:w="1034" w:type="dxa"/>
            <w:vAlign w:val="center"/>
          </w:tcPr>
          <w:p w:rsidR="00AE70C5" w:rsidRPr="003322A4" w:rsidRDefault="00AE70C5" w:rsidP="00AE70C5">
            <w:pPr>
              <w:spacing w:after="0" w:line="240" w:lineRule="auto"/>
              <w:rPr>
                <w:b/>
                <w:bCs/>
              </w:rPr>
            </w:pPr>
            <w:r w:rsidRPr="003322A4">
              <w:rPr>
                <w:b/>
                <w:bCs/>
              </w:rPr>
              <w:t>2020</w:t>
            </w:r>
          </w:p>
        </w:tc>
        <w:tc>
          <w:tcPr>
            <w:tcW w:w="1243" w:type="dxa"/>
            <w:vAlign w:val="center"/>
          </w:tcPr>
          <w:p w:rsidR="00AE70C5" w:rsidRPr="003322A4" w:rsidRDefault="00AE70C5" w:rsidP="00AE70C5">
            <w:pPr>
              <w:spacing w:after="0" w:line="240" w:lineRule="auto"/>
              <w:rPr>
                <w:b/>
                <w:bCs/>
              </w:rPr>
            </w:pPr>
            <w:r w:rsidRPr="003322A4">
              <w:rPr>
                <w:b/>
                <w:bCs/>
              </w:rPr>
              <w:t>2021</w:t>
            </w:r>
          </w:p>
        </w:tc>
        <w:tc>
          <w:tcPr>
            <w:tcW w:w="1035" w:type="dxa"/>
            <w:vAlign w:val="center"/>
          </w:tcPr>
          <w:p w:rsidR="00AE70C5" w:rsidRPr="003322A4" w:rsidRDefault="00AE70C5" w:rsidP="00AE70C5">
            <w:pPr>
              <w:spacing w:after="0" w:line="240" w:lineRule="auto"/>
              <w:rPr>
                <w:b/>
                <w:bCs/>
              </w:rPr>
            </w:pPr>
            <w:r w:rsidRPr="003322A4">
              <w:rPr>
                <w:b/>
                <w:bCs/>
              </w:rPr>
              <w:t>2022</w:t>
            </w:r>
          </w:p>
        </w:tc>
        <w:tc>
          <w:tcPr>
            <w:tcW w:w="1244" w:type="dxa"/>
            <w:vAlign w:val="center"/>
          </w:tcPr>
          <w:p w:rsidR="00AE70C5" w:rsidRPr="003322A4" w:rsidRDefault="00AE70C5" w:rsidP="00AE70C5">
            <w:pPr>
              <w:spacing w:after="0" w:line="240" w:lineRule="auto"/>
              <w:rPr>
                <w:b/>
                <w:bCs/>
              </w:rPr>
            </w:pPr>
            <w:r w:rsidRPr="003322A4">
              <w:rPr>
                <w:b/>
                <w:bCs/>
              </w:rPr>
              <w:t>2023</w:t>
            </w:r>
          </w:p>
        </w:tc>
      </w:tr>
      <w:tr w:rsidR="00AE70C5" w:rsidRPr="00A47F2F" w:rsidTr="00FE7309">
        <w:trPr>
          <w:trHeight w:val="426"/>
        </w:trPr>
        <w:tc>
          <w:tcPr>
            <w:tcW w:w="1195" w:type="dxa"/>
            <w:shd w:val="clear" w:color="auto" w:fill="auto"/>
            <w:vAlign w:val="center"/>
          </w:tcPr>
          <w:p w:rsidR="00AE70C5" w:rsidRPr="00AE70C5" w:rsidRDefault="00AE70C5" w:rsidP="00AE70C5">
            <w:pPr>
              <w:spacing w:after="0" w:line="240" w:lineRule="auto"/>
              <w:rPr>
                <w:b/>
                <w:bCs/>
                <w:color w:val="000000"/>
                <w:sz w:val="14"/>
                <w:szCs w:val="14"/>
              </w:rPr>
            </w:pPr>
            <w:r w:rsidRPr="00AE70C5">
              <w:rPr>
                <w:b/>
                <w:bCs/>
                <w:color w:val="000000"/>
                <w:sz w:val="14"/>
                <w:szCs w:val="14"/>
              </w:rPr>
              <w:t>PG.3.1.1</w:t>
            </w:r>
          </w:p>
        </w:tc>
        <w:tc>
          <w:tcPr>
            <w:tcW w:w="6417" w:type="dxa"/>
            <w:shd w:val="clear" w:color="auto" w:fill="auto"/>
            <w:vAlign w:val="center"/>
          </w:tcPr>
          <w:p w:rsidR="00AE70C5" w:rsidRPr="005651F9" w:rsidRDefault="00AE70C5" w:rsidP="00AE70C5">
            <w:pPr>
              <w:pStyle w:val="TableParagraph"/>
              <w:spacing w:line="223" w:lineRule="exact"/>
              <w:rPr>
                <w:rFonts w:ascii="Tahoma" w:hAnsi="Tahoma" w:cs="Tahoma"/>
                <w:sz w:val="20"/>
                <w:szCs w:val="20"/>
              </w:rPr>
            </w:pPr>
            <w:r w:rsidRPr="005651F9">
              <w:rPr>
                <w:rFonts w:ascii="Tahoma" w:hAnsi="Tahoma" w:cs="Tahoma"/>
                <w:w w:val="105"/>
                <w:sz w:val="20"/>
                <w:szCs w:val="20"/>
              </w:rPr>
              <w:t>Okulumuzda/Kurumumuzda  bulunan Tasarım ve Beceri Atölyesi sayısı</w:t>
            </w:r>
          </w:p>
        </w:tc>
        <w:tc>
          <w:tcPr>
            <w:tcW w:w="1243" w:type="dxa"/>
            <w:shd w:val="clear" w:color="auto" w:fill="auto"/>
            <w:noWrap/>
            <w:vAlign w:val="center"/>
          </w:tcPr>
          <w:p w:rsidR="00AE70C5" w:rsidRPr="003322A4" w:rsidRDefault="00AE70C5" w:rsidP="00AE70C5">
            <w:pPr>
              <w:spacing w:after="0" w:line="240" w:lineRule="auto"/>
            </w:pPr>
            <w:r>
              <w:t>0</w:t>
            </w:r>
          </w:p>
        </w:tc>
        <w:tc>
          <w:tcPr>
            <w:tcW w:w="1035" w:type="dxa"/>
            <w:shd w:val="clear" w:color="auto" w:fill="auto"/>
            <w:noWrap/>
            <w:vAlign w:val="center"/>
          </w:tcPr>
          <w:p w:rsidR="00AE70C5" w:rsidRPr="003322A4" w:rsidRDefault="00BB389B" w:rsidP="00AE70C5">
            <w:pPr>
              <w:spacing w:after="0" w:line="240" w:lineRule="auto"/>
            </w:pPr>
            <w:r>
              <w:t>1</w:t>
            </w:r>
          </w:p>
        </w:tc>
        <w:tc>
          <w:tcPr>
            <w:tcW w:w="1034" w:type="dxa"/>
          </w:tcPr>
          <w:p w:rsidR="00AE70C5" w:rsidRPr="003322A4" w:rsidRDefault="00BB389B" w:rsidP="00AE70C5">
            <w:pPr>
              <w:spacing w:after="0" w:line="240" w:lineRule="auto"/>
            </w:pPr>
            <w:r>
              <w:t>2</w:t>
            </w:r>
          </w:p>
        </w:tc>
        <w:tc>
          <w:tcPr>
            <w:tcW w:w="1243" w:type="dxa"/>
          </w:tcPr>
          <w:p w:rsidR="00AE70C5" w:rsidRPr="003322A4" w:rsidRDefault="00BB389B" w:rsidP="00AE70C5">
            <w:pPr>
              <w:spacing w:after="0" w:line="240" w:lineRule="auto"/>
            </w:pPr>
            <w:r>
              <w:t>2</w:t>
            </w:r>
          </w:p>
        </w:tc>
        <w:tc>
          <w:tcPr>
            <w:tcW w:w="1035" w:type="dxa"/>
          </w:tcPr>
          <w:p w:rsidR="00AE70C5" w:rsidRPr="003322A4" w:rsidRDefault="00BB389B" w:rsidP="00AE70C5">
            <w:pPr>
              <w:spacing w:after="0" w:line="240" w:lineRule="auto"/>
            </w:pPr>
            <w:r>
              <w:t>3</w:t>
            </w:r>
          </w:p>
        </w:tc>
        <w:tc>
          <w:tcPr>
            <w:tcW w:w="1244" w:type="dxa"/>
          </w:tcPr>
          <w:p w:rsidR="00AE70C5" w:rsidRPr="003322A4" w:rsidRDefault="00BB389B" w:rsidP="00AE70C5">
            <w:pPr>
              <w:spacing w:after="0" w:line="240" w:lineRule="auto"/>
            </w:pPr>
            <w:r>
              <w:t>3</w:t>
            </w:r>
          </w:p>
        </w:tc>
      </w:tr>
      <w:tr w:rsidR="00AE70C5" w:rsidRPr="00A47F2F" w:rsidTr="00FE7309">
        <w:trPr>
          <w:trHeight w:val="426"/>
        </w:trPr>
        <w:tc>
          <w:tcPr>
            <w:tcW w:w="1195" w:type="dxa"/>
            <w:shd w:val="clear" w:color="auto" w:fill="auto"/>
            <w:vAlign w:val="center"/>
          </w:tcPr>
          <w:p w:rsidR="00AE70C5" w:rsidRPr="00AE70C5" w:rsidRDefault="00AE70C5" w:rsidP="00AE70C5">
            <w:pPr>
              <w:spacing w:after="0" w:line="240" w:lineRule="auto"/>
              <w:rPr>
                <w:b/>
                <w:bCs/>
                <w:color w:val="000000"/>
                <w:sz w:val="14"/>
                <w:szCs w:val="14"/>
              </w:rPr>
            </w:pPr>
            <w:r w:rsidRPr="00AE70C5">
              <w:rPr>
                <w:b/>
                <w:bCs/>
                <w:color w:val="000000"/>
                <w:sz w:val="14"/>
                <w:szCs w:val="14"/>
              </w:rPr>
              <w:t>PG.3.1.2</w:t>
            </w:r>
          </w:p>
        </w:tc>
        <w:tc>
          <w:tcPr>
            <w:tcW w:w="6417" w:type="dxa"/>
            <w:shd w:val="clear" w:color="auto" w:fill="auto"/>
            <w:vAlign w:val="center"/>
          </w:tcPr>
          <w:p w:rsidR="00AE70C5" w:rsidRPr="005651F9" w:rsidRDefault="00AE70C5" w:rsidP="00AE70C5">
            <w:pPr>
              <w:pStyle w:val="TableParagraph"/>
              <w:spacing w:line="223" w:lineRule="exact"/>
              <w:rPr>
                <w:rFonts w:ascii="Tahoma" w:hAnsi="Tahoma" w:cs="Tahoma"/>
                <w:w w:val="105"/>
                <w:sz w:val="20"/>
                <w:szCs w:val="20"/>
              </w:rPr>
            </w:pPr>
            <w:r w:rsidRPr="005651F9">
              <w:rPr>
                <w:rFonts w:ascii="Tahoma" w:hAnsi="Tahoma" w:cs="Tahoma"/>
                <w:w w:val="105"/>
                <w:sz w:val="20"/>
                <w:szCs w:val="20"/>
              </w:rPr>
              <w:t>Lisansüstü eğitim alan personel oranı (%)</w:t>
            </w:r>
          </w:p>
        </w:tc>
        <w:tc>
          <w:tcPr>
            <w:tcW w:w="1243" w:type="dxa"/>
            <w:shd w:val="clear" w:color="auto" w:fill="auto"/>
            <w:noWrap/>
            <w:vAlign w:val="center"/>
          </w:tcPr>
          <w:p w:rsidR="00AE70C5" w:rsidRPr="003322A4" w:rsidRDefault="00B4192F" w:rsidP="00AE70C5">
            <w:pPr>
              <w:spacing w:after="0" w:line="240" w:lineRule="auto"/>
            </w:pPr>
            <w:r>
              <w:t>7</w:t>
            </w:r>
          </w:p>
        </w:tc>
        <w:tc>
          <w:tcPr>
            <w:tcW w:w="1035" w:type="dxa"/>
            <w:shd w:val="clear" w:color="auto" w:fill="auto"/>
            <w:noWrap/>
            <w:vAlign w:val="center"/>
          </w:tcPr>
          <w:p w:rsidR="00AE70C5" w:rsidRPr="003322A4" w:rsidRDefault="00B4192F" w:rsidP="00AE70C5">
            <w:pPr>
              <w:spacing w:after="0" w:line="240" w:lineRule="auto"/>
            </w:pPr>
            <w:r>
              <w:t>7</w:t>
            </w:r>
          </w:p>
        </w:tc>
        <w:tc>
          <w:tcPr>
            <w:tcW w:w="1034" w:type="dxa"/>
          </w:tcPr>
          <w:p w:rsidR="00AE70C5" w:rsidRPr="003322A4" w:rsidRDefault="00B4192F" w:rsidP="00AE70C5">
            <w:pPr>
              <w:spacing w:after="0" w:line="240" w:lineRule="auto"/>
            </w:pPr>
            <w:r>
              <w:t>8</w:t>
            </w:r>
          </w:p>
        </w:tc>
        <w:tc>
          <w:tcPr>
            <w:tcW w:w="1243" w:type="dxa"/>
          </w:tcPr>
          <w:p w:rsidR="00AE70C5" w:rsidRPr="003322A4" w:rsidRDefault="00B4192F" w:rsidP="00AE70C5">
            <w:pPr>
              <w:spacing w:after="0" w:line="240" w:lineRule="auto"/>
            </w:pPr>
            <w:r>
              <w:t>8</w:t>
            </w:r>
          </w:p>
        </w:tc>
        <w:tc>
          <w:tcPr>
            <w:tcW w:w="1035" w:type="dxa"/>
          </w:tcPr>
          <w:p w:rsidR="00AE70C5" w:rsidRPr="003322A4" w:rsidRDefault="00B4192F" w:rsidP="00AE70C5">
            <w:pPr>
              <w:spacing w:after="0" w:line="240" w:lineRule="auto"/>
            </w:pPr>
            <w:r>
              <w:t>9</w:t>
            </w:r>
          </w:p>
        </w:tc>
        <w:tc>
          <w:tcPr>
            <w:tcW w:w="1244" w:type="dxa"/>
          </w:tcPr>
          <w:p w:rsidR="00AE70C5" w:rsidRPr="003322A4" w:rsidRDefault="00B4192F" w:rsidP="00AE70C5">
            <w:pPr>
              <w:spacing w:after="0" w:line="240" w:lineRule="auto"/>
            </w:pPr>
            <w:r>
              <w:t>9</w:t>
            </w:r>
          </w:p>
        </w:tc>
      </w:tr>
      <w:tr w:rsidR="00AE70C5" w:rsidRPr="00A47F2F" w:rsidTr="00FE7309">
        <w:trPr>
          <w:trHeight w:val="426"/>
        </w:trPr>
        <w:tc>
          <w:tcPr>
            <w:tcW w:w="1195" w:type="dxa"/>
            <w:shd w:val="clear" w:color="auto" w:fill="auto"/>
            <w:vAlign w:val="center"/>
          </w:tcPr>
          <w:p w:rsidR="00AE70C5" w:rsidRPr="00AE70C5" w:rsidRDefault="00AE70C5" w:rsidP="00AE70C5">
            <w:pPr>
              <w:rPr>
                <w:color w:val="000000"/>
                <w:sz w:val="14"/>
                <w:szCs w:val="14"/>
              </w:rPr>
            </w:pPr>
            <w:r w:rsidRPr="00AE70C5">
              <w:rPr>
                <w:b/>
                <w:bCs/>
                <w:color w:val="000000"/>
                <w:sz w:val="14"/>
                <w:szCs w:val="14"/>
              </w:rPr>
              <w:t>PG.3.1.3</w:t>
            </w:r>
          </w:p>
        </w:tc>
        <w:tc>
          <w:tcPr>
            <w:tcW w:w="6417" w:type="dxa"/>
            <w:shd w:val="clear" w:color="auto" w:fill="auto"/>
            <w:vAlign w:val="center"/>
          </w:tcPr>
          <w:p w:rsidR="00AE70C5" w:rsidRPr="005651F9" w:rsidRDefault="00AE70C5" w:rsidP="00AE70C5">
            <w:pPr>
              <w:spacing w:after="0" w:line="240" w:lineRule="auto"/>
              <w:rPr>
                <w:rFonts w:ascii="Tahoma" w:hAnsi="Tahoma" w:cs="Tahoma"/>
                <w:sz w:val="20"/>
                <w:szCs w:val="20"/>
              </w:rPr>
            </w:pPr>
            <w:r w:rsidRPr="005651F9">
              <w:rPr>
                <w:rFonts w:ascii="Tahoma" w:hAnsi="Tahoma" w:cs="Tahoma"/>
                <w:w w:val="105"/>
                <w:sz w:val="20"/>
                <w:szCs w:val="20"/>
              </w:rPr>
              <w:t>Okulumuzda/Kurumumuzda  Resim ve/veya Müzik atölyesi sayısı</w:t>
            </w:r>
          </w:p>
        </w:tc>
        <w:tc>
          <w:tcPr>
            <w:tcW w:w="1243" w:type="dxa"/>
            <w:shd w:val="clear" w:color="auto" w:fill="auto"/>
            <w:noWrap/>
            <w:vAlign w:val="center"/>
          </w:tcPr>
          <w:p w:rsidR="00AE70C5" w:rsidRPr="003322A4" w:rsidRDefault="00B4192F" w:rsidP="00AE70C5">
            <w:pPr>
              <w:spacing w:after="0" w:line="240" w:lineRule="auto"/>
            </w:pPr>
            <w:r>
              <w:t>2</w:t>
            </w:r>
          </w:p>
        </w:tc>
        <w:tc>
          <w:tcPr>
            <w:tcW w:w="1035" w:type="dxa"/>
            <w:shd w:val="clear" w:color="auto" w:fill="auto"/>
            <w:noWrap/>
            <w:vAlign w:val="center"/>
          </w:tcPr>
          <w:p w:rsidR="00AE70C5" w:rsidRPr="003322A4" w:rsidRDefault="00B4192F" w:rsidP="00AE70C5">
            <w:pPr>
              <w:spacing w:after="0" w:line="240" w:lineRule="auto"/>
            </w:pPr>
            <w:r>
              <w:t>2</w:t>
            </w:r>
          </w:p>
        </w:tc>
        <w:tc>
          <w:tcPr>
            <w:tcW w:w="1034" w:type="dxa"/>
          </w:tcPr>
          <w:p w:rsidR="00AE70C5" w:rsidRPr="003322A4" w:rsidRDefault="00B4192F" w:rsidP="00AE70C5">
            <w:pPr>
              <w:spacing w:after="0" w:line="240" w:lineRule="auto"/>
            </w:pPr>
            <w:r>
              <w:t>2</w:t>
            </w:r>
          </w:p>
        </w:tc>
        <w:tc>
          <w:tcPr>
            <w:tcW w:w="1243" w:type="dxa"/>
          </w:tcPr>
          <w:p w:rsidR="00AE70C5" w:rsidRPr="003322A4" w:rsidRDefault="00B4192F" w:rsidP="00AE70C5">
            <w:pPr>
              <w:spacing w:after="0" w:line="240" w:lineRule="auto"/>
            </w:pPr>
            <w:r>
              <w:t>2</w:t>
            </w:r>
          </w:p>
        </w:tc>
        <w:tc>
          <w:tcPr>
            <w:tcW w:w="1035" w:type="dxa"/>
          </w:tcPr>
          <w:p w:rsidR="00AE70C5" w:rsidRPr="003322A4" w:rsidRDefault="00B4192F" w:rsidP="00AE70C5">
            <w:pPr>
              <w:spacing w:after="0" w:line="240" w:lineRule="auto"/>
            </w:pPr>
            <w:r>
              <w:t>2</w:t>
            </w:r>
          </w:p>
        </w:tc>
        <w:tc>
          <w:tcPr>
            <w:tcW w:w="1244" w:type="dxa"/>
          </w:tcPr>
          <w:p w:rsidR="00AE70C5" w:rsidRPr="003322A4" w:rsidRDefault="00B4192F" w:rsidP="00AE70C5">
            <w:pPr>
              <w:spacing w:after="0" w:line="240" w:lineRule="auto"/>
            </w:pPr>
            <w:r>
              <w:t>2</w:t>
            </w:r>
          </w:p>
        </w:tc>
      </w:tr>
      <w:tr w:rsidR="00AE70C5" w:rsidRPr="00A47F2F" w:rsidTr="00FE7309">
        <w:trPr>
          <w:trHeight w:val="426"/>
        </w:trPr>
        <w:tc>
          <w:tcPr>
            <w:tcW w:w="1195" w:type="dxa"/>
            <w:shd w:val="clear" w:color="auto" w:fill="auto"/>
            <w:vAlign w:val="center"/>
          </w:tcPr>
          <w:p w:rsidR="00AE70C5" w:rsidRPr="00AE70C5" w:rsidRDefault="00AE70C5" w:rsidP="00AE70C5">
            <w:pPr>
              <w:rPr>
                <w:color w:val="000000"/>
                <w:sz w:val="14"/>
                <w:szCs w:val="14"/>
              </w:rPr>
            </w:pPr>
            <w:r w:rsidRPr="00AE70C5">
              <w:rPr>
                <w:b/>
                <w:bCs/>
                <w:color w:val="000000"/>
                <w:sz w:val="14"/>
                <w:szCs w:val="14"/>
              </w:rPr>
              <w:t>PG.3.1.4</w:t>
            </w:r>
          </w:p>
        </w:tc>
        <w:tc>
          <w:tcPr>
            <w:tcW w:w="6417" w:type="dxa"/>
            <w:shd w:val="clear" w:color="auto" w:fill="auto"/>
            <w:vAlign w:val="center"/>
          </w:tcPr>
          <w:p w:rsidR="00AE70C5" w:rsidRPr="005651F9" w:rsidRDefault="00AE70C5" w:rsidP="00AE70C5">
            <w:pPr>
              <w:spacing w:after="0" w:line="240" w:lineRule="auto"/>
              <w:rPr>
                <w:rFonts w:ascii="Tahoma" w:hAnsi="Tahoma" w:cs="Tahoma"/>
                <w:sz w:val="20"/>
                <w:szCs w:val="20"/>
              </w:rPr>
            </w:pPr>
            <w:r w:rsidRPr="005651F9">
              <w:rPr>
                <w:rFonts w:ascii="Tahoma" w:hAnsi="Tahoma" w:cs="Tahoma"/>
                <w:w w:val="105"/>
                <w:sz w:val="20"/>
                <w:szCs w:val="20"/>
              </w:rPr>
              <w:t xml:space="preserve">Okulumuzda/Kurumumuzda  bulunan </w:t>
            </w:r>
            <w:r w:rsidRPr="005651F9">
              <w:rPr>
                <w:rFonts w:ascii="Tahoma" w:hAnsi="Tahoma" w:cs="Tahoma"/>
                <w:sz w:val="20"/>
                <w:szCs w:val="20"/>
              </w:rPr>
              <w:t>Uygulamalı dersler için  atölye sayısı</w:t>
            </w:r>
          </w:p>
          <w:p w:rsidR="00AE70C5" w:rsidRPr="005651F9" w:rsidRDefault="00AE70C5" w:rsidP="00AE70C5">
            <w:pPr>
              <w:spacing w:after="0" w:line="240" w:lineRule="auto"/>
              <w:rPr>
                <w:rFonts w:ascii="Tahoma" w:hAnsi="Tahoma" w:cs="Tahoma"/>
                <w:sz w:val="20"/>
                <w:szCs w:val="20"/>
              </w:rPr>
            </w:pPr>
            <w:r w:rsidRPr="005651F9">
              <w:rPr>
                <w:rFonts w:ascii="Tahoma" w:hAnsi="Tahoma" w:cs="Tahoma"/>
                <w:color w:val="FF0000"/>
                <w:w w:val="105"/>
                <w:sz w:val="20"/>
                <w:szCs w:val="20"/>
              </w:rPr>
              <w:t>(mesleki eğitim kurumları)</w:t>
            </w:r>
          </w:p>
        </w:tc>
        <w:tc>
          <w:tcPr>
            <w:tcW w:w="1243" w:type="dxa"/>
            <w:shd w:val="clear" w:color="auto" w:fill="auto"/>
            <w:noWrap/>
            <w:vAlign w:val="center"/>
          </w:tcPr>
          <w:p w:rsidR="00AE70C5" w:rsidRPr="003322A4" w:rsidRDefault="00AE70C5" w:rsidP="00AE70C5">
            <w:pPr>
              <w:spacing w:after="0" w:line="240" w:lineRule="auto"/>
            </w:pPr>
            <w:r>
              <w:t>0</w:t>
            </w:r>
          </w:p>
        </w:tc>
        <w:tc>
          <w:tcPr>
            <w:tcW w:w="1035" w:type="dxa"/>
            <w:shd w:val="clear" w:color="auto" w:fill="auto"/>
            <w:noWrap/>
            <w:vAlign w:val="center"/>
          </w:tcPr>
          <w:p w:rsidR="00AE70C5" w:rsidRPr="003322A4" w:rsidRDefault="00AE70C5" w:rsidP="00AE70C5">
            <w:pPr>
              <w:spacing w:after="0" w:line="240" w:lineRule="auto"/>
            </w:pPr>
            <w:r>
              <w:t>0</w:t>
            </w:r>
          </w:p>
        </w:tc>
        <w:tc>
          <w:tcPr>
            <w:tcW w:w="1034" w:type="dxa"/>
          </w:tcPr>
          <w:p w:rsidR="00AE70C5" w:rsidRPr="003322A4" w:rsidRDefault="00AE70C5" w:rsidP="00AE70C5">
            <w:pPr>
              <w:spacing w:after="0" w:line="240" w:lineRule="auto"/>
            </w:pPr>
            <w:r>
              <w:t>0</w:t>
            </w:r>
          </w:p>
        </w:tc>
        <w:tc>
          <w:tcPr>
            <w:tcW w:w="1243" w:type="dxa"/>
          </w:tcPr>
          <w:p w:rsidR="00AE70C5" w:rsidRPr="003322A4" w:rsidRDefault="00AE70C5" w:rsidP="00AE70C5">
            <w:pPr>
              <w:spacing w:after="0" w:line="240" w:lineRule="auto"/>
            </w:pPr>
            <w:r>
              <w:t>0</w:t>
            </w:r>
          </w:p>
        </w:tc>
        <w:tc>
          <w:tcPr>
            <w:tcW w:w="1035" w:type="dxa"/>
          </w:tcPr>
          <w:p w:rsidR="00AE70C5" w:rsidRPr="003322A4" w:rsidRDefault="00AE70C5" w:rsidP="00AE70C5">
            <w:pPr>
              <w:spacing w:after="0" w:line="240" w:lineRule="auto"/>
            </w:pPr>
            <w:r>
              <w:t>0</w:t>
            </w:r>
          </w:p>
        </w:tc>
        <w:tc>
          <w:tcPr>
            <w:tcW w:w="1244" w:type="dxa"/>
          </w:tcPr>
          <w:p w:rsidR="00AE70C5" w:rsidRPr="003322A4" w:rsidRDefault="00AE70C5" w:rsidP="00AE70C5">
            <w:pPr>
              <w:spacing w:after="0" w:line="240" w:lineRule="auto"/>
            </w:pPr>
            <w:r>
              <w:t>0</w:t>
            </w:r>
          </w:p>
        </w:tc>
      </w:tr>
      <w:tr w:rsidR="00AE70C5" w:rsidRPr="00A47F2F" w:rsidTr="00FE7309">
        <w:trPr>
          <w:trHeight w:val="426"/>
        </w:trPr>
        <w:tc>
          <w:tcPr>
            <w:tcW w:w="1195" w:type="dxa"/>
            <w:shd w:val="clear" w:color="auto" w:fill="auto"/>
            <w:vAlign w:val="center"/>
          </w:tcPr>
          <w:p w:rsidR="00AE70C5" w:rsidRPr="00AE70C5" w:rsidRDefault="00AE70C5" w:rsidP="00AE70C5">
            <w:pPr>
              <w:rPr>
                <w:color w:val="000000"/>
                <w:sz w:val="14"/>
                <w:szCs w:val="14"/>
              </w:rPr>
            </w:pPr>
            <w:r w:rsidRPr="00AE70C5">
              <w:rPr>
                <w:b/>
                <w:bCs/>
                <w:color w:val="000000"/>
                <w:sz w:val="14"/>
                <w:szCs w:val="14"/>
              </w:rPr>
              <w:t>PG.3.1.5</w:t>
            </w:r>
          </w:p>
        </w:tc>
        <w:tc>
          <w:tcPr>
            <w:tcW w:w="6417" w:type="dxa"/>
            <w:shd w:val="clear" w:color="auto" w:fill="auto"/>
            <w:vAlign w:val="center"/>
          </w:tcPr>
          <w:p w:rsidR="00AE70C5" w:rsidRPr="005651F9" w:rsidRDefault="00AE70C5" w:rsidP="00AE70C5">
            <w:pPr>
              <w:pStyle w:val="TableParagraph"/>
              <w:rPr>
                <w:rFonts w:ascii="Tahoma" w:hAnsi="Tahoma" w:cs="Tahoma"/>
                <w:sz w:val="20"/>
                <w:szCs w:val="20"/>
              </w:rPr>
            </w:pPr>
            <w:r w:rsidRPr="005651F9">
              <w:rPr>
                <w:rFonts w:ascii="Tahoma" w:hAnsi="Tahoma" w:cs="Tahoma"/>
                <w:w w:val="105"/>
                <w:sz w:val="20"/>
                <w:szCs w:val="20"/>
              </w:rPr>
              <w:t xml:space="preserve">Okulumuzda/Kurumumuzda  Engellilerin kullanımına uygun asansör/lift, </w:t>
            </w:r>
            <w:r w:rsidRPr="005651F9">
              <w:rPr>
                <w:rFonts w:ascii="Tahoma" w:hAnsi="Tahoma" w:cs="Tahoma"/>
                <w:w w:val="110"/>
                <w:sz w:val="20"/>
                <w:szCs w:val="20"/>
              </w:rPr>
              <w:t>rampa ve tuvaleti birlikte olma durumu (0-1)</w:t>
            </w:r>
          </w:p>
        </w:tc>
        <w:tc>
          <w:tcPr>
            <w:tcW w:w="1243" w:type="dxa"/>
            <w:shd w:val="clear" w:color="auto" w:fill="auto"/>
            <w:noWrap/>
            <w:vAlign w:val="center"/>
          </w:tcPr>
          <w:p w:rsidR="00AE70C5" w:rsidRPr="003322A4" w:rsidRDefault="00AE70C5" w:rsidP="00AE70C5">
            <w:pPr>
              <w:spacing w:after="0" w:line="240" w:lineRule="auto"/>
            </w:pPr>
            <w:r>
              <w:t>1</w:t>
            </w:r>
          </w:p>
        </w:tc>
        <w:tc>
          <w:tcPr>
            <w:tcW w:w="1035" w:type="dxa"/>
            <w:shd w:val="clear" w:color="auto" w:fill="auto"/>
            <w:noWrap/>
            <w:vAlign w:val="center"/>
          </w:tcPr>
          <w:p w:rsidR="00AE70C5" w:rsidRPr="003322A4" w:rsidRDefault="00AE70C5" w:rsidP="00AE70C5">
            <w:pPr>
              <w:spacing w:after="0" w:line="240" w:lineRule="auto"/>
            </w:pPr>
            <w:r>
              <w:t>1</w:t>
            </w:r>
          </w:p>
        </w:tc>
        <w:tc>
          <w:tcPr>
            <w:tcW w:w="1034" w:type="dxa"/>
          </w:tcPr>
          <w:p w:rsidR="00AE70C5" w:rsidRPr="003322A4" w:rsidRDefault="00AE70C5" w:rsidP="00AE70C5">
            <w:pPr>
              <w:spacing w:after="0" w:line="240" w:lineRule="auto"/>
            </w:pPr>
            <w:r>
              <w:t>1</w:t>
            </w:r>
          </w:p>
        </w:tc>
        <w:tc>
          <w:tcPr>
            <w:tcW w:w="1243" w:type="dxa"/>
          </w:tcPr>
          <w:p w:rsidR="00AE70C5" w:rsidRPr="003322A4" w:rsidRDefault="00AE70C5" w:rsidP="00AE70C5">
            <w:pPr>
              <w:spacing w:after="0" w:line="240" w:lineRule="auto"/>
            </w:pPr>
            <w:r>
              <w:t>1</w:t>
            </w:r>
          </w:p>
        </w:tc>
        <w:tc>
          <w:tcPr>
            <w:tcW w:w="1035" w:type="dxa"/>
          </w:tcPr>
          <w:p w:rsidR="00AE70C5" w:rsidRPr="003322A4" w:rsidRDefault="00AE70C5" w:rsidP="00AE70C5">
            <w:pPr>
              <w:spacing w:after="0" w:line="240" w:lineRule="auto"/>
            </w:pPr>
            <w:r>
              <w:t>1</w:t>
            </w:r>
          </w:p>
        </w:tc>
        <w:tc>
          <w:tcPr>
            <w:tcW w:w="1244" w:type="dxa"/>
          </w:tcPr>
          <w:p w:rsidR="00AE70C5" w:rsidRPr="003322A4" w:rsidRDefault="00AE70C5" w:rsidP="00AE70C5">
            <w:pPr>
              <w:spacing w:after="0" w:line="240" w:lineRule="auto"/>
            </w:pPr>
            <w:r>
              <w:t>1</w:t>
            </w:r>
          </w:p>
        </w:tc>
      </w:tr>
      <w:tr w:rsidR="00AE70C5" w:rsidRPr="00A47F2F" w:rsidTr="00FE7309">
        <w:trPr>
          <w:trHeight w:val="426"/>
        </w:trPr>
        <w:tc>
          <w:tcPr>
            <w:tcW w:w="1195" w:type="dxa"/>
            <w:shd w:val="clear" w:color="auto" w:fill="auto"/>
            <w:vAlign w:val="center"/>
          </w:tcPr>
          <w:p w:rsidR="00AE70C5" w:rsidRPr="00AE70C5" w:rsidRDefault="00AE70C5" w:rsidP="00AE70C5">
            <w:pPr>
              <w:rPr>
                <w:color w:val="000000"/>
                <w:sz w:val="14"/>
                <w:szCs w:val="14"/>
              </w:rPr>
            </w:pPr>
            <w:r w:rsidRPr="00AE70C5">
              <w:rPr>
                <w:b/>
                <w:bCs/>
                <w:color w:val="000000"/>
                <w:sz w:val="14"/>
                <w:szCs w:val="14"/>
              </w:rPr>
              <w:t>PG.3.1.6</w:t>
            </w:r>
          </w:p>
        </w:tc>
        <w:tc>
          <w:tcPr>
            <w:tcW w:w="6417" w:type="dxa"/>
            <w:shd w:val="clear" w:color="auto" w:fill="auto"/>
            <w:vAlign w:val="center"/>
          </w:tcPr>
          <w:p w:rsidR="00AE70C5" w:rsidRPr="005651F9" w:rsidRDefault="00AE70C5" w:rsidP="00AE70C5">
            <w:pPr>
              <w:pStyle w:val="TableParagraph"/>
              <w:ind w:left="107"/>
              <w:rPr>
                <w:rFonts w:ascii="Tahoma" w:hAnsi="Tahoma" w:cs="Tahoma"/>
                <w:w w:val="105"/>
                <w:sz w:val="20"/>
                <w:szCs w:val="20"/>
              </w:rPr>
            </w:pPr>
            <w:r w:rsidRPr="005651F9">
              <w:rPr>
                <w:rFonts w:ascii="Tahoma" w:hAnsi="Tahoma" w:cs="Tahoma"/>
                <w:w w:val="105"/>
                <w:sz w:val="20"/>
                <w:szCs w:val="20"/>
              </w:rPr>
              <w:t>Okulumuzda/Kurumumuzda  Öğretmen başına düşen öğrenci sayısı</w:t>
            </w:r>
          </w:p>
          <w:p w:rsidR="00AE70C5" w:rsidRPr="005651F9" w:rsidRDefault="00AE70C5" w:rsidP="00AE70C5">
            <w:pPr>
              <w:pStyle w:val="TableParagraph"/>
              <w:ind w:left="107"/>
              <w:rPr>
                <w:rFonts w:ascii="Tahoma" w:hAnsi="Tahoma" w:cs="Tahoma"/>
                <w:w w:val="105"/>
                <w:sz w:val="20"/>
                <w:szCs w:val="20"/>
              </w:rPr>
            </w:pPr>
          </w:p>
        </w:tc>
        <w:tc>
          <w:tcPr>
            <w:tcW w:w="1243" w:type="dxa"/>
            <w:shd w:val="clear" w:color="auto" w:fill="auto"/>
            <w:noWrap/>
            <w:vAlign w:val="center"/>
          </w:tcPr>
          <w:p w:rsidR="00AE70C5" w:rsidRPr="003322A4" w:rsidRDefault="00BB389B" w:rsidP="00AE70C5">
            <w:pPr>
              <w:spacing w:after="0" w:line="240" w:lineRule="auto"/>
            </w:pPr>
            <w:r>
              <w:t>18</w:t>
            </w:r>
          </w:p>
        </w:tc>
        <w:tc>
          <w:tcPr>
            <w:tcW w:w="1035" w:type="dxa"/>
            <w:shd w:val="clear" w:color="auto" w:fill="auto"/>
            <w:noWrap/>
            <w:vAlign w:val="center"/>
          </w:tcPr>
          <w:p w:rsidR="00AE70C5" w:rsidRPr="003322A4" w:rsidRDefault="00BB389B" w:rsidP="00AE70C5">
            <w:pPr>
              <w:spacing w:after="0" w:line="240" w:lineRule="auto"/>
            </w:pPr>
            <w:r>
              <w:t>18</w:t>
            </w:r>
          </w:p>
        </w:tc>
        <w:tc>
          <w:tcPr>
            <w:tcW w:w="1034" w:type="dxa"/>
          </w:tcPr>
          <w:p w:rsidR="00AE70C5" w:rsidRPr="003322A4" w:rsidRDefault="00BB389B" w:rsidP="00AE70C5">
            <w:pPr>
              <w:spacing w:after="0" w:line="240" w:lineRule="auto"/>
            </w:pPr>
            <w:r>
              <w:t>18</w:t>
            </w:r>
          </w:p>
        </w:tc>
        <w:tc>
          <w:tcPr>
            <w:tcW w:w="1243" w:type="dxa"/>
          </w:tcPr>
          <w:p w:rsidR="00AE70C5" w:rsidRPr="003322A4" w:rsidRDefault="00BB389B" w:rsidP="00AE70C5">
            <w:pPr>
              <w:spacing w:after="0" w:line="240" w:lineRule="auto"/>
            </w:pPr>
            <w:r>
              <w:t>18</w:t>
            </w:r>
          </w:p>
        </w:tc>
        <w:tc>
          <w:tcPr>
            <w:tcW w:w="1035" w:type="dxa"/>
          </w:tcPr>
          <w:p w:rsidR="00AE70C5" w:rsidRPr="003322A4" w:rsidRDefault="00BB389B" w:rsidP="00AE70C5">
            <w:pPr>
              <w:spacing w:after="0" w:line="240" w:lineRule="auto"/>
            </w:pPr>
            <w:r>
              <w:t>18</w:t>
            </w:r>
          </w:p>
        </w:tc>
        <w:tc>
          <w:tcPr>
            <w:tcW w:w="1244" w:type="dxa"/>
          </w:tcPr>
          <w:p w:rsidR="00AE70C5" w:rsidRPr="003322A4" w:rsidRDefault="00BB389B" w:rsidP="00AE70C5">
            <w:pPr>
              <w:spacing w:after="0" w:line="240" w:lineRule="auto"/>
            </w:pPr>
            <w:r>
              <w:t>18</w:t>
            </w:r>
          </w:p>
        </w:tc>
      </w:tr>
      <w:tr w:rsidR="00AE70C5" w:rsidRPr="00A47F2F" w:rsidTr="00FE7309">
        <w:trPr>
          <w:trHeight w:val="426"/>
        </w:trPr>
        <w:tc>
          <w:tcPr>
            <w:tcW w:w="1195" w:type="dxa"/>
            <w:shd w:val="clear" w:color="auto" w:fill="auto"/>
            <w:vAlign w:val="center"/>
          </w:tcPr>
          <w:p w:rsidR="00AE70C5" w:rsidRPr="00AE70C5" w:rsidRDefault="00AE70C5" w:rsidP="00AE70C5">
            <w:pPr>
              <w:rPr>
                <w:b/>
                <w:bCs/>
                <w:color w:val="000000"/>
                <w:sz w:val="14"/>
                <w:szCs w:val="14"/>
              </w:rPr>
            </w:pPr>
            <w:r w:rsidRPr="00AE70C5">
              <w:rPr>
                <w:b/>
                <w:bCs/>
                <w:color w:val="000000"/>
                <w:sz w:val="14"/>
                <w:szCs w:val="14"/>
              </w:rPr>
              <w:t>PG.3.1.7</w:t>
            </w:r>
          </w:p>
        </w:tc>
        <w:tc>
          <w:tcPr>
            <w:tcW w:w="6417" w:type="dxa"/>
            <w:shd w:val="clear" w:color="auto" w:fill="auto"/>
            <w:vAlign w:val="center"/>
          </w:tcPr>
          <w:p w:rsidR="00AE70C5" w:rsidRPr="005651F9" w:rsidRDefault="00AE70C5" w:rsidP="00AE70C5">
            <w:pPr>
              <w:pStyle w:val="TableParagraph"/>
              <w:ind w:left="107"/>
              <w:rPr>
                <w:rFonts w:ascii="Tahoma" w:hAnsi="Tahoma" w:cs="Tahoma"/>
                <w:w w:val="105"/>
                <w:sz w:val="20"/>
                <w:szCs w:val="20"/>
              </w:rPr>
            </w:pPr>
            <w:r w:rsidRPr="005651F9">
              <w:rPr>
                <w:rFonts w:ascii="Tahoma" w:hAnsi="Tahoma" w:cs="Tahoma"/>
                <w:w w:val="105"/>
                <w:sz w:val="20"/>
                <w:szCs w:val="20"/>
              </w:rPr>
              <w:t xml:space="preserve">Okulumuzda/Kurumumuzda  </w:t>
            </w:r>
            <w:r w:rsidRPr="005651F9">
              <w:rPr>
                <w:rFonts w:ascii="Tahoma" w:hAnsi="Tahoma" w:cs="Tahoma"/>
                <w:sz w:val="20"/>
                <w:szCs w:val="20"/>
              </w:rPr>
              <w:t>Öğrenci sayısı 30’dan fazla olan şube oranı (%)</w:t>
            </w:r>
          </w:p>
        </w:tc>
        <w:tc>
          <w:tcPr>
            <w:tcW w:w="1243" w:type="dxa"/>
            <w:shd w:val="clear" w:color="auto" w:fill="auto"/>
            <w:noWrap/>
            <w:vAlign w:val="center"/>
          </w:tcPr>
          <w:p w:rsidR="00AE70C5" w:rsidRPr="003322A4" w:rsidRDefault="00B4192F" w:rsidP="00AE70C5">
            <w:pPr>
              <w:spacing w:after="0" w:line="240" w:lineRule="auto"/>
            </w:pPr>
            <w:r>
              <w:t>50</w:t>
            </w:r>
          </w:p>
        </w:tc>
        <w:tc>
          <w:tcPr>
            <w:tcW w:w="1035" w:type="dxa"/>
            <w:shd w:val="clear" w:color="auto" w:fill="auto"/>
            <w:noWrap/>
            <w:vAlign w:val="center"/>
          </w:tcPr>
          <w:p w:rsidR="00AE70C5" w:rsidRPr="003322A4" w:rsidRDefault="00B4192F" w:rsidP="00AE70C5">
            <w:pPr>
              <w:spacing w:after="0" w:line="240" w:lineRule="auto"/>
            </w:pPr>
            <w:r>
              <w:t>45</w:t>
            </w:r>
          </w:p>
        </w:tc>
        <w:tc>
          <w:tcPr>
            <w:tcW w:w="1034" w:type="dxa"/>
          </w:tcPr>
          <w:p w:rsidR="00AE70C5" w:rsidRPr="003322A4" w:rsidRDefault="00B4192F" w:rsidP="00AE70C5">
            <w:pPr>
              <w:spacing w:after="0" w:line="240" w:lineRule="auto"/>
            </w:pPr>
            <w:r>
              <w:t>35</w:t>
            </w:r>
          </w:p>
        </w:tc>
        <w:tc>
          <w:tcPr>
            <w:tcW w:w="1243" w:type="dxa"/>
          </w:tcPr>
          <w:p w:rsidR="00AE70C5" w:rsidRPr="003322A4" w:rsidRDefault="00B4192F" w:rsidP="00AE70C5">
            <w:pPr>
              <w:spacing w:after="0" w:line="240" w:lineRule="auto"/>
            </w:pPr>
            <w:r>
              <w:t>25</w:t>
            </w:r>
          </w:p>
        </w:tc>
        <w:tc>
          <w:tcPr>
            <w:tcW w:w="1035" w:type="dxa"/>
          </w:tcPr>
          <w:p w:rsidR="00AE70C5" w:rsidRPr="003322A4" w:rsidRDefault="00B4192F" w:rsidP="00AE70C5">
            <w:pPr>
              <w:spacing w:after="0" w:line="240" w:lineRule="auto"/>
            </w:pPr>
            <w:r>
              <w:t>15</w:t>
            </w:r>
          </w:p>
        </w:tc>
        <w:tc>
          <w:tcPr>
            <w:tcW w:w="1244" w:type="dxa"/>
          </w:tcPr>
          <w:p w:rsidR="00AE70C5" w:rsidRPr="003322A4" w:rsidRDefault="00AE70C5" w:rsidP="00AE70C5">
            <w:pPr>
              <w:spacing w:after="0" w:line="240" w:lineRule="auto"/>
            </w:pPr>
            <w:r>
              <w:t>0</w:t>
            </w:r>
          </w:p>
        </w:tc>
      </w:tr>
      <w:tr w:rsidR="00AE70C5" w:rsidRPr="00A47F2F" w:rsidTr="00FE7309">
        <w:trPr>
          <w:trHeight w:val="426"/>
        </w:trPr>
        <w:tc>
          <w:tcPr>
            <w:tcW w:w="1195" w:type="dxa"/>
            <w:shd w:val="clear" w:color="auto" w:fill="auto"/>
            <w:vAlign w:val="center"/>
          </w:tcPr>
          <w:p w:rsidR="00AE70C5" w:rsidRPr="00AE70C5" w:rsidRDefault="00AE70C5" w:rsidP="00AE70C5">
            <w:pPr>
              <w:rPr>
                <w:b/>
                <w:bCs/>
                <w:color w:val="000000"/>
                <w:sz w:val="14"/>
                <w:szCs w:val="14"/>
              </w:rPr>
            </w:pPr>
            <w:r w:rsidRPr="00AE70C5">
              <w:rPr>
                <w:b/>
                <w:bCs/>
                <w:color w:val="000000"/>
                <w:sz w:val="14"/>
                <w:szCs w:val="14"/>
              </w:rPr>
              <w:t>PG.3.1.8</w:t>
            </w:r>
          </w:p>
        </w:tc>
        <w:tc>
          <w:tcPr>
            <w:tcW w:w="6417" w:type="dxa"/>
            <w:shd w:val="clear" w:color="auto" w:fill="auto"/>
            <w:vAlign w:val="center"/>
          </w:tcPr>
          <w:p w:rsidR="00AE70C5" w:rsidRPr="005651F9" w:rsidRDefault="00AE70C5" w:rsidP="00AE70C5">
            <w:pPr>
              <w:pStyle w:val="TableParagraph"/>
              <w:ind w:left="107"/>
              <w:rPr>
                <w:rFonts w:ascii="Tahoma" w:hAnsi="Tahoma" w:cs="Tahoma"/>
                <w:w w:val="105"/>
                <w:sz w:val="20"/>
                <w:szCs w:val="20"/>
              </w:rPr>
            </w:pPr>
            <w:r w:rsidRPr="005651F9">
              <w:rPr>
                <w:rFonts w:ascii="Tahoma" w:hAnsi="Tahoma" w:cs="Tahoma"/>
                <w:w w:val="105"/>
                <w:sz w:val="20"/>
                <w:szCs w:val="20"/>
              </w:rPr>
              <w:t xml:space="preserve">Okulumuzda/Kurumumuzda  </w:t>
            </w:r>
            <w:r w:rsidRPr="005651F9">
              <w:rPr>
                <w:rFonts w:ascii="Tahoma" w:hAnsi="Tahoma" w:cs="Tahoma"/>
                <w:sz w:val="20"/>
                <w:szCs w:val="20"/>
              </w:rPr>
              <w:t>Pansiyon doluluk oranı (%)</w:t>
            </w:r>
          </w:p>
        </w:tc>
        <w:tc>
          <w:tcPr>
            <w:tcW w:w="1243" w:type="dxa"/>
            <w:shd w:val="clear" w:color="auto" w:fill="auto"/>
            <w:noWrap/>
            <w:vAlign w:val="center"/>
          </w:tcPr>
          <w:p w:rsidR="00AE70C5" w:rsidRPr="003322A4" w:rsidRDefault="00AE70C5" w:rsidP="00AE70C5">
            <w:pPr>
              <w:spacing w:after="0" w:line="240" w:lineRule="auto"/>
            </w:pPr>
            <w:r>
              <w:t>0</w:t>
            </w:r>
          </w:p>
        </w:tc>
        <w:tc>
          <w:tcPr>
            <w:tcW w:w="1035" w:type="dxa"/>
            <w:shd w:val="clear" w:color="auto" w:fill="auto"/>
            <w:noWrap/>
            <w:vAlign w:val="center"/>
          </w:tcPr>
          <w:p w:rsidR="00AE70C5" w:rsidRPr="003322A4" w:rsidRDefault="00AE70C5" w:rsidP="00AE70C5">
            <w:pPr>
              <w:spacing w:after="0" w:line="240" w:lineRule="auto"/>
            </w:pPr>
            <w:r>
              <w:t>0</w:t>
            </w:r>
          </w:p>
        </w:tc>
        <w:tc>
          <w:tcPr>
            <w:tcW w:w="1034" w:type="dxa"/>
          </w:tcPr>
          <w:p w:rsidR="00AE70C5" w:rsidRPr="003322A4" w:rsidRDefault="00AE70C5" w:rsidP="00AE70C5">
            <w:pPr>
              <w:spacing w:after="0" w:line="240" w:lineRule="auto"/>
            </w:pPr>
            <w:r>
              <w:t>0</w:t>
            </w:r>
          </w:p>
        </w:tc>
        <w:tc>
          <w:tcPr>
            <w:tcW w:w="1243" w:type="dxa"/>
          </w:tcPr>
          <w:p w:rsidR="00AE70C5" w:rsidRPr="003322A4" w:rsidRDefault="00AE70C5" w:rsidP="00AE70C5">
            <w:pPr>
              <w:spacing w:after="0" w:line="240" w:lineRule="auto"/>
            </w:pPr>
            <w:r>
              <w:t>0</w:t>
            </w:r>
          </w:p>
        </w:tc>
        <w:tc>
          <w:tcPr>
            <w:tcW w:w="1035" w:type="dxa"/>
          </w:tcPr>
          <w:p w:rsidR="00AE70C5" w:rsidRPr="003322A4" w:rsidRDefault="00AE70C5" w:rsidP="00AE70C5">
            <w:pPr>
              <w:spacing w:after="0" w:line="240" w:lineRule="auto"/>
            </w:pPr>
            <w:r>
              <w:t>0</w:t>
            </w:r>
          </w:p>
        </w:tc>
        <w:tc>
          <w:tcPr>
            <w:tcW w:w="1244" w:type="dxa"/>
          </w:tcPr>
          <w:p w:rsidR="00AE70C5" w:rsidRPr="003322A4" w:rsidRDefault="00AE70C5" w:rsidP="00AE70C5">
            <w:pPr>
              <w:spacing w:after="0" w:line="240" w:lineRule="auto"/>
            </w:pPr>
            <w:r>
              <w:t>0</w:t>
            </w:r>
          </w:p>
        </w:tc>
      </w:tr>
      <w:tr w:rsidR="00AE70C5" w:rsidRPr="00A47F2F" w:rsidTr="00FE7309">
        <w:trPr>
          <w:trHeight w:val="426"/>
        </w:trPr>
        <w:tc>
          <w:tcPr>
            <w:tcW w:w="1195" w:type="dxa"/>
            <w:shd w:val="clear" w:color="auto" w:fill="auto"/>
            <w:vAlign w:val="center"/>
          </w:tcPr>
          <w:p w:rsidR="00AE70C5" w:rsidRPr="00AE70C5" w:rsidRDefault="00AE70C5" w:rsidP="00AE70C5">
            <w:pPr>
              <w:rPr>
                <w:b/>
                <w:bCs/>
                <w:color w:val="000000"/>
                <w:sz w:val="14"/>
                <w:szCs w:val="14"/>
              </w:rPr>
            </w:pPr>
            <w:r w:rsidRPr="00AE70C5">
              <w:rPr>
                <w:b/>
                <w:bCs/>
                <w:color w:val="000000"/>
                <w:sz w:val="14"/>
                <w:szCs w:val="14"/>
              </w:rPr>
              <w:t>PG.3.1.9</w:t>
            </w:r>
          </w:p>
        </w:tc>
        <w:tc>
          <w:tcPr>
            <w:tcW w:w="6417" w:type="dxa"/>
            <w:shd w:val="clear" w:color="auto" w:fill="auto"/>
            <w:vAlign w:val="center"/>
          </w:tcPr>
          <w:p w:rsidR="00AE70C5" w:rsidRPr="005651F9" w:rsidRDefault="00AE70C5" w:rsidP="00AE70C5">
            <w:pPr>
              <w:pStyle w:val="TableParagraph"/>
              <w:ind w:left="107"/>
              <w:rPr>
                <w:rFonts w:ascii="Tahoma" w:hAnsi="Tahoma" w:cs="Tahoma"/>
                <w:sz w:val="20"/>
                <w:szCs w:val="20"/>
              </w:rPr>
            </w:pPr>
            <w:r w:rsidRPr="005651F9">
              <w:rPr>
                <w:rFonts w:ascii="Tahoma" w:hAnsi="Tahoma" w:cs="Tahoma"/>
                <w:w w:val="105"/>
                <w:sz w:val="20"/>
                <w:szCs w:val="20"/>
              </w:rPr>
              <w:t xml:space="preserve">Okulumuzda/Kurumumuzda  Okulumuzda/Kurumumuzda  </w:t>
            </w:r>
            <w:r w:rsidRPr="005651F9">
              <w:rPr>
                <w:rFonts w:ascii="Tahoma" w:hAnsi="Tahoma" w:cs="Tahoma"/>
                <w:sz w:val="20"/>
                <w:szCs w:val="20"/>
              </w:rPr>
              <w:t>Z kütüphanesi bulunma durumu (0-1)</w:t>
            </w:r>
          </w:p>
        </w:tc>
        <w:tc>
          <w:tcPr>
            <w:tcW w:w="1243" w:type="dxa"/>
            <w:shd w:val="clear" w:color="auto" w:fill="auto"/>
            <w:noWrap/>
            <w:vAlign w:val="center"/>
          </w:tcPr>
          <w:p w:rsidR="00AE70C5" w:rsidRPr="003322A4" w:rsidRDefault="00AE70C5" w:rsidP="00AE70C5">
            <w:pPr>
              <w:spacing w:after="0" w:line="240" w:lineRule="auto"/>
            </w:pPr>
            <w:r>
              <w:t>0</w:t>
            </w:r>
          </w:p>
        </w:tc>
        <w:tc>
          <w:tcPr>
            <w:tcW w:w="1035" w:type="dxa"/>
            <w:shd w:val="clear" w:color="auto" w:fill="auto"/>
            <w:noWrap/>
            <w:vAlign w:val="center"/>
          </w:tcPr>
          <w:p w:rsidR="00AE70C5" w:rsidRPr="003322A4" w:rsidRDefault="00AE70C5" w:rsidP="00AE70C5">
            <w:pPr>
              <w:spacing w:after="0" w:line="240" w:lineRule="auto"/>
            </w:pPr>
            <w:r>
              <w:t>0</w:t>
            </w:r>
          </w:p>
        </w:tc>
        <w:tc>
          <w:tcPr>
            <w:tcW w:w="1034" w:type="dxa"/>
          </w:tcPr>
          <w:p w:rsidR="00AE70C5" w:rsidRPr="003322A4" w:rsidRDefault="00AE70C5" w:rsidP="00AE70C5">
            <w:pPr>
              <w:spacing w:after="0" w:line="240" w:lineRule="auto"/>
            </w:pPr>
            <w:r>
              <w:t>0</w:t>
            </w:r>
          </w:p>
        </w:tc>
        <w:tc>
          <w:tcPr>
            <w:tcW w:w="1243" w:type="dxa"/>
          </w:tcPr>
          <w:p w:rsidR="00AE70C5" w:rsidRPr="003322A4" w:rsidRDefault="00AE70C5" w:rsidP="00AE70C5">
            <w:pPr>
              <w:spacing w:after="0" w:line="240" w:lineRule="auto"/>
            </w:pPr>
            <w:r>
              <w:t>0</w:t>
            </w:r>
          </w:p>
        </w:tc>
        <w:tc>
          <w:tcPr>
            <w:tcW w:w="1035" w:type="dxa"/>
          </w:tcPr>
          <w:p w:rsidR="00AE70C5" w:rsidRPr="003322A4" w:rsidRDefault="00AE70C5" w:rsidP="00AE70C5">
            <w:pPr>
              <w:spacing w:after="0" w:line="240" w:lineRule="auto"/>
            </w:pPr>
            <w:r>
              <w:t>0</w:t>
            </w:r>
          </w:p>
        </w:tc>
        <w:tc>
          <w:tcPr>
            <w:tcW w:w="1244" w:type="dxa"/>
          </w:tcPr>
          <w:p w:rsidR="00AE70C5" w:rsidRPr="003322A4" w:rsidRDefault="00AE70C5" w:rsidP="00AE70C5">
            <w:pPr>
              <w:spacing w:after="0" w:line="240" w:lineRule="auto"/>
            </w:pPr>
            <w:r>
              <w:t>0</w:t>
            </w:r>
          </w:p>
        </w:tc>
      </w:tr>
      <w:tr w:rsidR="00AE70C5" w:rsidRPr="00A47F2F" w:rsidTr="00FE7309">
        <w:trPr>
          <w:trHeight w:val="426"/>
        </w:trPr>
        <w:tc>
          <w:tcPr>
            <w:tcW w:w="1195" w:type="dxa"/>
            <w:shd w:val="clear" w:color="auto" w:fill="auto"/>
            <w:vAlign w:val="center"/>
          </w:tcPr>
          <w:p w:rsidR="00AE70C5" w:rsidRPr="00AE70C5" w:rsidRDefault="00AE70C5" w:rsidP="00AE70C5">
            <w:pPr>
              <w:rPr>
                <w:b/>
                <w:bCs/>
                <w:color w:val="000000"/>
                <w:sz w:val="14"/>
                <w:szCs w:val="14"/>
              </w:rPr>
            </w:pPr>
            <w:r w:rsidRPr="00AE70C5">
              <w:rPr>
                <w:b/>
                <w:bCs/>
                <w:color w:val="000000"/>
                <w:sz w:val="14"/>
                <w:szCs w:val="14"/>
              </w:rPr>
              <w:t>PG.3.1.10</w:t>
            </w:r>
          </w:p>
        </w:tc>
        <w:tc>
          <w:tcPr>
            <w:tcW w:w="6417" w:type="dxa"/>
            <w:shd w:val="clear" w:color="auto" w:fill="auto"/>
            <w:vAlign w:val="center"/>
          </w:tcPr>
          <w:p w:rsidR="00AE70C5" w:rsidRPr="005651F9" w:rsidRDefault="00AE70C5" w:rsidP="00AE70C5">
            <w:pPr>
              <w:pStyle w:val="TableParagraph"/>
              <w:ind w:left="107"/>
              <w:rPr>
                <w:rFonts w:ascii="Tahoma" w:hAnsi="Tahoma" w:cs="Tahoma"/>
                <w:sz w:val="20"/>
                <w:szCs w:val="20"/>
              </w:rPr>
            </w:pPr>
            <w:r w:rsidRPr="005651F9">
              <w:rPr>
                <w:rFonts w:ascii="Tahoma" w:hAnsi="Tahoma" w:cs="Tahoma"/>
                <w:sz w:val="20"/>
                <w:szCs w:val="20"/>
              </w:rPr>
              <w:t>Yabancı dil sınavında (YDS) en az C seviyesi veya eşdeğeri bir belgeye sahip olan öğretmen sayısı</w:t>
            </w:r>
          </w:p>
        </w:tc>
        <w:tc>
          <w:tcPr>
            <w:tcW w:w="1243" w:type="dxa"/>
            <w:shd w:val="clear" w:color="auto" w:fill="auto"/>
            <w:noWrap/>
            <w:vAlign w:val="center"/>
          </w:tcPr>
          <w:p w:rsidR="00AE70C5" w:rsidRPr="003322A4" w:rsidRDefault="00B4192F" w:rsidP="00AE70C5">
            <w:pPr>
              <w:spacing w:after="0" w:line="240" w:lineRule="auto"/>
            </w:pPr>
            <w:r>
              <w:t>3</w:t>
            </w:r>
          </w:p>
        </w:tc>
        <w:tc>
          <w:tcPr>
            <w:tcW w:w="1035" w:type="dxa"/>
            <w:shd w:val="clear" w:color="auto" w:fill="auto"/>
            <w:noWrap/>
            <w:vAlign w:val="center"/>
          </w:tcPr>
          <w:p w:rsidR="00AE70C5" w:rsidRPr="003322A4" w:rsidRDefault="00B4192F" w:rsidP="00AE70C5">
            <w:pPr>
              <w:spacing w:after="0" w:line="240" w:lineRule="auto"/>
            </w:pPr>
            <w:r>
              <w:t>3</w:t>
            </w:r>
          </w:p>
        </w:tc>
        <w:tc>
          <w:tcPr>
            <w:tcW w:w="1034" w:type="dxa"/>
          </w:tcPr>
          <w:p w:rsidR="00AE70C5" w:rsidRPr="003322A4" w:rsidRDefault="00B4192F" w:rsidP="00AE70C5">
            <w:pPr>
              <w:spacing w:after="0" w:line="240" w:lineRule="auto"/>
            </w:pPr>
            <w:r>
              <w:t>3</w:t>
            </w:r>
          </w:p>
        </w:tc>
        <w:tc>
          <w:tcPr>
            <w:tcW w:w="1243" w:type="dxa"/>
          </w:tcPr>
          <w:p w:rsidR="00AE70C5" w:rsidRPr="003322A4" w:rsidRDefault="00B4192F" w:rsidP="00AE70C5">
            <w:pPr>
              <w:spacing w:after="0" w:line="240" w:lineRule="auto"/>
            </w:pPr>
            <w:r>
              <w:t>3</w:t>
            </w:r>
          </w:p>
        </w:tc>
        <w:tc>
          <w:tcPr>
            <w:tcW w:w="1035" w:type="dxa"/>
          </w:tcPr>
          <w:p w:rsidR="00AE70C5" w:rsidRPr="003322A4" w:rsidRDefault="00B4192F" w:rsidP="00AE70C5">
            <w:pPr>
              <w:spacing w:after="0" w:line="240" w:lineRule="auto"/>
            </w:pPr>
            <w:r>
              <w:t>3</w:t>
            </w:r>
          </w:p>
        </w:tc>
        <w:tc>
          <w:tcPr>
            <w:tcW w:w="1244" w:type="dxa"/>
          </w:tcPr>
          <w:p w:rsidR="00AE70C5" w:rsidRPr="003322A4" w:rsidRDefault="00B4192F" w:rsidP="00AE70C5">
            <w:pPr>
              <w:spacing w:after="0" w:line="240" w:lineRule="auto"/>
            </w:pPr>
            <w:r>
              <w:t>3</w:t>
            </w:r>
          </w:p>
        </w:tc>
      </w:tr>
      <w:tr w:rsidR="00AE70C5" w:rsidRPr="00A47F2F" w:rsidTr="00FE7309">
        <w:trPr>
          <w:trHeight w:val="426"/>
        </w:trPr>
        <w:tc>
          <w:tcPr>
            <w:tcW w:w="1195" w:type="dxa"/>
            <w:shd w:val="clear" w:color="auto" w:fill="auto"/>
            <w:vAlign w:val="center"/>
          </w:tcPr>
          <w:p w:rsidR="00AE70C5" w:rsidRPr="00AE70C5" w:rsidRDefault="00AE70C5" w:rsidP="00AE70C5">
            <w:pPr>
              <w:rPr>
                <w:b/>
                <w:bCs/>
                <w:color w:val="000000"/>
                <w:sz w:val="14"/>
                <w:szCs w:val="14"/>
              </w:rPr>
            </w:pPr>
            <w:r w:rsidRPr="00AE70C5">
              <w:rPr>
                <w:b/>
                <w:bCs/>
                <w:color w:val="000000"/>
                <w:sz w:val="14"/>
                <w:szCs w:val="14"/>
              </w:rPr>
              <w:t>PG.3.1.11</w:t>
            </w:r>
          </w:p>
        </w:tc>
        <w:tc>
          <w:tcPr>
            <w:tcW w:w="6417" w:type="dxa"/>
            <w:shd w:val="clear" w:color="auto" w:fill="auto"/>
            <w:vAlign w:val="center"/>
          </w:tcPr>
          <w:p w:rsidR="00AE70C5" w:rsidRPr="005651F9" w:rsidRDefault="00AE70C5" w:rsidP="00AE70C5">
            <w:pPr>
              <w:pStyle w:val="TableParagraph"/>
              <w:ind w:left="107"/>
              <w:rPr>
                <w:rFonts w:ascii="Tahoma" w:hAnsi="Tahoma" w:cs="Tahoma"/>
                <w:sz w:val="20"/>
                <w:szCs w:val="20"/>
              </w:rPr>
            </w:pPr>
            <w:r w:rsidRPr="005651F9">
              <w:rPr>
                <w:rFonts w:ascii="Tahoma" w:hAnsi="Tahoma" w:cs="Tahoma"/>
                <w:w w:val="105"/>
                <w:sz w:val="20"/>
                <w:szCs w:val="20"/>
              </w:rPr>
              <w:t>Okulumuzda/Kurumumuzda  İş güvenliği eğitimi alan personel oranı</w:t>
            </w:r>
          </w:p>
        </w:tc>
        <w:tc>
          <w:tcPr>
            <w:tcW w:w="1243" w:type="dxa"/>
            <w:shd w:val="clear" w:color="auto" w:fill="auto"/>
            <w:noWrap/>
            <w:vAlign w:val="center"/>
          </w:tcPr>
          <w:p w:rsidR="00AE70C5" w:rsidRPr="003322A4" w:rsidRDefault="00B4192F" w:rsidP="00AE70C5">
            <w:pPr>
              <w:spacing w:after="0" w:line="240" w:lineRule="auto"/>
            </w:pPr>
            <w:r>
              <w:t>40</w:t>
            </w:r>
          </w:p>
        </w:tc>
        <w:tc>
          <w:tcPr>
            <w:tcW w:w="1035" w:type="dxa"/>
            <w:shd w:val="clear" w:color="auto" w:fill="auto"/>
            <w:noWrap/>
            <w:vAlign w:val="center"/>
          </w:tcPr>
          <w:p w:rsidR="00AE70C5" w:rsidRPr="003322A4" w:rsidRDefault="00B4192F" w:rsidP="00AE70C5">
            <w:pPr>
              <w:spacing w:after="0" w:line="240" w:lineRule="auto"/>
            </w:pPr>
            <w:r>
              <w:t>42</w:t>
            </w:r>
          </w:p>
        </w:tc>
        <w:tc>
          <w:tcPr>
            <w:tcW w:w="1034" w:type="dxa"/>
          </w:tcPr>
          <w:p w:rsidR="00AE70C5" w:rsidRPr="003322A4" w:rsidRDefault="00B4192F" w:rsidP="00AE70C5">
            <w:pPr>
              <w:spacing w:after="0" w:line="240" w:lineRule="auto"/>
            </w:pPr>
            <w:r>
              <w:t>43</w:t>
            </w:r>
          </w:p>
        </w:tc>
        <w:tc>
          <w:tcPr>
            <w:tcW w:w="1243" w:type="dxa"/>
          </w:tcPr>
          <w:p w:rsidR="00AE70C5" w:rsidRPr="003322A4" w:rsidRDefault="00B4192F" w:rsidP="00AE70C5">
            <w:pPr>
              <w:spacing w:after="0" w:line="240" w:lineRule="auto"/>
            </w:pPr>
            <w:r>
              <w:t>44</w:t>
            </w:r>
          </w:p>
        </w:tc>
        <w:tc>
          <w:tcPr>
            <w:tcW w:w="1035" w:type="dxa"/>
          </w:tcPr>
          <w:p w:rsidR="00AE70C5" w:rsidRPr="003322A4" w:rsidRDefault="00B4192F" w:rsidP="00AE70C5">
            <w:pPr>
              <w:spacing w:after="0" w:line="240" w:lineRule="auto"/>
            </w:pPr>
            <w:r>
              <w:t>45</w:t>
            </w:r>
          </w:p>
        </w:tc>
        <w:tc>
          <w:tcPr>
            <w:tcW w:w="1244" w:type="dxa"/>
          </w:tcPr>
          <w:p w:rsidR="00AE70C5" w:rsidRPr="003322A4" w:rsidRDefault="00B4192F" w:rsidP="00AE70C5">
            <w:pPr>
              <w:spacing w:after="0" w:line="240" w:lineRule="auto"/>
            </w:pPr>
            <w:r>
              <w:t>46</w:t>
            </w:r>
          </w:p>
        </w:tc>
      </w:tr>
      <w:tr w:rsidR="00AE70C5" w:rsidRPr="00A47F2F" w:rsidTr="00FE7309">
        <w:trPr>
          <w:trHeight w:val="426"/>
        </w:trPr>
        <w:tc>
          <w:tcPr>
            <w:tcW w:w="1195" w:type="dxa"/>
            <w:shd w:val="clear" w:color="auto" w:fill="auto"/>
            <w:vAlign w:val="center"/>
          </w:tcPr>
          <w:p w:rsidR="00AE70C5" w:rsidRPr="00AE70C5" w:rsidRDefault="00AE70C5" w:rsidP="00AE70C5">
            <w:pPr>
              <w:rPr>
                <w:b/>
                <w:bCs/>
                <w:color w:val="000000"/>
                <w:sz w:val="14"/>
                <w:szCs w:val="14"/>
              </w:rPr>
            </w:pPr>
            <w:r w:rsidRPr="00AE70C5">
              <w:rPr>
                <w:b/>
                <w:bCs/>
                <w:color w:val="000000"/>
                <w:sz w:val="14"/>
                <w:szCs w:val="14"/>
              </w:rPr>
              <w:t>PG.3.1.12</w:t>
            </w:r>
          </w:p>
        </w:tc>
        <w:tc>
          <w:tcPr>
            <w:tcW w:w="6417" w:type="dxa"/>
            <w:shd w:val="clear" w:color="auto" w:fill="auto"/>
            <w:vAlign w:val="center"/>
          </w:tcPr>
          <w:p w:rsidR="00AE70C5" w:rsidRPr="005651F9" w:rsidRDefault="00AE70C5" w:rsidP="00AE70C5">
            <w:pPr>
              <w:pStyle w:val="TableParagraph"/>
              <w:ind w:left="107"/>
              <w:rPr>
                <w:rFonts w:ascii="Tahoma" w:hAnsi="Tahoma" w:cs="Tahoma"/>
                <w:w w:val="105"/>
                <w:sz w:val="20"/>
                <w:szCs w:val="20"/>
              </w:rPr>
            </w:pPr>
            <w:r w:rsidRPr="005651F9">
              <w:rPr>
                <w:rFonts w:ascii="Tahoma" w:hAnsi="Tahoma" w:cs="Tahoma"/>
                <w:w w:val="105"/>
                <w:sz w:val="20"/>
                <w:szCs w:val="20"/>
              </w:rPr>
              <w:t>Okulumuzda/Kurumumuzda  Gerçek iş ortamlarında mesleki gelişim faaliyetlerine katılan öğretmen sayısı</w:t>
            </w:r>
          </w:p>
          <w:p w:rsidR="00AE70C5" w:rsidRPr="00695BCE" w:rsidRDefault="00AE70C5" w:rsidP="00AE70C5">
            <w:pPr>
              <w:pStyle w:val="TableParagraph"/>
              <w:ind w:left="107"/>
              <w:rPr>
                <w:rFonts w:ascii="Tahoma" w:hAnsi="Tahoma" w:cs="Tahoma"/>
                <w:color w:val="FF0000"/>
                <w:w w:val="105"/>
                <w:sz w:val="20"/>
                <w:szCs w:val="20"/>
              </w:rPr>
            </w:pPr>
            <w:r w:rsidRPr="005651F9">
              <w:rPr>
                <w:rFonts w:ascii="Tahoma" w:hAnsi="Tahoma" w:cs="Tahoma"/>
                <w:color w:val="FF0000"/>
                <w:w w:val="105"/>
                <w:sz w:val="20"/>
                <w:szCs w:val="20"/>
              </w:rPr>
              <w:t>(mesleki eğitim kurumları)</w:t>
            </w:r>
          </w:p>
        </w:tc>
        <w:tc>
          <w:tcPr>
            <w:tcW w:w="1243" w:type="dxa"/>
            <w:shd w:val="clear" w:color="auto" w:fill="auto"/>
            <w:noWrap/>
            <w:vAlign w:val="center"/>
          </w:tcPr>
          <w:p w:rsidR="00AE70C5" w:rsidRPr="003322A4" w:rsidRDefault="00AE70C5" w:rsidP="00AE70C5">
            <w:pPr>
              <w:spacing w:after="0" w:line="240" w:lineRule="auto"/>
            </w:pPr>
            <w:r>
              <w:t>0</w:t>
            </w:r>
          </w:p>
        </w:tc>
        <w:tc>
          <w:tcPr>
            <w:tcW w:w="1035" w:type="dxa"/>
            <w:shd w:val="clear" w:color="auto" w:fill="auto"/>
            <w:noWrap/>
            <w:vAlign w:val="center"/>
          </w:tcPr>
          <w:p w:rsidR="00AE70C5" w:rsidRPr="003322A4" w:rsidRDefault="00AE70C5" w:rsidP="00AE70C5">
            <w:pPr>
              <w:spacing w:after="0" w:line="240" w:lineRule="auto"/>
            </w:pPr>
            <w:r>
              <w:t>0</w:t>
            </w:r>
          </w:p>
        </w:tc>
        <w:tc>
          <w:tcPr>
            <w:tcW w:w="1034" w:type="dxa"/>
          </w:tcPr>
          <w:p w:rsidR="00AE70C5" w:rsidRPr="003322A4" w:rsidRDefault="00AE70C5" w:rsidP="00AE70C5">
            <w:pPr>
              <w:spacing w:after="0" w:line="240" w:lineRule="auto"/>
            </w:pPr>
            <w:r>
              <w:t>0</w:t>
            </w:r>
          </w:p>
        </w:tc>
        <w:tc>
          <w:tcPr>
            <w:tcW w:w="1243" w:type="dxa"/>
          </w:tcPr>
          <w:p w:rsidR="00AE70C5" w:rsidRPr="003322A4" w:rsidRDefault="00AE70C5" w:rsidP="00AE70C5">
            <w:pPr>
              <w:spacing w:after="0" w:line="240" w:lineRule="auto"/>
            </w:pPr>
            <w:r>
              <w:t>0</w:t>
            </w:r>
          </w:p>
        </w:tc>
        <w:tc>
          <w:tcPr>
            <w:tcW w:w="1035" w:type="dxa"/>
          </w:tcPr>
          <w:p w:rsidR="00AE70C5" w:rsidRPr="003322A4" w:rsidRDefault="00AE70C5" w:rsidP="00AE70C5">
            <w:pPr>
              <w:spacing w:after="0" w:line="240" w:lineRule="auto"/>
            </w:pPr>
            <w:r>
              <w:t>0</w:t>
            </w:r>
          </w:p>
        </w:tc>
        <w:tc>
          <w:tcPr>
            <w:tcW w:w="1244" w:type="dxa"/>
          </w:tcPr>
          <w:p w:rsidR="00AE70C5" w:rsidRPr="003322A4" w:rsidRDefault="00AE70C5" w:rsidP="00AE70C5">
            <w:pPr>
              <w:spacing w:after="0" w:line="240" w:lineRule="auto"/>
            </w:pPr>
            <w:r>
              <w:t>0</w:t>
            </w:r>
          </w:p>
        </w:tc>
      </w:tr>
      <w:tr w:rsidR="00AE70C5" w:rsidRPr="00A47F2F" w:rsidTr="00FE7309">
        <w:trPr>
          <w:trHeight w:val="426"/>
        </w:trPr>
        <w:tc>
          <w:tcPr>
            <w:tcW w:w="1195" w:type="dxa"/>
            <w:shd w:val="clear" w:color="auto" w:fill="auto"/>
            <w:vAlign w:val="center"/>
          </w:tcPr>
          <w:p w:rsidR="00AE70C5" w:rsidRPr="00AE70C5" w:rsidRDefault="00AE70C5" w:rsidP="00AE70C5">
            <w:pPr>
              <w:rPr>
                <w:b/>
                <w:bCs/>
                <w:color w:val="000000"/>
                <w:sz w:val="14"/>
                <w:szCs w:val="14"/>
              </w:rPr>
            </w:pPr>
            <w:r w:rsidRPr="00AE70C5">
              <w:rPr>
                <w:b/>
                <w:bCs/>
                <w:color w:val="000000"/>
                <w:sz w:val="14"/>
                <w:szCs w:val="14"/>
              </w:rPr>
              <w:t>PG.3.1.13</w:t>
            </w:r>
          </w:p>
        </w:tc>
        <w:tc>
          <w:tcPr>
            <w:tcW w:w="6417" w:type="dxa"/>
            <w:shd w:val="clear" w:color="auto" w:fill="auto"/>
            <w:vAlign w:val="center"/>
          </w:tcPr>
          <w:p w:rsidR="00AE70C5" w:rsidRPr="005651F9" w:rsidRDefault="00AE70C5" w:rsidP="00AE70C5">
            <w:pPr>
              <w:pStyle w:val="TableParagraph"/>
              <w:ind w:left="107"/>
              <w:rPr>
                <w:rFonts w:ascii="Tahoma" w:hAnsi="Tahoma" w:cs="Tahoma"/>
                <w:w w:val="105"/>
                <w:sz w:val="20"/>
                <w:szCs w:val="20"/>
              </w:rPr>
            </w:pPr>
            <w:r w:rsidRPr="005651F9">
              <w:rPr>
                <w:rFonts w:ascii="Tahoma" w:hAnsi="Tahoma" w:cs="Tahoma"/>
                <w:w w:val="105"/>
                <w:sz w:val="20"/>
                <w:szCs w:val="20"/>
              </w:rPr>
              <w:t xml:space="preserve">Okulumuzda/Kurumumuzda  Savunma sanayinin ihtiyaç duyduğu alanlara yönelik açılan dal sayısı (0-1) </w:t>
            </w:r>
            <w:r w:rsidRPr="005651F9">
              <w:rPr>
                <w:rFonts w:ascii="Tahoma" w:hAnsi="Tahoma" w:cs="Tahoma"/>
                <w:color w:val="FF0000"/>
                <w:w w:val="105"/>
                <w:sz w:val="20"/>
                <w:szCs w:val="20"/>
              </w:rPr>
              <w:t>(mesleki eğitim kurumları)</w:t>
            </w:r>
          </w:p>
        </w:tc>
        <w:tc>
          <w:tcPr>
            <w:tcW w:w="1243" w:type="dxa"/>
            <w:shd w:val="clear" w:color="auto" w:fill="auto"/>
            <w:noWrap/>
            <w:vAlign w:val="center"/>
          </w:tcPr>
          <w:p w:rsidR="00AE70C5" w:rsidRPr="003322A4" w:rsidRDefault="00AE70C5" w:rsidP="00AE70C5">
            <w:pPr>
              <w:spacing w:after="0" w:line="240" w:lineRule="auto"/>
            </w:pPr>
            <w:r>
              <w:t>0</w:t>
            </w:r>
          </w:p>
        </w:tc>
        <w:tc>
          <w:tcPr>
            <w:tcW w:w="1035" w:type="dxa"/>
            <w:shd w:val="clear" w:color="auto" w:fill="auto"/>
            <w:noWrap/>
            <w:vAlign w:val="center"/>
          </w:tcPr>
          <w:p w:rsidR="00AE70C5" w:rsidRPr="003322A4" w:rsidRDefault="00AE70C5" w:rsidP="00AE70C5">
            <w:pPr>
              <w:spacing w:after="0" w:line="240" w:lineRule="auto"/>
            </w:pPr>
            <w:r>
              <w:t>0</w:t>
            </w:r>
          </w:p>
        </w:tc>
        <w:tc>
          <w:tcPr>
            <w:tcW w:w="1034" w:type="dxa"/>
          </w:tcPr>
          <w:p w:rsidR="00AE70C5" w:rsidRPr="003322A4" w:rsidRDefault="00AE70C5" w:rsidP="00AE70C5">
            <w:pPr>
              <w:spacing w:after="0" w:line="240" w:lineRule="auto"/>
            </w:pPr>
            <w:r>
              <w:t>0</w:t>
            </w:r>
          </w:p>
        </w:tc>
        <w:tc>
          <w:tcPr>
            <w:tcW w:w="1243" w:type="dxa"/>
          </w:tcPr>
          <w:p w:rsidR="00AE70C5" w:rsidRPr="003322A4" w:rsidRDefault="00AE70C5" w:rsidP="00AE70C5">
            <w:pPr>
              <w:spacing w:after="0" w:line="240" w:lineRule="auto"/>
            </w:pPr>
            <w:r>
              <w:t>0</w:t>
            </w:r>
          </w:p>
        </w:tc>
        <w:tc>
          <w:tcPr>
            <w:tcW w:w="1035" w:type="dxa"/>
          </w:tcPr>
          <w:p w:rsidR="00AE70C5" w:rsidRPr="003322A4" w:rsidRDefault="00AE70C5" w:rsidP="00AE70C5">
            <w:pPr>
              <w:spacing w:after="0" w:line="240" w:lineRule="auto"/>
            </w:pPr>
            <w:r>
              <w:t>0</w:t>
            </w:r>
          </w:p>
        </w:tc>
        <w:tc>
          <w:tcPr>
            <w:tcW w:w="1244" w:type="dxa"/>
          </w:tcPr>
          <w:p w:rsidR="00AE70C5" w:rsidRPr="003322A4" w:rsidRDefault="00AE70C5" w:rsidP="00AE70C5">
            <w:pPr>
              <w:spacing w:after="0" w:line="240" w:lineRule="auto"/>
            </w:pPr>
            <w:r>
              <w:t>0</w:t>
            </w:r>
          </w:p>
        </w:tc>
      </w:tr>
      <w:tr w:rsidR="00AE70C5" w:rsidRPr="00A47F2F" w:rsidTr="00FE7309">
        <w:trPr>
          <w:trHeight w:val="426"/>
        </w:trPr>
        <w:tc>
          <w:tcPr>
            <w:tcW w:w="1195" w:type="dxa"/>
            <w:shd w:val="clear" w:color="auto" w:fill="auto"/>
            <w:vAlign w:val="center"/>
          </w:tcPr>
          <w:p w:rsidR="00AE70C5" w:rsidRPr="00AE70C5" w:rsidRDefault="00AE70C5" w:rsidP="00AE70C5">
            <w:pPr>
              <w:rPr>
                <w:b/>
                <w:bCs/>
                <w:color w:val="000000"/>
                <w:sz w:val="14"/>
                <w:szCs w:val="14"/>
              </w:rPr>
            </w:pPr>
            <w:r w:rsidRPr="00AE70C5">
              <w:rPr>
                <w:b/>
                <w:bCs/>
                <w:color w:val="000000"/>
                <w:sz w:val="14"/>
                <w:szCs w:val="14"/>
              </w:rPr>
              <w:t>PG.3.1.14</w:t>
            </w:r>
          </w:p>
        </w:tc>
        <w:tc>
          <w:tcPr>
            <w:tcW w:w="6417" w:type="dxa"/>
            <w:shd w:val="clear" w:color="auto" w:fill="auto"/>
            <w:vAlign w:val="center"/>
          </w:tcPr>
          <w:p w:rsidR="00AE70C5" w:rsidRPr="005651F9" w:rsidRDefault="00AE70C5" w:rsidP="00AE70C5">
            <w:pPr>
              <w:pStyle w:val="TableParagraph"/>
              <w:ind w:left="107"/>
              <w:rPr>
                <w:rFonts w:ascii="Tahoma" w:hAnsi="Tahoma" w:cs="Tahoma"/>
                <w:w w:val="105"/>
                <w:sz w:val="20"/>
                <w:szCs w:val="20"/>
              </w:rPr>
            </w:pPr>
            <w:r w:rsidRPr="005651F9">
              <w:rPr>
                <w:rFonts w:ascii="Tahoma" w:hAnsi="Tahoma" w:cs="Tahoma"/>
                <w:w w:val="105"/>
                <w:sz w:val="20"/>
                <w:szCs w:val="20"/>
              </w:rPr>
              <w:t>Ulusal -Uluslararası bir alanda kuruma kazandırılan ödül durumu (0-1)</w:t>
            </w:r>
          </w:p>
        </w:tc>
        <w:tc>
          <w:tcPr>
            <w:tcW w:w="1243" w:type="dxa"/>
            <w:shd w:val="clear" w:color="auto" w:fill="auto"/>
            <w:noWrap/>
            <w:vAlign w:val="center"/>
          </w:tcPr>
          <w:p w:rsidR="00AE70C5" w:rsidRPr="003322A4" w:rsidRDefault="00BB389B" w:rsidP="00AE70C5">
            <w:pPr>
              <w:spacing w:after="0" w:line="240" w:lineRule="auto"/>
            </w:pPr>
            <w:r>
              <w:t>1</w:t>
            </w:r>
          </w:p>
        </w:tc>
        <w:tc>
          <w:tcPr>
            <w:tcW w:w="1035" w:type="dxa"/>
            <w:shd w:val="clear" w:color="auto" w:fill="auto"/>
            <w:noWrap/>
            <w:vAlign w:val="center"/>
          </w:tcPr>
          <w:p w:rsidR="00AE70C5" w:rsidRPr="003322A4" w:rsidRDefault="00AE70C5" w:rsidP="00AE70C5">
            <w:pPr>
              <w:spacing w:after="0" w:line="240" w:lineRule="auto"/>
            </w:pPr>
            <w:r>
              <w:t>0</w:t>
            </w:r>
          </w:p>
        </w:tc>
        <w:tc>
          <w:tcPr>
            <w:tcW w:w="1034" w:type="dxa"/>
          </w:tcPr>
          <w:p w:rsidR="00AE70C5" w:rsidRPr="003322A4" w:rsidRDefault="00BB389B" w:rsidP="00AE70C5">
            <w:pPr>
              <w:spacing w:after="0" w:line="240" w:lineRule="auto"/>
            </w:pPr>
            <w:r>
              <w:t>1</w:t>
            </w:r>
          </w:p>
        </w:tc>
        <w:tc>
          <w:tcPr>
            <w:tcW w:w="1243" w:type="dxa"/>
          </w:tcPr>
          <w:p w:rsidR="00AE70C5" w:rsidRPr="003322A4" w:rsidRDefault="00BB389B" w:rsidP="00AE70C5">
            <w:pPr>
              <w:spacing w:after="0" w:line="240" w:lineRule="auto"/>
            </w:pPr>
            <w:r>
              <w:t>2</w:t>
            </w:r>
          </w:p>
        </w:tc>
        <w:tc>
          <w:tcPr>
            <w:tcW w:w="1035" w:type="dxa"/>
          </w:tcPr>
          <w:p w:rsidR="00AE70C5" w:rsidRPr="003322A4" w:rsidRDefault="00AE70C5" w:rsidP="00AE70C5">
            <w:pPr>
              <w:spacing w:after="0" w:line="240" w:lineRule="auto"/>
            </w:pPr>
            <w:r>
              <w:t>0</w:t>
            </w:r>
          </w:p>
        </w:tc>
        <w:tc>
          <w:tcPr>
            <w:tcW w:w="1244" w:type="dxa"/>
          </w:tcPr>
          <w:p w:rsidR="00AE70C5" w:rsidRPr="003322A4" w:rsidRDefault="00AE70C5" w:rsidP="00AE70C5">
            <w:pPr>
              <w:spacing w:after="0" w:line="240" w:lineRule="auto"/>
            </w:pPr>
            <w:r>
              <w:t>0</w:t>
            </w:r>
          </w:p>
        </w:tc>
      </w:tr>
      <w:tr w:rsidR="00AE70C5" w:rsidRPr="00A47F2F" w:rsidTr="00FE7309">
        <w:trPr>
          <w:trHeight w:val="426"/>
        </w:trPr>
        <w:tc>
          <w:tcPr>
            <w:tcW w:w="1195" w:type="dxa"/>
            <w:shd w:val="clear" w:color="auto" w:fill="auto"/>
            <w:vAlign w:val="center"/>
          </w:tcPr>
          <w:p w:rsidR="00AE70C5" w:rsidRPr="00AE70C5" w:rsidRDefault="00AE70C5" w:rsidP="00AE70C5">
            <w:pPr>
              <w:rPr>
                <w:b/>
                <w:bCs/>
                <w:color w:val="000000"/>
                <w:sz w:val="14"/>
                <w:szCs w:val="14"/>
              </w:rPr>
            </w:pPr>
            <w:r w:rsidRPr="00AE70C5">
              <w:rPr>
                <w:b/>
                <w:bCs/>
                <w:color w:val="000000"/>
                <w:sz w:val="14"/>
                <w:szCs w:val="14"/>
              </w:rPr>
              <w:t>PG.3.1.15</w:t>
            </w:r>
          </w:p>
        </w:tc>
        <w:tc>
          <w:tcPr>
            <w:tcW w:w="6417" w:type="dxa"/>
            <w:shd w:val="clear" w:color="auto" w:fill="auto"/>
            <w:vAlign w:val="center"/>
          </w:tcPr>
          <w:p w:rsidR="00AE70C5" w:rsidRPr="004A6EA9" w:rsidRDefault="00AE70C5" w:rsidP="00AE70C5">
            <w:pPr>
              <w:pStyle w:val="TableParagraph"/>
              <w:rPr>
                <w:w w:val="105"/>
              </w:rPr>
            </w:pPr>
            <w:r w:rsidRPr="004A6EA9">
              <w:rPr>
                <w:rFonts w:ascii="Tahoma" w:hAnsi="Tahoma" w:cs="Tahoma"/>
                <w:w w:val="110"/>
                <w:sz w:val="20"/>
                <w:szCs w:val="20"/>
              </w:rPr>
              <w:t>Müdürlüğünüz  iş ve işlemlerine yönelik paydaşların memnuniyet</w:t>
            </w:r>
            <w:r w:rsidRPr="004A6EA9">
              <w:rPr>
                <w:rFonts w:ascii="Tahoma" w:hAnsi="Tahoma" w:cs="Tahoma"/>
                <w:w w:val="105"/>
                <w:sz w:val="20"/>
                <w:szCs w:val="20"/>
              </w:rPr>
              <w:t xml:space="preserve"> oranı (%)</w:t>
            </w:r>
          </w:p>
        </w:tc>
        <w:tc>
          <w:tcPr>
            <w:tcW w:w="1243" w:type="dxa"/>
            <w:shd w:val="clear" w:color="auto" w:fill="auto"/>
            <w:noWrap/>
            <w:vAlign w:val="center"/>
          </w:tcPr>
          <w:p w:rsidR="00AE70C5" w:rsidRPr="003322A4" w:rsidRDefault="00AE70C5" w:rsidP="00AE70C5">
            <w:pPr>
              <w:spacing w:after="0" w:line="240" w:lineRule="auto"/>
            </w:pPr>
            <w:r>
              <w:t>100</w:t>
            </w:r>
          </w:p>
        </w:tc>
        <w:tc>
          <w:tcPr>
            <w:tcW w:w="1035" w:type="dxa"/>
            <w:shd w:val="clear" w:color="auto" w:fill="auto"/>
            <w:noWrap/>
            <w:vAlign w:val="center"/>
          </w:tcPr>
          <w:p w:rsidR="00AE70C5" w:rsidRPr="003322A4" w:rsidRDefault="00AE70C5" w:rsidP="00AE70C5">
            <w:pPr>
              <w:spacing w:after="0" w:line="240" w:lineRule="auto"/>
            </w:pPr>
            <w:r>
              <w:t>100</w:t>
            </w:r>
          </w:p>
        </w:tc>
        <w:tc>
          <w:tcPr>
            <w:tcW w:w="1034" w:type="dxa"/>
          </w:tcPr>
          <w:p w:rsidR="00AE70C5" w:rsidRPr="003322A4" w:rsidRDefault="00AE70C5" w:rsidP="00AE70C5">
            <w:pPr>
              <w:spacing w:after="0" w:line="240" w:lineRule="auto"/>
            </w:pPr>
            <w:r>
              <w:t>100</w:t>
            </w:r>
          </w:p>
        </w:tc>
        <w:tc>
          <w:tcPr>
            <w:tcW w:w="1243" w:type="dxa"/>
          </w:tcPr>
          <w:p w:rsidR="00AE70C5" w:rsidRPr="003322A4" w:rsidRDefault="00AE70C5" w:rsidP="00AE70C5">
            <w:pPr>
              <w:spacing w:after="0" w:line="240" w:lineRule="auto"/>
            </w:pPr>
            <w:r>
              <w:t>100</w:t>
            </w:r>
          </w:p>
        </w:tc>
        <w:tc>
          <w:tcPr>
            <w:tcW w:w="1035" w:type="dxa"/>
          </w:tcPr>
          <w:p w:rsidR="00AE70C5" w:rsidRPr="003322A4" w:rsidRDefault="00AE70C5" w:rsidP="00AE70C5">
            <w:pPr>
              <w:spacing w:after="0" w:line="240" w:lineRule="auto"/>
            </w:pPr>
            <w:r>
              <w:t>100</w:t>
            </w:r>
          </w:p>
        </w:tc>
        <w:tc>
          <w:tcPr>
            <w:tcW w:w="1244" w:type="dxa"/>
          </w:tcPr>
          <w:p w:rsidR="00AE70C5" w:rsidRPr="003322A4" w:rsidRDefault="00AE70C5" w:rsidP="00AE70C5">
            <w:pPr>
              <w:spacing w:after="0" w:line="240" w:lineRule="auto"/>
            </w:pPr>
            <w:r>
              <w:t>100</w:t>
            </w:r>
          </w:p>
        </w:tc>
      </w:tr>
    </w:tbl>
    <w:p w:rsidR="00892EB5" w:rsidRDefault="00892EB5" w:rsidP="00FE7309">
      <w:pPr>
        <w:ind w:left="851"/>
        <w:jc w:val="both"/>
        <w:rPr>
          <w:rFonts w:ascii="Tahoma" w:hAnsi="Tahoma" w:cs="Tahoma"/>
          <w:b/>
          <w:color w:val="FF0000"/>
          <w:szCs w:val="24"/>
        </w:rPr>
      </w:pPr>
    </w:p>
    <w:p w:rsidR="007440F1" w:rsidRPr="007440F1" w:rsidRDefault="007440F1" w:rsidP="00FE7309">
      <w:pPr>
        <w:ind w:left="851"/>
        <w:jc w:val="both"/>
        <w:rPr>
          <w:rFonts w:ascii="Tahoma" w:hAnsi="Tahoma" w:cs="Tahoma"/>
          <w:b/>
          <w:color w:val="FF0000"/>
          <w:szCs w:val="24"/>
        </w:rPr>
      </w:pPr>
      <w:r w:rsidRPr="007440F1">
        <w:rPr>
          <w:rFonts w:ascii="Tahoma" w:hAnsi="Tahoma" w:cs="Tahoma"/>
          <w:b/>
          <w:color w:val="FF0000"/>
          <w:szCs w:val="24"/>
        </w:rPr>
        <w:lastRenderedPageBreak/>
        <w:t xml:space="preserve">Eylemler </w:t>
      </w:r>
    </w:p>
    <w:p w:rsidR="007440F1" w:rsidRPr="00B20EAD" w:rsidRDefault="007440F1" w:rsidP="007440F1">
      <w:pPr>
        <w:jc w:val="both"/>
        <w:rPr>
          <w:rFonts w:ascii="Tahoma" w:hAnsi="Tahoma" w:cs="Tahoma"/>
          <w:b/>
          <w:szCs w:val="24"/>
        </w:rPr>
      </w:pPr>
    </w:p>
    <w:tbl>
      <w:tblPr>
        <w:tblW w:w="4721" w:type="pct"/>
        <w:tblInd w:w="509" w:type="dxa"/>
        <w:tblLayout w:type="fixed"/>
        <w:tblCellMar>
          <w:left w:w="70" w:type="dxa"/>
          <w:right w:w="70" w:type="dxa"/>
        </w:tblCellMar>
        <w:tblLook w:val="04A0"/>
      </w:tblPr>
      <w:tblGrid>
        <w:gridCol w:w="1029"/>
        <w:gridCol w:w="5609"/>
        <w:gridCol w:w="4355"/>
        <w:gridCol w:w="3699"/>
      </w:tblGrid>
      <w:tr w:rsidR="007440F1" w:rsidRPr="00A47F2F" w:rsidTr="00FE7309">
        <w:trPr>
          <w:trHeight w:val="227"/>
          <w:tblHeader/>
        </w:trPr>
        <w:tc>
          <w:tcPr>
            <w:tcW w:w="350"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440F1" w:rsidRPr="00B20EAD" w:rsidRDefault="007440F1" w:rsidP="000677B7">
            <w:pPr>
              <w:spacing w:after="0" w:line="240" w:lineRule="auto"/>
              <w:jc w:val="center"/>
              <w:rPr>
                <w:rFonts w:ascii="Tahoma" w:hAnsi="Tahoma" w:cs="Tahoma"/>
                <w:b/>
                <w:bCs/>
                <w:color w:val="000000"/>
                <w:szCs w:val="24"/>
              </w:rPr>
            </w:pPr>
            <w:r w:rsidRPr="00B20EAD">
              <w:rPr>
                <w:rFonts w:ascii="Tahoma" w:hAnsi="Tahoma" w:cs="Tahoma"/>
                <w:b/>
                <w:bCs/>
                <w:color w:val="000000"/>
                <w:szCs w:val="24"/>
              </w:rPr>
              <w:t>No</w:t>
            </w:r>
          </w:p>
        </w:tc>
        <w:tc>
          <w:tcPr>
            <w:tcW w:w="1909" w:type="pct"/>
            <w:tcBorders>
              <w:top w:val="single" w:sz="8" w:space="0" w:color="auto"/>
              <w:left w:val="nil"/>
              <w:bottom w:val="single" w:sz="8" w:space="0" w:color="auto"/>
              <w:right w:val="single" w:sz="8" w:space="0" w:color="auto"/>
            </w:tcBorders>
            <w:shd w:val="clear" w:color="auto" w:fill="8DB3E2"/>
            <w:noWrap/>
            <w:vAlign w:val="center"/>
            <w:hideMark/>
          </w:tcPr>
          <w:p w:rsidR="007440F1" w:rsidRPr="00B20EAD" w:rsidRDefault="007440F1" w:rsidP="000677B7">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İfadesi</w:t>
            </w:r>
          </w:p>
        </w:tc>
        <w:tc>
          <w:tcPr>
            <w:tcW w:w="1482" w:type="pct"/>
            <w:tcBorders>
              <w:top w:val="single" w:sz="8" w:space="0" w:color="auto"/>
              <w:left w:val="nil"/>
              <w:bottom w:val="single" w:sz="8" w:space="0" w:color="auto"/>
              <w:right w:val="single" w:sz="8" w:space="0" w:color="auto"/>
            </w:tcBorders>
            <w:shd w:val="clear" w:color="auto" w:fill="8DB3E2"/>
            <w:vAlign w:val="center"/>
          </w:tcPr>
          <w:p w:rsidR="007440F1" w:rsidRPr="00B20EAD" w:rsidRDefault="007440F1" w:rsidP="000677B7">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Sorumlusu</w:t>
            </w:r>
          </w:p>
        </w:tc>
        <w:tc>
          <w:tcPr>
            <w:tcW w:w="1259" w:type="pct"/>
            <w:tcBorders>
              <w:top w:val="single" w:sz="8" w:space="0" w:color="auto"/>
              <w:left w:val="nil"/>
              <w:bottom w:val="single" w:sz="8" w:space="0" w:color="auto"/>
              <w:right w:val="single" w:sz="8" w:space="0" w:color="auto"/>
            </w:tcBorders>
            <w:shd w:val="clear" w:color="auto" w:fill="8DB3E2"/>
            <w:vAlign w:val="center"/>
          </w:tcPr>
          <w:p w:rsidR="007440F1" w:rsidRPr="00B20EAD" w:rsidRDefault="007440F1" w:rsidP="000677B7">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Tarihi</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hideMark/>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3.1.1.</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Okulumuzda atölyemiz yoktur.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BB389B" w:rsidP="007440F1">
            <w:pPr>
              <w:pStyle w:val="AralkYok"/>
            </w:pPr>
            <w:r>
              <w:t>Okul idaresi</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BB389B" w:rsidP="007440F1">
            <w:pPr>
              <w:pStyle w:val="AralkYok"/>
            </w:pPr>
            <w:r>
              <w:t>Haziran 2020</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3.1.2</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 xml:space="preserve">Lisansüstü </w:t>
            </w:r>
            <w:r w:rsidR="000D57D6">
              <w:t>eğitim alan personelimiz bulun</w:t>
            </w:r>
            <w:r w:rsidRPr="007440F1">
              <w:t>maktadır.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0D57D6" w:rsidP="007440F1">
            <w:pPr>
              <w:pStyle w:val="AralkYok"/>
            </w:pPr>
            <w:r>
              <w:t>Tüm öğretmen kadromuz</w:t>
            </w:r>
          </w:p>
        </w:tc>
        <w:tc>
          <w:tcPr>
            <w:tcW w:w="1259" w:type="pct"/>
            <w:tcBorders>
              <w:top w:val="nil"/>
              <w:left w:val="nil"/>
              <w:bottom w:val="single" w:sz="8" w:space="0" w:color="auto"/>
              <w:right w:val="single" w:sz="8" w:space="0" w:color="auto"/>
            </w:tcBorders>
            <w:shd w:val="clear" w:color="auto" w:fill="auto"/>
            <w:vAlign w:val="center"/>
          </w:tcPr>
          <w:p w:rsidR="007440F1" w:rsidRPr="000D57D6" w:rsidRDefault="000D57D6" w:rsidP="007440F1">
            <w:pPr>
              <w:pStyle w:val="AralkYok"/>
              <w:rPr>
                <w:sz w:val="20"/>
              </w:rPr>
            </w:pPr>
            <w:r w:rsidRPr="000D57D6">
              <w:rPr>
                <w:szCs w:val="16"/>
              </w:rPr>
              <w:t>Eğitim-Öğretim Yılı</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3.1.3</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0D57D6">
            <w:pPr>
              <w:pStyle w:val="AralkYok"/>
            </w:pPr>
            <w:r w:rsidRPr="007440F1">
              <w:t xml:space="preserve">Okulumuzda resim veya müzik atölyemiz </w:t>
            </w:r>
            <w:r w:rsidR="000D57D6">
              <w:t>vardır.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0D57D6" w:rsidP="007440F1">
            <w:pPr>
              <w:pStyle w:val="AralkYok"/>
            </w:pPr>
            <w:r>
              <w:t>Okul idaresi</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0D57D6" w:rsidP="007440F1">
            <w:pPr>
              <w:pStyle w:val="AralkYok"/>
            </w:pPr>
            <w:r w:rsidRPr="000D57D6">
              <w:rPr>
                <w:szCs w:val="16"/>
              </w:rPr>
              <w:t>Eğitim-Öğretim Yılı</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3.1.4</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Okulumuz kapsamında değildir.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3.1.5</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İhtiyaç halinde kullanılabilecek durumdadır.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 idaresi</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Eğitim –Öğretim yılı</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3.1.6</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Öğretmen başına düşen öğrenci sayımız ideal durumdadır.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 idaresi ve tüm öğretmenler.</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Eğitim –Öğretim yılı</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3.1.7</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0D57D6">
            <w:pPr>
              <w:pStyle w:val="AralkYok"/>
            </w:pPr>
            <w:r w:rsidRPr="007440F1">
              <w:t xml:space="preserve">Okulumuzda öğrenci sayısı 30 dan fazla olan şube </w:t>
            </w:r>
            <w:r w:rsidR="000D57D6">
              <w:t>vardır</w:t>
            </w:r>
            <w:r w:rsidRPr="007440F1">
              <w:t>.</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0D57D6" w:rsidP="007440F1">
            <w:pPr>
              <w:pStyle w:val="AralkYok"/>
            </w:pPr>
            <w:r>
              <w:t>Okul idaresi</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0D57D6" w:rsidP="007440F1">
            <w:pPr>
              <w:pStyle w:val="AralkYok"/>
            </w:pPr>
            <w:r w:rsidRPr="007440F1">
              <w:t>Eğitim –Öğretim yılı</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3.1.8</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Okulumuzda pansiyon yoktur.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3.1.9</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Okulumuzda Z kütüphane kurulumu için uygun ortam sağlanacaktır.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 idaresi</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0D57D6">
            <w:pPr>
              <w:pStyle w:val="AralkYok"/>
            </w:pPr>
            <w:r w:rsidRPr="007440F1">
              <w:t>20</w:t>
            </w:r>
            <w:r w:rsidR="000D57D6">
              <w:t>22</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3.1.10</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Okulumuz öğretmenlerini Yabancı Dil sınavına katılması için teşvik edilecektir.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 idaresi</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Eğitim Öğretim yılı</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3.1.11</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İş güvenliği eğitimi alan personel sayımız arttırılacaktır.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 idaresi</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2019</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3.1.12</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Okulumuz kapsamında değildir.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3.1.13</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Okulumuz kapsamında değildir.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3.1.14</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Ulusal- Uluslararası yarışmalar hakkında  öğretmen ve öğrencilerimiz bilgilendirilecektir.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 idaresi</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Eğitim Öğretim yılı</w:t>
            </w:r>
          </w:p>
        </w:tc>
      </w:tr>
      <w:tr w:rsidR="007440F1" w:rsidRPr="00A47F2F" w:rsidTr="00FE7309">
        <w:trPr>
          <w:trHeight w:val="293"/>
        </w:trPr>
        <w:tc>
          <w:tcPr>
            <w:tcW w:w="350" w:type="pct"/>
            <w:tcBorders>
              <w:top w:val="nil"/>
              <w:left w:val="single" w:sz="8" w:space="0" w:color="auto"/>
              <w:bottom w:val="single" w:sz="8" w:space="0" w:color="auto"/>
              <w:right w:val="single" w:sz="8" w:space="0" w:color="auto"/>
            </w:tcBorders>
            <w:shd w:val="clear" w:color="auto" w:fill="8DB3E2"/>
            <w:noWrap/>
            <w:vAlign w:val="center"/>
          </w:tcPr>
          <w:p w:rsidR="007440F1" w:rsidRPr="001775BE" w:rsidRDefault="007440F1" w:rsidP="000677B7">
            <w:pPr>
              <w:spacing w:after="0" w:line="240" w:lineRule="auto"/>
              <w:jc w:val="center"/>
              <w:rPr>
                <w:rFonts w:ascii="Tahoma" w:hAnsi="Tahoma" w:cs="Tahoma"/>
                <w:b/>
                <w:bCs/>
                <w:color w:val="000000"/>
                <w:sz w:val="16"/>
                <w:szCs w:val="16"/>
              </w:rPr>
            </w:pPr>
            <w:r w:rsidRPr="001775BE">
              <w:rPr>
                <w:rFonts w:ascii="Tahoma" w:hAnsi="Tahoma" w:cs="Tahoma"/>
                <w:b/>
                <w:bCs/>
                <w:color w:val="000000"/>
                <w:sz w:val="16"/>
                <w:szCs w:val="16"/>
              </w:rPr>
              <w:t>3.1.15</w:t>
            </w:r>
          </w:p>
        </w:tc>
        <w:tc>
          <w:tcPr>
            <w:tcW w:w="1909"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Müdürlüğümüz aynı ilgiyle çalışmaya devam edecektir.</w:t>
            </w:r>
          </w:p>
        </w:tc>
        <w:tc>
          <w:tcPr>
            <w:tcW w:w="1482" w:type="pct"/>
            <w:tcBorders>
              <w:top w:val="nil"/>
              <w:left w:val="nil"/>
              <w:bottom w:val="single" w:sz="8" w:space="0" w:color="auto"/>
              <w:right w:val="single" w:sz="8" w:space="0" w:color="auto"/>
            </w:tcBorders>
            <w:shd w:val="clear" w:color="auto" w:fill="auto"/>
            <w:vAlign w:val="center"/>
          </w:tcPr>
          <w:p w:rsidR="007440F1" w:rsidRPr="007440F1" w:rsidRDefault="007440F1" w:rsidP="007440F1">
            <w:pPr>
              <w:pStyle w:val="AralkYok"/>
            </w:pPr>
            <w:r w:rsidRPr="007440F1">
              <w:t>Okul idaresi</w:t>
            </w:r>
          </w:p>
        </w:tc>
        <w:tc>
          <w:tcPr>
            <w:tcW w:w="1259" w:type="pct"/>
            <w:tcBorders>
              <w:top w:val="nil"/>
              <w:left w:val="nil"/>
              <w:bottom w:val="single" w:sz="8" w:space="0" w:color="auto"/>
              <w:right w:val="single" w:sz="8" w:space="0" w:color="auto"/>
            </w:tcBorders>
            <w:shd w:val="clear" w:color="auto" w:fill="auto"/>
            <w:vAlign w:val="center"/>
          </w:tcPr>
          <w:p w:rsidR="007440F1" w:rsidRPr="007440F1" w:rsidRDefault="006D1782" w:rsidP="007440F1">
            <w:pPr>
              <w:pStyle w:val="AralkYok"/>
            </w:pPr>
            <w:r>
              <w:t>201</w:t>
            </w:r>
            <w:r w:rsidR="007440F1" w:rsidRPr="007440F1">
              <w:t>9-2023</w:t>
            </w:r>
          </w:p>
        </w:tc>
      </w:tr>
    </w:tbl>
    <w:p w:rsidR="008F3608" w:rsidRDefault="008F3608"/>
    <w:p w:rsidR="008F3608" w:rsidRDefault="008F3608"/>
    <w:p w:rsidR="006D1782" w:rsidRPr="006D1782" w:rsidRDefault="006D1782" w:rsidP="00FE7309">
      <w:pPr>
        <w:pStyle w:val="Balk1"/>
        <w:ind w:left="851"/>
        <w:rPr>
          <w:rFonts w:ascii="Tahoma" w:hAnsi="Tahoma" w:cs="Tahoma"/>
          <w:color w:val="FF0000"/>
        </w:rPr>
      </w:pPr>
      <w:bookmarkStart w:id="32" w:name="_Toc531097547"/>
      <w:r w:rsidRPr="006D1782">
        <w:rPr>
          <w:rFonts w:ascii="Tahoma" w:hAnsi="Tahoma" w:cs="Tahoma"/>
          <w:color w:val="FF0000"/>
        </w:rPr>
        <w:t>IV. BÖLÜM:</w:t>
      </w:r>
      <w:bookmarkStart w:id="33" w:name="_Toc416085168"/>
      <w:bookmarkStart w:id="34" w:name="_Toc529519471"/>
      <w:r w:rsidRPr="006D1782">
        <w:rPr>
          <w:rFonts w:ascii="Tahoma" w:hAnsi="Tahoma" w:cs="Tahoma"/>
          <w:color w:val="FF0000"/>
        </w:rPr>
        <w:t xml:space="preserve"> MALİYETLENDİRME</w:t>
      </w:r>
      <w:bookmarkEnd w:id="32"/>
      <w:bookmarkEnd w:id="33"/>
      <w:bookmarkEnd w:id="34"/>
      <w:r w:rsidRPr="006D1782">
        <w:rPr>
          <w:rFonts w:ascii="Tahoma" w:hAnsi="Tahoma" w:cs="Tahoma"/>
          <w:color w:val="FF0000"/>
        </w:rPr>
        <w:t xml:space="preserve"> </w:t>
      </w:r>
    </w:p>
    <w:p w:rsidR="006D1782" w:rsidRPr="006D1782" w:rsidRDefault="006D1782" w:rsidP="00FE7309">
      <w:pPr>
        <w:pStyle w:val="ResimYazs"/>
        <w:spacing w:after="0"/>
        <w:ind w:left="851"/>
        <w:rPr>
          <w:rFonts w:ascii="Tahoma" w:hAnsi="Tahoma" w:cs="Tahoma"/>
          <w:bCs w:val="0"/>
          <w:color w:val="0070C0"/>
          <w:sz w:val="24"/>
          <w:szCs w:val="24"/>
        </w:rPr>
      </w:pPr>
      <w:r w:rsidRPr="006D1782">
        <w:rPr>
          <w:rFonts w:ascii="Tahoma" w:hAnsi="Tahoma" w:cs="Tahoma"/>
          <w:bCs w:val="0"/>
          <w:color w:val="0070C0"/>
          <w:sz w:val="24"/>
          <w:szCs w:val="24"/>
        </w:rPr>
        <w:t>2019-2023 Stratejik Planı Faaliyet/Proje Maliyetlendirme Tablosu</w:t>
      </w:r>
    </w:p>
    <w:tbl>
      <w:tblPr>
        <w:tblpPr w:leftFromText="141" w:rightFromText="141" w:vertAnchor="text" w:horzAnchor="page" w:tblpX="1446" w:tblpY="338"/>
        <w:tblW w:w="0" w:type="auto"/>
        <w:tblLayout w:type="fixed"/>
        <w:tblCellMar>
          <w:left w:w="70" w:type="dxa"/>
          <w:right w:w="70" w:type="dxa"/>
        </w:tblCellMar>
        <w:tblLook w:val="04A0"/>
      </w:tblPr>
      <w:tblGrid>
        <w:gridCol w:w="3663"/>
        <w:gridCol w:w="1578"/>
        <w:gridCol w:w="1402"/>
        <w:gridCol w:w="1227"/>
        <w:gridCol w:w="1227"/>
        <w:gridCol w:w="1228"/>
        <w:gridCol w:w="1577"/>
      </w:tblGrid>
      <w:tr w:rsidR="00FE7309" w:rsidRPr="00D41148" w:rsidTr="00FE7309">
        <w:trPr>
          <w:trHeight w:val="313"/>
        </w:trPr>
        <w:tc>
          <w:tcPr>
            <w:tcW w:w="3663"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FE7309" w:rsidRPr="00F27DCF" w:rsidRDefault="00FE7309" w:rsidP="00FE7309">
            <w:pPr>
              <w:spacing w:after="0" w:line="240" w:lineRule="auto"/>
              <w:rPr>
                <w:rFonts w:ascii="Tahoma" w:hAnsi="Tahoma" w:cs="Tahoma"/>
                <w:b/>
                <w:bCs/>
                <w:color w:val="000000"/>
                <w:szCs w:val="24"/>
              </w:rPr>
            </w:pPr>
            <w:r w:rsidRPr="00F27DCF">
              <w:rPr>
                <w:rFonts w:ascii="Tahoma" w:hAnsi="Tahoma" w:cs="Tahoma"/>
                <w:b/>
                <w:bCs/>
                <w:color w:val="000000"/>
                <w:szCs w:val="24"/>
              </w:rPr>
              <w:t>Kaynak Tablosu</w:t>
            </w:r>
          </w:p>
        </w:tc>
        <w:tc>
          <w:tcPr>
            <w:tcW w:w="1578"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F27DCF" w:rsidRDefault="00FE7309" w:rsidP="00FE7309">
            <w:pPr>
              <w:spacing w:after="0" w:line="240" w:lineRule="auto"/>
              <w:jc w:val="center"/>
              <w:rPr>
                <w:rFonts w:ascii="Tahoma" w:hAnsi="Tahoma" w:cs="Tahoma"/>
                <w:b/>
                <w:bCs/>
                <w:color w:val="000000"/>
                <w:szCs w:val="24"/>
              </w:rPr>
            </w:pPr>
            <w:r w:rsidRPr="00F27DCF">
              <w:rPr>
                <w:rFonts w:ascii="Tahoma" w:hAnsi="Tahoma" w:cs="Tahoma"/>
                <w:b/>
                <w:bCs/>
                <w:color w:val="000000"/>
                <w:szCs w:val="24"/>
              </w:rPr>
              <w:t>2019</w:t>
            </w:r>
          </w:p>
        </w:tc>
        <w:tc>
          <w:tcPr>
            <w:tcW w:w="1402"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F27DCF" w:rsidRDefault="00FE7309" w:rsidP="00FE7309">
            <w:pPr>
              <w:spacing w:after="0" w:line="240" w:lineRule="auto"/>
              <w:jc w:val="center"/>
              <w:rPr>
                <w:rFonts w:ascii="Tahoma" w:hAnsi="Tahoma" w:cs="Tahoma"/>
                <w:b/>
                <w:bCs/>
                <w:color w:val="000000"/>
                <w:szCs w:val="24"/>
              </w:rPr>
            </w:pPr>
            <w:r w:rsidRPr="00F27DCF">
              <w:rPr>
                <w:rFonts w:ascii="Tahoma" w:hAnsi="Tahoma" w:cs="Tahoma"/>
                <w:b/>
                <w:bCs/>
                <w:color w:val="000000"/>
                <w:szCs w:val="24"/>
              </w:rPr>
              <w:t>2020</w:t>
            </w:r>
          </w:p>
        </w:tc>
        <w:tc>
          <w:tcPr>
            <w:tcW w:w="1227"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F27DCF" w:rsidRDefault="00FE7309" w:rsidP="00FE7309">
            <w:pPr>
              <w:spacing w:after="0" w:line="240" w:lineRule="auto"/>
              <w:jc w:val="center"/>
              <w:rPr>
                <w:rFonts w:ascii="Tahoma" w:hAnsi="Tahoma" w:cs="Tahoma"/>
                <w:b/>
                <w:bCs/>
                <w:color w:val="000000"/>
                <w:szCs w:val="24"/>
              </w:rPr>
            </w:pPr>
            <w:r w:rsidRPr="00F27DCF">
              <w:rPr>
                <w:rFonts w:ascii="Tahoma" w:hAnsi="Tahoma" w:cs="Tahoma"/>
                <w:b/>
                <w:bCs/>
                <w:color w:val="000000"/>
                <w:szCs w:val="24"/>
              </w:rPr>
              <w:t>2021</w:t>
            </w:r>
          </w:p>
        </w:tc>
        <w:tc>
          <w:tcPr>
            <w:tcW w:w="1227"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F27DCF" w:rsidRDefault="00FE7309" w:rsidP="00FE7309">
            <w:pPr>
              <w:spacing w:after="0" w:line="240" w:lineRule="auto"/>
              <w:jc w:val="center"/>
              <w:rPr>
                <w:rFonts w:ascii="Tahoma" w:hAnsi="Tahoma" w:cs="Tahoma"/>
                <w:b/>
                <w:bCs/>
                <w:color w:val="000000"/>
                <w:szCs w:val="24"/>
              </w:rPr>
            </w:pPr>
            <w:r w:rsidRPr="00F27DCF">
              <w:rPr>
                <w:rFonts w:ascii="Tahoma" w:hAnsi="Tahoma" w:cs="Tahoma"/>
                <w:b/>
                <w:bCs/>
                <w:color w:val="000000"/>
                <w:szCs w:val="24"/>
              </w:rPr>
              <w:t>2022</w:t>
            </w:r>
          </w:p>
        </w:tc>
        <w:tc>
          <w:tcPr>
            <w:tcW w:w="1228"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F27DCF" w:rsidRDefault="00FE7309" w:rsidP="00FE7309">
            <w:pPr>
              <w:spacing w:after="0" w:line="240" w:lineRule="auto"/>
              <w:jc w:val="center"/>
              <w:rPr>
                <w:rFonts w:ascii="Tahoma" w:hAnsi="Tahoma" w:cs="Tahoma"/>
                <w:b/>
                <w:bCs/>
                <w:color w:val="000000"/>
                <w:szCs w:val="24"/>
              </w:rPr>
            </w:pPr>
            <w:r w:rsidRPr="00F27DCF">
              <w:rPr>
                <w:rFonts w:ascii="Tahoma" w:hAnsi="Tahoma" w:cs="Tahoma"/>
                <w:b/>
                <w:bCs/>
                <w:color w:val="000000"/>
                <w:szCs w:val="24"/>
              </w:rPr>
              <w:t>2023</w:t>
            </w:r>
          </w:p>
        </w:tc>
        <w:tc>
          <w:tcPr>
            <w:tcW w:w="1577"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FE7309" w:rsidRPr="00F27DCF" w:rsidRDefault="00FE7309" w:rsidP="00FE7309">
            <w:pPr>
              <w:spacing w:after="0" w:line="240" w:lineRule="auto"/>
              <w:rPr>
                <w:rFonts w:ascii="Tahoma" w:hAnsi="Tahoma" w:cs="Tahoma"/>
                <w:b/>
                <w:bCs/>
                <w:color w:val="000000"/>
                <w:szCs w:val="24"/>
              </w:rPr>
            </w:pPr>
            <w:r w:rsidRPr="00F27DCF">
              <w:rPr>
                <w:rFonts w:ascii="Tahoma" w:hAnsi="Tahoma" w:cs="Tahoma"/>
                <w:b/>
                <w:bCs/>
                <w:color w:val="000000"/>
                <w:szCs w:val="24"/>
              </w:rPr>
              <w:t>Toplam</w:t>
            </w:r>
          </w:p>
        </w:tc>
      </w:tr>
      <w:tr w:rsidR="00FE7309" w:rsidRPr="00D41148" w:rsidTr="00FE7309">
        <w:trPr>
          <w:trHeight w:val="298"/>
        </w:trPr>
        <w:tc>
          <w:tcPr>
            <w:tcW w:w="3663"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FE7309" w:rsidRPr="00D41148" w:rsidRDefault="00FE7309" w:rsidP="00FE7309">
            <w:pPr>
              <w:spacing w:after="0" w:line="240" w:lineRule="auto"/>
              <w:rPr>
                <w:b/>
                <w:bCs/>
                <w:color w:val="000000"/>
                <w:szCs w:val="24"/>
              </w:rPr>
            </w:pPr>
          </w:p>
        </w:tc>
        <w:tc>
          <w:tcPr>
            <w:tcW w:w="1578"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D41148" w:rsidRDefault="00FE7309" w:rsidP="00FE7309">
            <w:pPr>
              <w:spacing w:after="0" w:line="240" w:lineRule="auto"/>
              <w:rPr>
                <w:b/>
                <w:bCs/>
                <w:color w:val="FFFFFF"/>
              </w:rPr>
            </w:pPr>
          </w:p>
        </w:tc>
        <w:tc>
          <w:tcPr>
            <w:tcW w:w="1402"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D41148" w:rsidRDefault="00FE7309" w:rsidP="00FE7309">
            <w:pPr>
              <w:spacing w:after="0" w:line="240" w:lineRule="auto"/>
              <w:rPr>
                <w:b/>
                <w:bCs/>
                <w:color w:val="FFFFFF"/>
              </w:rPr>
            </w:pPr>
          </w:p>
        </w:tc>
        <w:tc>
          <w:tcPr>
            <w:tcW w:w="1227"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D41148" w:rsidRDefault="00FE7309" w:rsidP="00FE7309">
            <w:pPr>
              <w:spacing w:after="0" w:line="240" w:lineRule="auto"/>
              <w:rPr>
                <w:b/>
                <w:bCs/>
                <w:color w:val="FFFFFF"/>
              </w:rPr>
            </w:pPr>
          </w:p>
        </w:tc>
        <w:tc>
          <w:tcPr>
            <w:tcW w:w="1227"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D41148" w:rsidRDefault="00FE7309" w:rsidP="00FE7309">
            <w:pPr>
              <w:spacing w:after="0" w:line="240" w:lineRule="auto"/>
              <w:rPr>
                <w:b/>
                <w:bCs/>
                <w:color w:val="FFFFFF"/>
              </w:rPr>
            </w:pPr>
          </w:p>
        </w:tc>
        <w:tc>
          <w:tcPr>
            <w:tcW w:w="1228"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FE7309" w:rsidRPr="00D41148" w:rsidRDefault="00FE7309" w:rsidP="00FE7309">
            <w:pPr>
              <w:spacing w:after="0" w:line="240" w:lineRule="auto"/>
              <w:rPr>
                <w:b/>
                <w:bCs/>
                <w:color w:val="FFFFFF"/>
              </w:rPr>
            </w:pPr>
          </w:p>
        </w:tc>
        <w:tc>
          <w:tcPr>
            <w:tcW w:w="1577"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FE7309" w:rsidRPr="00D41148" w:rsidRDefault="00FE7309" w:rsidP="00FE7309">
            <w:pPr>
              <w:spacing w:after="0" w:line="240" w:lineRule="auto"/>
              <w:rPr>
                <w:b/>
                <w:bCs/>
                <w:color w:val="FFFFFF"/>
              </w:rPr>
            </w:pPr>
          </w:p>
        </w:tc>
      </w:tr>
      <w:tr w:rsidR="00FE7309" w:rsidRPr="00D41148" w:rsidTr="00FE7309">
        <w:trPr>
          <w:trHeight w:val="439"/>
        </w:trPr>
        <w:tc>
          <w:tcPr>
            <w:tcW w:w="3663" w:type="dxa"/>
            <w:tcBorders>
              <w:top w:val="nil"/>
              <w:left w:val="single" w:sz="12" w:space="0" w:color="000000"/>
              <w:bottom w:val="single" w:sz="4" w:space="0" w:color="000000"/>
              <w:right w:val="single" w:sz="4" w:space="0" w:color="000000"/>
            </w:tcBorders>
            <w:shd w:val="clear" w:color="auto" w:fill="8DB3E2"/>
            <w:vAlign w:val="center"/>
            <w:hideMark/>
          </w:tcPr>
          <w:p w:rsidR="00FE7309" w:rsidRPr="00F27DCF" w:rsidRDefault="00FE7309" w:rsidP="00FE7309">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Genel Bütçe</w:t>
            </w:r>
          </w:p>
        </w:tc>
        <w:tc>
          <w:tcPr>
            <w:tcW w:w="1578"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70000</w:t>
            </w:r>
          </w:p>
        </w:tc>
        <w:tc>
          <w:tcPr>
            <w:tcW w:w="1402"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75000</w:t>
            </w:r>
          </w:p>
        </w:tc>
        <w:tc>
          <w:tcPr>
            <w:tcW w:w="1227"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80000</w:t>
            </w:r>
          </w:p>
        </w:tc>
        <w:tc>
          <w:tcPr>
            <w:tcW w:w="1227"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85000</w:t>
            </w:r>
          </w:p>
        </w:tc>
        <w:tc>
          <w:tcPr>
            <w:tcW w:w="1228"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90000</w:t>
            </w:r>
          </w:p>
        </w:tc>
        <w:tc>
          <w:tcPr>
            <w:tcW w:w="1577" w:type="dxa"/>
            <w:tcBorders>
              <w:top w:val="nil"/>
              <w:left w:val="nil"/>
              <w:bottom w:val="single" w:sz="4" w:space="0" w:color="000000"/>
              <w:right w:val="single" w:sz="12"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400000</w:t>
            </w:r>
          </w:p>
        </w:tc>
      </w:tr>
      <w:tr w:rsidR="00FE7309" w:rsidRPr="00D41148" w:rsidTr="00FE7309">
        <w:trPr>
          <w:trHeight w:val="439"/>
        </w:trPr>
        <w:tc>
          <w:tcPr>
            <w:tcW w:w="3663" w:type="dxa"/>
            <w:tcBorders>
              <w:top w:val="nil"/>
              <w:left w:val="single" w:sz="12" w:space="0" w:color="000000"/>
              <w:bottom w:val="single" w:sz="4" w:space="0" w:color="000000"/>
              <w:right w:val="single" w:sz="4" w:space="0" w:color="000000"/>
            </w:tcBorders>
            <w:shd w:val="clear" w:color="auto" w:fill="8DB3E2"/>
            <w:vAlign w:val="center"/>
            <w:hideMark/>
          </w:tcPr>
          <w:p w:rsidR="00FE7309" w:rsidRPr="00F27DCF" w:rsidRDefault="00FE7309" w:rsidP="00FE7309">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Valilikler ve Belediyelerin Katkısı</w:t>
            </w:r>
          </w:p>
        </w:tc>
        <w:tc>
          <w:tcPr>
            <w:tcW w:w="1578"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0</w:t>
            </w:r>
          </w:p>
        </w:tc>
        <w:tc>
          <w:tcPr>
            <w:tcW w:w="1402"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0</w:t>
            </w:r>
          </w:p>
        </w:tc>
        <w:tc>
          <w:tcPr>
            <w:tcW w:w="1227"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0</w:t>
            </w:r>
          </w:p>
        </w:tc>
        <w:tc>
          <w:tcPr>
            <w:tcW w:w="1227"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0</w:t>
            </w:r>
          </w:p>
        </w:tc>
        <w:tc>
          <w:tcPr>
            <w:tcW w:w="1228"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0</w:t>
            </w:r>
          </w:p>
        </w:tc>
        <w:tc>
          <w:tcPr>
            <w:tcW w:w="1577" w:type="dxa"/>
            <w:tcBorders>
              <w:top w:val="nil"/>
              <w:left w:val="nil"/>
              <w:bottom w:val="single" w:sz="4" w:space="0" w:color="000000"/>
              <w:right w:val="single" w:sz="12"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0</w:t>
            </w:r>
          </w:p>
        </w:tc>
      </w:tr>
      <w:tr w:rsidR="00FE7309" w:rsidRPr="00D41148" w:rsidTr="00FE7309">
        <w:trPr>
          <w:trHeight w:val="439"/>
        </w:trPr>
        <w:tc>
          <w:tcPr>
            <w:tcW w:w="3663" w:type="dxa"/>
            <w:tcBorders>
              <w:top w:val="nil"/>
              <w:left w:val="single" w:sz="12" w:space="0" w:color="000000"/>
              <w:bottom w:val="single" w:sz="4" w:space="0" w:color="000000"/>
              <w:right w:val="single" w:sz="4" w:space="0" w:color="000000"/>
            </w:tcBorders>
            <w:shd w:val="clear" w:color="auto" w:fill="8DB3E2"/>
            <w:vAlign w:val="center"/>
            <w:hideMark/>
          </w:tcPr>
          <w:p w:rsidR="00FE7309" w:rsidRPr="00F27DCF" w:rsidRDefault="00FE7309" w:rsidP="00FE7309">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Diğer (Okul Aile Birlikleri)</w:t>
            </w:r>
          </w:p>
        </w:tc>
        <w:tc>
          <w:tcPr>
            <w:tcW w:w="1578"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22000</w:t>
            </w:r>
          </w:p>
        </w:tc>
        <w:tc>
          <w:tcPr>
            <w:tcW w:w="1402"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23500</w:t>
            </w:r>
          </w:p>
        </w:tc>
        <w:tc>
          <w:tcPr>
            <w:tcW w:w="1227"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24000</w:t>
            </w:r>
          </w:p>
        </w:tc>
        <w:tc>
          <w:tcPr>
            <w:tcW w:w="1227"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24500</w:t>
            </w:r>
          </w:p>
        </w:tc>
        <w:tc>
          <w:tcPr>
            <w:tcW w:w="1228" w:type="dxa"/>
            <w:tcBorders>
              <w:top w:val="nil"/>
              <w:left w:val="nil"/>
              <w:bottom w:val="single" w:sz="4"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25000</w:t>
            </w:r>
          </w:p>
        </w:tc>
        <w:tc>
          <w:tcPr>
            <w:tcW w:w="1577" w:type="dxa"/>
            <w:tcBorders>
              <w:top w:val="nil"/>
              <w:left w:val="nil"/>
              <w:bottom w:val="single" w:sz="4" w:space="0" w:color="000000"/>
              <w:right w:val="single" w:sz="12"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26000</w:t>
            </w:r>
          </w:p>
        </w:tc>
      </w:tr>
      <w:tr w:rsidR="00FE7309" w:rsidRPr="00D41148" w:rsidTr="00FE7309">
        <w:trPr>
          <w:trHeight w:val="439"/>
        </w:trPr>
        <w:tc>
          <w:tcPr>
            <w:tcW w:w="3663"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FE7309" w:rsidRPr="00F27DCF" w:rsidRDefault="00FE7309" w:rsidP="00FE7309">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TOPLAM</w:t>
            </w:r>
          </w:p>
        </w:tc>
        <w:tc>
          <w:tcPr>
            <w:tcW w:w="1578" w:type="dxa"/>
            <w:tcBorders>
              <w:top w:val="single" w:sz="8" w:space="0" w:color="000000"/>
              <w:left w:val="nil"/>
              <w:bottom w:val="single" w:sz="12"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92000</w:t>
            </w:r>
          </w:p>
        </w:tc>
        <w:tc>
          <w:tcPr>
            <w:tcW w:w="1402" w:type="dxa"/>
            <w:tcBorders>
              <w:top w:val="single" w:sz="8" w:space="0" w:color="000000"/>
              <w:left w:val="nil"/>
              <w:bottom w:val="single" w:sz="12"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98500</w:t>
            </w:r>
          </w:p>
        </w:tc>
        <w:tc>
          <w:tcPr>
            <w:tcW w:w="1227" w:type="dxa"/>
            <w:tcBorders>
              <w:top w:val="single" w:sz="8" w:space="0" w:color="000000"/>
              <w:left w:val="nil"/>
              <w:bottom w:val="single" w:sz="12"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104000</w:t>
            </w:r>
          </w:p>
        </w:tc>
        <w:tc>
          <w:tcPr>
            <w:tcW w:w="1227" w:type="dxa"/>
            <w:tcBorders>
              <w:top w:val="single" w:sz="8" w:space="0" w:color="000000"/>
              <w:left w:val="nil"/>
              <w:bottom w:val="single" w:sz="12"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109500</w:t>
            </w:r>
          </w:p>
        </w:tc>
        <w:tc>
          <w:tcPr>
            <w:tcW w:w="1228" w:type="dxa"/>
            <w:tcBorders>
              <w:top w:val="single" w:sz="8" w:space="0" w:color="000000"/>
              <w:left w:val="nil"/>
              <w:bottom w:val="single" w:sz="12" w:space="0" w:color="000000"/>
              <w:right w:val="single" w:sz="4"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115000</w:t>
            </w:r>
          </w:p>
        </w:tc>
        <w:tc>
          <w:tcPr>
            <w:tcW w:w="1577" w:type="dxa"/>
            <w:tcBorders>
              <w:top w:val="single" w:sz="8" w:space="0" w:color="000000"/>
              <w:left w:val="nil"/>
              <w:bottom w:val="single" w:sz="12" w:space="0" w:color="000000"/>
              <w:right w:val="single" w:sz="12" w:space="0" w:color="000000"/>
            </w:tcBorders>
            <w:shd w:val="clear" w:color="auto" w:fill="auto"/>
            <w:vAlign w:val="center"/>
          </w:tcPr>
          <w:p w:rsidR="00FE7309" w:rsidRPr="00D41148" w:rsidRDefault="00FE7309" w:rsidP="00FE7309">
            <w:pPr>
              <w:spacing w:after="0" w:line="240" w:lineRule="auto"/>
              <w:rPr>
                <w:color w:val="000000"/>
                <w:sz w:val="20"/>
                <w:szCs w:val="20"/>
              </w:rPr>
            </w:pPr>
            <w:r>
              <w:rPr>
                <w:color w:val="000000"/>
                <w:sz w:val="20"/>
                <w:szCs w:val="20"/>
              </w:rPr>
              <w:t>426000</w:t>
            </w:r>
          </w:p>
        </w:tc>
      </w:tr>
    </w:tbl>
    <w:p w:rsidR="006D1782" w:rsidRDefault="006D1782" w:rsidP="006D1782"/>
    <w:p w:rsidR="008F3608" w:rsidRDefault="008F3608"/>
    <w:p w:rsidR="008F3608" w:rsidRDefault="008F3608"/>
    <w:p w:rsidR="00FE7309" w:rsidRDefault="00FE7309"/>
    <w:p w:rsidR="00FE7309" w:rsidRDefault="00FE7309"/>
    <w:p w:rsidR="00FE7309" w:rsidRDefault="00FE7309"/>
    <w:p w:rsidR="00F27935" w:rsidRPr="00F27935" w:rsidRDefault="00F27935" w:rsidP="00FE7309">
      <w:pPr>
        <w:pStyle w:val="Balk1"/>
        <w:ind w:left="851"/>
        <w:rPr>
          <w:color w:val="FF0000"/>
        </w:rPr>
      </w:pPr>
      <w:bookmarkStart w:id="35" w:name="_Toc416085171"/>
      <w:bookmarkStart w:id="36" w:name="_Toc529519472"/>
      <w:r w:rsidRPr="00F27935">
        <w:rPr>
          <w:color w:val="FF0000"/>
        </w:rPr>
        <w:t>V. BÖLÜM</w:t>
      </w:r>
      <w:bookmarkEnd w:id="35"/>
      <w:bookmarkEnd w:id="36"/>
      <w:r w:rsidRPr="00F27935">
        <w:rPr>
          <w:color w:val="FF0000"/>
        </w:rPr>
        <w:t>:</w:t>
      </w:r>
      <w:bookmarkStart w:id="37" w:name="_Toc416085172"/>
      <w:bookmarkStart w:id="38" w:name="_Toc529519473"/>
      <w:r w:rsidRPr="00F27935">
        <w:rPr>
          <w:color w:val="FF0000"/>
        </w:rPr>
        <w:t xml:space="preserve"> İZLEME VE DEĞERLENDİRME</w:t>
      </w:r>
      <w:bookmarkEnd w:id="37"/>
      <w:bookmarkEnd w:id="38"/>
    </w:p>
    <w:p w:rsidR="00F27935" w:rsidRPr="00B20EAD" w:rsidRDefault="00F27935" w:rsidP="00FE7309">
      <w:pPr>
        <w:ind w:left="709" w:firstLine="708"/>
        <w:rPr>
          <w:rFonts w:ascii="Tahoma" w:hAnsi="Tahoma" w:cs="Tahoma"/>
        </w:rPr>
      </w:pPr>
      <w:r w:rsidRPr="00B20EAD">
        <w:rPr>
          <w:rFonts w:ascii="Tahoma" w:hAnsi="Tahoma" w:cs="Tahoma"/>
        </w:rPr>
        <w:t xml:space="preserve">Okulumuz Stratejik Planı izleme ve değerlendirme çalışmalarında 5 yıllık Stratejik Planın izlenmesi ve 1 yıllık gelişim planın izlenmesi olarak ikili bir ayrıma gidilecektir. </w:t>
      </w:r>
    </w:p>
    <w:p w:rsidR="00F27935" w:rsidRPr="00B20EAD" w:rsidRDefault="00F27935" w:rsidP="00FE7309">
      <w:pPr>
        <w:ind w:left="709" w:firstLine="708"/>
        <w:rPr>
          <w:rFonts w:ascii="Tahoma" w:hAnsi="Tahoma" w:cs="Tahoma"/>
        </w:rPr>
      </w:pPr>
      <w:r w:rsidRPr="00B20EAD">
        <w:rPr>
          <w:rFonts w:ascii="Tahoma" w:hAnsi="Tahoma" w:cs="Tahoma"/>
        </w:rPr>
        <w:t>Stratejik planın izlenmesinde 6 aylık dönemlerde izleme yapılacak denetim birimleri, il ve ilçe millî eğitim müdürlüğü ve Bakanlık denetim ve kontrollerine hazır halde tutulacaktır. Okullarımız ve kurumlarımız için yapılacak olan okul gelişim modeli ve stratejik plan izleme modeli sistemine ilgili verilerin girişleri yapılacaktır.</w:t>
      </w:r>
    </w:p>
    <w:p w:rsidR="008F3608" w:rsidRDefault="00F27935" w:rsidP="00FE7309">
      <w:pPr>
        <w:ind w:left="709"/>
      </w:pPr>
      <w:r w:rsidRPr="00B20EAD">
        <w:rPr>
          <w:rFonts w:ascii="Tahoma" w:hAnsi="Tahoma" w:cs="Tahoma"/>
        </w:rPr>
        <w:t>Yıllık planın uygulanmasında yürütme ekipleri ve eylem sorumlularıyla aylık ilerleme toplantıları yapılacaktır. Toplantıda bir önceki ayda yapılanlar ve bir sonraki ayda yapılacaklar görüşülüp karara bağlanacaktır.</w:t>
      </w:r>
    </w:p>
    <w:p w:rsidR="0029156D" w:rsidRPr="0029156D" w:rsidRDefault="0029156D" w:rsidP="0029156D">
      <w:pPr>
        <w:rPr>
          <w:sz w:val="24"/>
          <w:szCs w:val="24"/>
        </w:rPr>
      </w:pPr>
    </w:p>
    <w:p w:rsidR="0029156D" w:rsidRPr="0029156D" w:rsidRDefault="0029156D" w:rsidP="0029156D">
      <w:pPr>
        <w:rPr>
          <w:sz w:val="24"/>
          <w:szCs w:val="24"/>
        </w:rPr>
      </w:pPr>
    </w:p>
    <w:p w:rsidR="0029156D" w:rsidRDefault="0029156D" w:rsidP="0029156D">
      <w:pPr>
        <w:rPr>
          <w:sz w:val="24"/>
          <w:szCs w:val="24"/>
        </w:rPr>
      </w:pPr>
    </w:p>
    <w:p w:rsidR="00D76FA8" w:rsidRPr="0029156D" w:rsidRDefault="0029156D" w:rsidP="0029156D">
      <w:pPr>
        <w:tabs>
          <w:tab w:val="left" w:pos="4125"/>
        </w:tabs>
        <w:rPr>
          <w:sz w:val="24"/>
          <w:szCs w:val="24"/>
        </w:rPr>
      </w:pPr>
      <w:r>
        <w:rPr>
          <w:sz w:val="24"/>
          <w:szCs w:val="24"/>
        </w:rPr>
        <w:tab/>
      </w:r>
    </w:p>
    <w:sectPr w:rsidR="00D76FA8" w:rsidRPr="0029156D" w:rsidSect="00FF7E1F">
      <w:headerReference w:type="even" r:id="rId30"/>
      <w:headerReference w:type="default" r:id="rId31"/>
      <w:footerReference w:type="even" r:id="rId32"/>
      <w:headerReference w:type="first" r:id="rId33"/>
      <w:pgSz w:w="16838" w:h="11906" w:orient="landscape"/>
      <w:pgMar w:top="851" w:right="851" w:bottom="1418" w:left="567" w:header="709" w:footer="504" w:gutter="0"/>
      <w:pgBorders w:offsetFrom="page">
        <w:top w:val="thinThickThinSmallGap" w:sz="24" w:space="24" w:color="943634"/>
        <w:left w:val="thinThickThinSmallGap" w:sz="24" w:space="24" w:color="943634"/>
        <w:bottom w:val="thinThickThinSmallGap" w:sz="24" w:space="24" w:color="943634"/>
        <w:right w:val="thinThickThinSmallGap" w:sz="24" w:space="24" w:color="94363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440" w:rsidRDefault="00E22440">
      <w:pPr>
        <w:spacing w:after="0" w:line="240" w:lineRule="auto"/>
      </w:pPr>
      <w:r>
        <w:separator/>
      </w:r>
    </w:p>
  </w:endnote>
  <w:endnote w:type="continuationSeparator" w:id="1">
    <w:p w:rsidR="00E22440" w:rsidRDefault="00E22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Cambria,Bold">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F" w:rsidRDefault="008664D5" w:rsidP="00D76FA8">
    <w:pPr>
      <w:pStyle w:val="Altbilgi"/>
      <w:framePr w:wrap="around" w:vAnchor="text" w:hAnchor="margin" w:xAlign="center" w:y="1"/>
      <w:rPr>
        <w:rStyle w:val="SayfaNumaras"/>
      </w:rPr>
    </w:pPr>
    <w:r>
      <w:rPr>
        <w:rStyle w:val="SayfaNumaras"/>
      </w:rPr>
      <w:fldChar w:fldCharType="begin"/>
    </w:r>
    <w:r w:rsidR="00FF7E1F">
      <w:rPr>
        <w:rStyle w:val="SayfaNumaras"/>
      </w:rPr>
      <w:instrText xml:space="preserve">PAGE  </w:instrText>
    </w:r>
    <w:r>
      <w:rPr>
        <w:rStyle w:val="SayfaNumaras"/>
      </w:rPr>
      <w:fldChar w:fldCharType="end"/>
    </w:r>
  </w:p>
  <w:p w:rsidR="00FF7E1F" w:rsidRDefault="00FF7E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440" w:rsidRDefault="00E22440">
      <w:pPr>
        <w:spacing w:after="0" w:line="240" w:lineRule="auto"/>
      </w:pPr>
      <w:r>
        <w:separator/>
      </w:r>
    </w:p>
  </w:footnote>
  <w:footnote w:type="continuationSeparator" w:id="1">
    <w:p w:rsidR="00E22440" w:rsidRDefault="00E22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F" w:rsidRDefault="00FF7E1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F" w:rsidRDefault="00FF7E1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F" w:rsidRDefault="00FF7E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mso53"/>
      </v:shape>
    </w:pict>
  </w:numPicBullet>
  <w:numPicBullet w:numPicBulletId="1">
    <w:pict>
      <v:shape id="_x0000_i1039" type="#_x0000_t75" style="width:9.2pt;height:9.2pt" o:bullet="t">
        <v:imagedata r:id="rId2" o:title="bullet2"/>
      </v:shape>
    </w:pict>
  </w:numPicBullet>
  <w:numPicBullet w:numPicBulletId="2">
    <w:pict>
      <v:shape id="_x0000_i1040" type="#_x0000_t75" style="width:9.2pt;height:9.2pt" o:bullet="t">
        <v:imagedata r:id="rId3" o:title="bullet3"/>
      </v:shape>
    </w:pict>
  </w:numPicBullet>
  <w:numPicBullet w:numPicBulletId="3">
    <w:pict>
      <v:shape id="_x0000_i1041" type="#_x0000_t75" style="width:3.35pt;height:9.2pt" o:bullet="t">
        <v:imagedata r:id="rId4" o:title="clip_image001"/>
      </v:shape>
    </w:pict>
  </w:numPicBullet>
  <w:abstractNum w:abstractNumId="0">
    <w:nsid w:val="0271582F"/>
    <w:multiLevelType w:val="hybridMultilevel"/>
    <w:tmpl w:val="B458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241FA"/>
    <w:multiLevelType w:val="hybridMultilevel"/>
    <w:tmpl w:val="C69028A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EE925C9"/>
    <w:multiLevelType w:val="multilevel"/>
    <w:tmpl w:val="2EE20C88"/>
    <w:lvl w:ilvl="0">
      <w:start w:val="1"/>
      <w:numFmt w:val="decimal"/>
      <w:lvlText w:val="%1."/>
      <w:lvlJc w:val="left"/>
      <w:pPr>
        <w:ind w:left="360" w:hanging="360"/>
      </w:pPr>
      <w:rPr>
        <w:rFonts w:ascii="Calibri" w:hAnsi="Calibri" w:hint="default"/>
        <w:b/>
        <w:sz w:val="22"/>
      </w:rPr>
    </w:lvl>
    <w:lvl w:ilvl="1">
      <w:start w:val="3"/>
      <w:numFmt w:val="decimal"/>
      <w:lvlText w:val="%1.%2."/>
      <w:lvlJc w:val="left"/>
      <w:pPr>
        <w:ind w:left="502" w:hanging="360"/>
      </w:pPr>
      <w:rPr>
        <w:rFonts w:ascii="Calibri" w:hAnsi="Calibri" w:hint="default"/>
        <w:b/>
        <w:sz w:val="10"/>
        <w:szCs w:val="10"/>
      </w:rPr>
    </w:lvl>
    <w:lvl w:ilvl="2">
      <w:start w:val="1"/>
      <w:numFmt w:val="decimal"/>
      <w:lvlText w:val="%1.%2.%3."/>
      <w:lvlJc w:val="left"/>
      <w:pPr>
        <w:ind w:left="720" w:hanging="720"/>
      </w:pPr>
      <w:rPr>
        <w:rFonts w:ascii="Calibri" w:hAnsi="Calibri" w:hint="default"/>
        <w:b/>
        <w:sz w:val="22"/>
      </w:rPr>
    </w:lvl>
    <w:lvl w:ilvl="3">
      <w:start w:val="1"/>
      <w:numFmt w:val="decimalZero"/>
      <w:lvlText w:val="%1.%2.%3.%4."/>
      <w:lvlJc w:val="left"/>
      <w:pPr>
        <w:ind w:left="720" w:hanging="720"/>
      </w:pPr>
      <w:rPr>
        <w:rFonts w:ascii="Calibri" w:hAnsi="Calibri" w:hint="default"/>
        <w:b/>
        <w:sz w:val="22"/>
      </w:rPr>
    </w:lvl>
    <w:lvl w:ilvl="4">
      <w:start w:val="1"/>
      <w:numFmt w:val="decimalZero"/>
      <w:lvlText w:val="%1.%2.%3.%4.%5."/>
      <w:lvlJc w:val="left"/>
      <w:pPr>
        <w:ind w:left="1080" w:hanging="1080"/>
      </w:pPr>
      <w:rPr>
        <w:rFonts w:ascii="Calibri" w:hAnsi="Calibri" w:hint="default"/>
        <w:b/>
        <w:sz w:val="22"/>
      </w:rPr>
    </w:lvl>
    <w:lvl w:ilvl="5">
      <w:start w:val="1"/>
      <w:numFmt w:val="decimal"/>
      <w:lvlText w:val="%1.%2.%3.%4.%5.%6."/>
      <w:lvlJc w:val="left"/>
      <w:pPr>
        <w:ind w:left="1080" w:hanging="1080"/>
      </w:pPr>
      <w:rPr>
        <w:rFonts w:ascii="Calibri" w:hAnsi="Calibri" w:hint="default"/>
        <w:b/>
        <w:sz w:val="22"/>
      </w:rPr>
    </w:lvl>
    <w:lvl w:ilvl="6">
      <w:start w:val="1"/>
      <w:numFmt w:val="decimal"/>
      <w:lvlText w:val="%1.%2.%3.%4.%5.%6.%7."/>
      <w:lvlJc w:val="left"/>
      <w:pPr>
        <w:ind w:left="1440" w:hanging="1440"/>
      </w:pPr>
      <w:rPr>
        <w:rFonts w:ascii="Calibri" w:hAnsi="Calibri" w:hint="default"/>
        <w:b/>
        <w:sz w:val="22"/>
      </w:rPr>
    </w:lvl>
    <w:lvl w:ilvl="7">
      <w:start w:val="1"/>
      <w:numFmt w:val="decimal"/>
      <w:lvlText w:val="%1.%2.%3.%4.%5.%6.%7.%8."/>
      <w:lvlJc w:val="left"/>
      <w:pPr>
        <w:ind w:left="1440" w:hanging="1440"/>
      </w:pPr>
      <w:rPr>
        <w:rFonts w:ascii="Calibri" w:hAnsi="Calibri" w:hint="default"/>
        <w:b/>
        <w:sz w:val="22"/>
      </w:rPr>
    </w:lvl>
    <w:lvl w:ilvl="8">
      <w:start w:val="1"/>
      <w:numFmt w:val="decimal"/>
      <w:lvlText w:val="%1.%2.%3.%4.%5.%6.%7.%8.%9."/>
      <w:lvlJc w:val="left"/>
      <w:pPr>
        <w:ind w:left="1800" w:hanging="1800"/>
      </w:pPr>
      <w:rPr>
        <w:rFonts w:ascii="Calibri" w:hAnsi="Calibri" w:hint="default"/>
        <w:b/>
        <w:sz w:val="22"/>
      </w:rPr>
    </w:lvl>
  </w:abstractNum>
  <w:abstractNum w:abstractNumId="3">
    <w:nsid w:val="1CC140F1"/>
    <w:multiLevelType w:val="hybridMultilevel"/>
    <w:tmpl w:val="71649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91015F"/>
    <w:multiLevelType w:val="hybridMultilevel"/>
    <w:tmpl w:val="9DE4E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EB77096"/>
    <w:multiLevelType w:val="hybridMultilevel"/>
    <w:tmpl w:val="E092F566"/>
    <w:lvl w:ilvl="0" w:tplc="E468F03E">
      <w:numFmt w:val="bullet"/>
      <w:lvlText w:val=""/>
      <w:lvlJc w:val="left"/>
      <w:pPr>
        <w:ind w:left="825" w:hanging="360"/>
      </w:pPr>
      <w:rPr>
        <w:rFonts w:ascii="Symbol" w:eastAsia="Symbol" w:hAnsi="Symbol" w:cs="Symbol" w:hint="default"/>
        <w:w w:val="100"/>
        <w:sz w:val="23"/>
        <w:szCs w:val="23"/>
        <w:lang w:val="en-CA" w:eastAsia="en-CA" w:bidi="en-CA"/>
      </w:rPr>
    </w:lvl>
    <w:lvl w:ilvl="1" w:tplc="3D4844F6">
      <w:numFmt w:val="bullet"/>
      <w:lvlText w:val="•"/>
      <w:lvlJc w:val="left"/>
      <w:pPr>
        <w:ind w:left="1554" w:hanging="360"/>
      </w:pPr>
      <w:rPr>
        <w:rFonts w:hint="default"/>
        <w:lang w:val="en-CA" w:eastAsia="en-CA" w:bidi="en-CA"/>
      </w:rPr>
    </w:lvl>
    <w:lvl w:ilvl="2" w:tplc="213EB464">
      <w:numFmt w:val="bullet"/>
      <w:lvlText w:val="•"/>
      <w:lvlJc w:val="left"/>
      <w:pPr>
        <w:ind w:left="2288" w:hanging="360"/>
      </w:pPr>
      <w:rPr>
        <w:rFonts w:hint="default"/>
        <w:lang w:val="en-CA" w:eastAsia="en-CA" w:bidi="en-CA"/>
      </w:rPr>
    </w:lvl>
    <w:lvl w:ilvl="3" w:tplc="EA520806">
      <w:numFmt w:val="bullet"/>
      <w:lvlText w:val="•"/>
      <w:lvlJc w:val="left"/>
      <w:pPr>
        <w:ind w:left="3023" w:hanging="360"/>
      </w:pPr>
      <w:rPr>
        <w:rFonts w:hint="default"/>
        <w:lang w:val="en-CA" w:eastAsia="en-CA" w:bidi="en-CA"/>
      </w:rPr>
    </w:lvl>
    <w:lvl w:ilvl="4" w:tplc="3C7E1C44">
      <w:numFmt w:val="bullet"/>
      <w:lvlText w:val="•"/>
      <w:lvlJc w:val="left"/>
      <w:pPr>
        <w:ind w:left="3757" w:hanging="360"/>
      </w:pPr>
      <w:rPr>
        <w:rFonts w:hint="default"/>
        <w:lang w:val="en-CA" w:eastAsia="en-CA" w:bidi="en-CA"/>
      </w:rPr>
    </w:lvl>
    <w:lvl w:ilvl="5" w:tplc="AA6EBEA4">
      <w:numFmt w:val="bullet"/>
      <w:lvlText w:val="•"/>
      <w:lvlJc w:val="left"/>
      <w:pPr>
        <w:ind w:left="4492" w:hanging="360"/>
      </w:pPr>
      <w:rPr>
        <w:rFonts w:hint="default"/>
        <w:lang w:val="en-CA" w:eastAsia="en-CA" w:bidi="en-CA"/>
      </w:rPr>
    </w:lvl>
    <w:lvl w:ilvl="6" w:tplc="0B2870E4">
      <w:numFmt w:val="bullet"/>
      <w:lvlText w:val="•"/>
      <w:lvlJc w:val="left"/>
      <w:pPr>
        <w:ind w:left="5226" w:hanging="360"/>
      </w:pPr>
      <w:rPr>
        <w:rFonts w:hint="default"/>
        <w:lang w:val="en-CA" w:eastAsia="en-CA" w:bidi="en-CA"/>
      </w:rPr>
    </w:lvl>
    <w:lvl w:ilvl="7" w:tplc="6F7AFE0A">
      <w:numFmt w:val="bullet"/>
      <w:lvlText w:val="•"/>
      <w:lvlJc w:val="left"/>
      <w:pPr>
        <w:ind w:left="5960" w:hanging="360"/>
      </w:pPr>
      <w:rPr>
        <w:rFonts w:hint="default"/>
        <w:lang w:val="en-CA" w:eastAsia="en-CA" w:bidi="en-CA"/>
      </w:rPr>
    </w:lvl>
    <w:lvl w:ilvl="8" w:tplc="645C77F6">
      <w:numFmt w:val="bullet"/>
      <w:lvlText w:val="•"/>
      <w:lvlJc w:val="left"/>
      <w:pPr>
        <w:ind w:left="6695" w:hanging="360"/>
      </w:pPr>
      <w:rPr>
        <w:rFonts w:hint="default"/>
        <w:lang w:val="en-CA" w:eastAsia="en-CA" w:bidi="en-CA"/>
      </w:rPr>
    </w:lvl>
  </w:abstractNum>
  <w:abstractNum w:abstractNumId="8">
    <w:nsid w:val="31BB1E25"/>
    <w:multiLevelType w:val="hybridMultilevel"/>
    <w:tmpl w:val="59686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010B2B"/>
    <w:multiLevelType w:val="hybridMultilevel"/>
    <w:tmpl w:val="32348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72557"/>
    <w:multiLevelType w:val="hybridMultilevel"/>
    <w:tmpl w:val="614E8C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B4199"/>
    <w:multiLevelType w:val="multilevel"/>
    <w:tmpl w:val="EE2481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AB72C09"/>
    <w:multiLevelType w:val="hybridMultilevel"/>
    <w:tmpl w:val="111E0704"/>
    <w:lvl w:ilvl="0" w:tplc="88E88CE8">
      <w:numFmt w:val="bullet"/>
      <w:lvlText w:val=""/>
      <w:lvlJc w:val="left"/>
      <w:pPr>
        <w:ind w:left="825" w:hanging="360"/>
      </w:pPr>
      <w:rPr>
        <w:rFonts w:ascii="Symbol" w:eastAsia="Symbol" w:hAnsi="Symbol" w:cs="Symbol" w:hint="default"/>
        <w:w w:val="100"/>
        <w:sz w:val="23"/>
        <w:szCs w:val="23"/>
        <w:lang w:val="en-CA" w:eastAsia="en-CA" w:bidi="en-CA"/>
      </w:rPr>
    </w:lvl>
    <w:lvl w:ilvl="1" w:tplc="0C2AF52C">
      <w:numFmt w:val="bullet"/>
      <w:lvlText w:val="•"/>
      <w:lvlJc w:val="left"/>
      <w:pPr>
        <w:ind w:left="1554" w:hanging="360"/>
      </w:pPr>
      <w:rPr>
        <w:rFonts w:hint="default"/>
        <w:lang w:val="en-CA" w:eastAsia="en-CA" w:bidi="en-CA"/>
      </w:rPr>
    </w:lvl>
    <w:lvl w:ilvl="2" w:tplc="3E5A6128">
      <w:numFmt w:val="bullet"/>
      <w:lvlText w:val="•"/>
      <w:lvlJc w:val="left"/>
      <w:pPr>
        <w:ind w:left="2288" w:hanging="360"/>
      </w:pPr>
      <w:rPr>
        <w:rFonts w:hint="default"/>
        <w:lang w:val="en-CA" w:eastAsia="en-CA" w:bidi="en-CA"/>
      </w:rPr>
    </w:lvl>
    <w:lvl w:ilvl="3" w:tplc="BADC3114">
      <w:numFmt w:val="bullet"/>
      <w:lvlText w:val="•"/>
      <w:lvlJc w:val="left"/>
      <w:pPr>
        <w:ind w:left="3023" w:hanging="360"/>
      </w:pPr>
      <w:rPr>
        <w:rFonts w:hint="default"/>
        <w:lang w:val="en-CA" w:eastAsia="en-CA" w:bidi="en-CA"/>
      </w:rPr>
    </w:lvl>
    <w:lvl w:ilvl="4" w:tplc="4A842226">
      <w:numFmt w:val="bullet"/>
      <w:lvlText w:val="•"/>
      <w:lvlJc w:val="left"/>
      <w:pPr>
        <w:ind w:left="3757" w:hanging="360"/>
      </w:pPr>
      <w:rPr>
        <w:rFonts w:hint="default"/>
        <w:lang w:val="en-CA" w:eastAsia="en-CA" w:bidi="en-CA"/>
      </w:rPr>
    </w:lvl>
    <w:lvl w:ilvl="5" w:tplc="89945560">
      <w:numFmt w:val="bullet"/>
      <w:lvlText w:val="•"/>
      <w:lvlJc w:val="left"/>
      <w:pPr>
        <w:ind w:left="4492" w:hanging="360"/>
      </w:pPr>
      <w:rPr>
        <w:rFonts w:hint="default"/>
        <w:lang w:val="en-CA" w:eastAsia="en-CA" w:bidi="en-CA"/>
      </w:rPr>
    </w:lvl>
    <w:lvl w:ilvl="6" w:tplc="9CEC92CA">
      <w:numFmt w:val="bullet"/>
      <w:lvlText w:val="•"/>
      <w:lvlJc w:val="left"/>
      <w:pPr>
        <w:ind w:left="5226" w:hanging="360"/>
      </w:pPr>
      <w:rPr>
        <w:rFonts w:hint="default"/>
        <w:lang w:val="en-CA" w:eastAsia="en-CA" w:bidi="en-CA"/>
      </w:rPr>
    </w:lvl>
    <w:lvl w:ilvl="7" w:tplc="E4F67524">
      <w:numFmt w:val="bullet"/>
      <w:lvlText w:val="•"/>
      <w:lvlJc w:val="left"/>
      <w:pPr>
        <w:ind w:left="5960" w:hanging="360"/>
      </w:pPr>
      <w:rPr>
        <w:rFonts w:hint="default"/>
        <w:lang w:val="en-CA" w:eastAsia="en-CA" w:bidi="en-CA"/>
      </w:rPr>
    </w:lvl>
    <w:lvl w:ilvl="8" w:tplc="4EF80490">
      <w:numFmt w:val="bullet"/>
      <w:lvlText w:val="•"/>
      <w:lvlJc w:val="left"/>
      <w:pPr>
        <w:ind w:left="6695" w:hanging="360"/>
      </w:pPr>
      <w:rPr>
        <w:rFonts w:hint="default"/>
        <w:lang w:val="en-CA" w:eastAsia="en-CA" w:bidi="en-CA"/>
      </w:rPr>
    </w:lvl>
  </w:abstractNum>
  <w:abstractNum w:abstractNumId="14">
    <w:nsid w:val="3AF46ED0"/>
    <w:multiLevelType w:val="hybridMultilevel"/>
    <w:tmpl w:val="F678DE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40885721"/>
    <w:multiLevelType w:val="hybridMultilevel"/>
    <w:tmpl w:val="AF6EB7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44081F89"/>
    <w:multiLevelType w:val="hybridMultilevel"/>
    <w:tmpl w:val="F2309EF4"/>
    <w:lvl w:ilvl="0" w:tplc="7480F106">
      <w:numFmt w:val="bullet"/>
      <w:lvlText w:val=""/>
      <w:lvlJc w:val="left"/>
      <w:pPr>
        <w:ind w:left="825" w:hanging="360"/>
      </w:pPr>
      <w:rPr>
        <w:rFonts w:ascii="Symbol" w:eastAsia="Symbol" w:hAnsi="Symbol" w:cs="Symbol" w:hint="default"/>
        <w:w w:val="100"/>
        <w:sz w:val="23"/>
        <w:szCs w:val="23"/>
        <w:lang w:val="en-CA" w:eastAsia="en-CA" w:bidi="en-CA"/>
      </w:rPr>
    </w:lvl>
    <w:lvl w:ilvl="1" w:tplc="2F4A7886">
      <w:numFmt w:val="bullet"/>
      <w:lvlText w:val="•"/>
      <w:lvlJc w:val="left"/>
      <w:pPr>
        <w:ind w:left="1554" w:hanging="360"/>
      </w:pPr>
      <w:rPr>
        <w:rFonts w:hint="default"/>
        <w:lang w:val="en-CA" w:eastAsia="en-CA" w:bidi="en-CA"/>
      </w:rPr>
    </w:lvl>
    <w:lvl w:ilvl="2" w:tplc="0E02AF02">
      <w:numFmt w:val="bullet"/>
      <w:lvlText w:val="•"/>
      <w:lvlJc w:val="left"/>
      <w:pPr>
        <w:ind w:left="2288" w:hanging="360"/>
      </w:pPr>
      <w:rPr>
        <w:rFonts w:hint="default"/>
        <w:lang w:val="en-CA" w:eastAsia="en-CA" w:bidi="en-CA"/>
      </w:rPr>
    </w:lvl>
    <w:lvl w:ilvl="3" w:tplc="53B832AC">
      <w:numFmt w:val="bullet"/>
      <w:lvlText w:val="•"/>
      <w:lvlJc w:val="left"/>
      <w:pPr>
        <w:ind w:left="3023" w:hanging="360"/>
      </w:pPr>
      <w:rPr>
        <w:rFonts w:hint="default"/>
        <w:lang w:val="en-CA" w:eastAsia="en-CA" w:bidi="en-CA"/>
      </w:rPr>
    </w:lvl>
    <w:lvl w:ilvl="4" w:tplc="7EF2AB58">
      <w:numFmt w:val="bullet"/>
      <w:lvlText w:val="•"/>
      <w:lvlJc w:val="left"/>
      <w:pPr>
        <w:ind w:left="3757" w:hanging="360"/>
      </w:pPr>
      <w:rPr>
        <w:rFonts w:hint="default"/>
        <w:lang w:val="en-CA" w:eastAsia="en-CA" w:bidi="en-CA"/>
      </w:rPr>
    </w:lvl>
    <w:lvl w:ilvl="5" w:tplc="EA0C93BC">
      <w:numFmt w:val="bullet"/>
      <w:lvlText w:val="•"/>
      <w:lvlJc w:val="left"/>
      <w:pPr>
        <w:ind w:left="4492" w:hanging="360"/>
      </w:pPr>
      <w:rPr>
        <w:rFonts w:hint="default"/>
        <w:lang w:val="en-CA" w:eastAsia="en-CA" w:bidi="en-CA"/>
      </w:rPr>
    </w:lvl>
    <w:lvl w:ilvl="6" w:tplc="04E29B24">
      <w:numFmt w:val="bullet"/>
      <w:lvlText w:val="•"/>
      <w:lvlJc w:val="left"/>
      <w:pPr>
        <w:ind w:left="5226" w:hanging="360"/>
      </w:pPr>
      <w:rPr>
        <w:rFonts w:hint="default"/>
        <w:lang w:val="en-CA" w:eastAsia="en-CA" w:bidi="en-CA"/>
      </w:rPr>
    </w:lvl>
    <w:lvl w:ilvl="7" w:tplc="33B61804">
      <w:numFmt w:val="bullet"/>
      <w:lvlText w:val="•"/>
      <w:lvlJc w:val="left"/>
      <w:pPr>
        <w:ind w:left="5960" w:hanging="360"/>
      </w:pPr>
      <w:rPr>
        <w:rFonts w:hint="default"/>
        <w:lang w:val="en-CA" w:eastAsia="en-CA" w:bidi="en-CA"/>
      </w:rPr>
    </w:lvl>
    <w:lvl w:ilvl="8" w:tplc="A78ACC20">
      <w:numFmt w:val="bullet"/>
      <w:lvlText w:val="•"/>
      <w:lvlJc w:val="left"/>
      <w:pPr>
        <w:ind w:left="6695" w:hanging="360"/>
      </w:pPr>
      <w:rPr>
        <w:rFonts w:hint="default"/>
        <w:lang w:val="en-CA" w:eastAsia="en-CA" w:bidi="en-CA"/>
      </w:rPr>
    </w:lvl>
  </w:abstractNum>
  <w:abstractNum w:abstractNumId="17">
    <w:nsid w:val="44844588"/>
    <w:multiLevelType w:val="hybridMultilevel"/>
    <w:tmpl w:val="743A48F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8">
    <w:nsid w:val="448B5392"/>
    <w:multiLevelType w:val="hybridMultilevel"/>
    <w:tmpl w:val="8DDA82F0"/>
    <w:lvl w:ilvl="0" w:tplc="CF1058C6">
      <w:numFmt w:val="bullet"/>
      <w:lvlText w:val=""/>
      <w:lvlJc w:val="left"/>
      <w:pPr>
        <w:ind w:left="825" w:hanging="360"/>
      </w:pPr>
      <w:rPr>
        <w:rFonts w:ascii="Symbol" w:eastAsia="Symbol" w:hAnsi="Symbol" w:cs="Symbol" w:hint="default"/>
        <w:w w:val="100"/>
        <w:sz w:val="23"/>
        <w:szCs w:val="23"/>
        <w:lang w:val="en-CA" w:eastAsia="en-CA" w:bidi="en-CA"/>
      </w:rPr>
    </w:lvl>
    <w:lvl w:ilvl="1" w:tplc="39388D72">
      <w:numFmt w:val="bullet"/>
      <w:lvlText w:val="•"/>
      <w:lvlJc w:val="left"/>
      <w:pPr>
        <w:ind w:left="1554" w:hanging="360"/>
      </w:pPr>
      <w:rPr>
        <w:rFonts w:hint="default"/>
        <w:lang w:val="en-CA" w:eastAsia="en-CA" w:bidi="en-CA"/>
      </w:rPr>
    </w:lvl>
    <w:lvl w:ilvl="2" w:tplc="AFF2643E">
      <w:numFmt w:val="bullet"/>
      <w:lvlText w:val="•"/>
      <w:lvlJc w:val="left"/>
      <w:pPr>
        <w:ind w:left="2288" w:hanging="360"/>
      </w:pPr>
      <w:rPr>
        <w:rFonts w:hint="default"/>
        <w:lang w:val="en-CA" w:eastAsia="en-CA" w:bidi="en-CA"/>
      </w:rPr>
    </w:lvl>
    <w:lvl w:ilvl="3" w:tplc="F87EBB5C">
      <w:numFmt w:val="bullet"/>
      <w:lvlText w:val="•"/>
      <w:lvlJc w:val="left"/>
      <w:pPr>
        <w:ind w:left="3023" w:hanging="360"/>
      </w:pPr>
      <w:rPr>
        <w:rFonts w:hint="default"/>
        <w:lang w:val="en-CA" w:eastAsia="en-CA" w:bidi="en-CA"/>
      </w:rPr>
    </w:lvl>
    <w:lvl w:ilvl="4" w:tplc="2C52B974">
      <w:numFmt w:val="bullet"/>
      <w:lvlText w:val="•"/>
      <w:lvlJc w:val="left"/>
      <w:pPr>
        <w:ind w:left="3757" w:hanging="360"/>
      </w:pPr>
      <w:rPr>
        <w:rFonts w:hint="default"/>
        <w:lang w:val="en-CA" w:eastAsia="en-CA" w:bidi="en-CA"/>
      </w:rPr>
    </w:lvl>
    <w:lvl w:ilvl="5" w:tplc="485EA430">
      <w:numFmt w:val="bullet"/>
      <w:lvlText w:val="•"/>
      <w:lvlJc w:val="left"/>
      <w:pPr>
        <w:ind w:left="4492" w:hanging="360"/>
      </w:pPr>
      <w:rPr>
        <w:rFonts w:hint="default"/>
        <w:lang w:val="en-CA" w:eastAsia="en-CA" w:bidi="en-CA"/>
      </w:rPr>
    </w:lvl>
    <w:lvl w:ilvl="6" w:tplc="7626EDFA">
      <w:numFmt w:val="bullet"/>
      <w:lvlText w:val="•"/>
      <w:lvlJc w:val="left"/>
      <w:pPr>
        <w:ind w:left="5226" w:hanging="360"/>
      </w:pPr>
      <w:rPr>
        <w:rFonts w:hint="default"/>
        <w:lang w:val="en-CA" w:eastAsia="en-CA" w:bidi="en-CA"/>
      </w:rPr>
    </w:lvl>
    <w:lvl w:ilvl="7" w:tplc="3476F89E">
      <w:numFmt w:val="bullet"/>
      <w:lvlText w:val="•"/>
      <w:lvlJc w:val="left"/>
      <w:pPr>
        <w:ind w:left="5960" w:hanging="360"/>
      </w:pPr>
      <w:rPr>
        <w:rFonts w:hint="default"/>
        <w:lang w:val="en-CA" w:eastAsia="en-CA" w:bidi="en-CA"/>
      </w:rPr>
    </w:lvl>
    <w:lvl w:ilvl="8" w:tplc="7CA6515E">
      <w:numFmt w:val="bullet"/>
      <w:lvlText w:val="•"/>
      <w:lvlJc w:val="left"/>
      <w:pPr>
        <w:ind w:left="6695" w:hanging="360"/>
      </w:pPr>
      <w:rPr>
        <w:rFonts w:hint="default"/>
        <w:lang w:val="en-CA" w:eastAsia="en-CA" w:bidi="en-CA"/>
      </w:rPr>
    </w:lvl>
  </w:abstractNum>
  <w:abstractNum w:abstractNumId="19">
    <w:nsid w:val="48D02527"/>
    <w:multiLevelType w:val="hybridMultilevel"/>
    <w:tmpl w:val="237CCC68"/>
    <w:lvl w:ilvl="0" w:tplc="602AA062">
      <w:numFmt w:val="bullet"/>
      <w:lvlText w:val=""/>
      <w:lvlJc w:val="left"/>
      <w:pPr>
        <w:ind w:left="825" w:hanging="360"/>
      </w:pPr>
      <w:rPr>
        <w:rFonts w:ascii="Symbol" w:eastAsia="Symbol" w:hAnsi="Symbol" w:cs="Symbol" w:hint="default"/>
        <w:w w:val="100"/>
        <w:sz w:val="23"/>
        <w:szCs w:val="23"/>
        <w:lang w:val="en-CA" w:eastAsia="en-CA" w:bidi="en-CA"/>
      </w:rPr>
    </w:lvl>
    <w:lvl w:ilvl="1" w:tplc="4A74B0DC">
      <w:numFmt w:val="bullet"/>
      <w:lvlText w:val="•"/>
      <w:lvlJc w:val="left"/>
      <w:pPr>
        <w:ind w:left="1554" w:hanging="360"/>
      </w:pPr>
      <w:rPr>
        <w:rFonts w:hint="default"/>
        <w:lang w:val="en-CA" w:eastAsia="en-CA" w:bidi="en-CA"/>
      </w:rPr>
    </w:lvl>
    <w:lvl w:ilvl="2" w:tplc="9120DC02">
      <w:numFmt w:val="bullet"/>
      <w:lvlText w:val="•"/>
      <w:lvlJc w:val="left"/>
      <w:pPr>
        <w:ind w:left="2288" w:hanging="360"/>
      </w:pPr>
      <w:rPr>
        <w:rFonts w:hint="default"/>
        <w:lang w:val="en-CA" w:eastAsia="en-CA" w:bidi="en-CA"/>
      </w:rPr>
    </w:lvl>
    <w:lvl w:ilvl="3" w:tplc="C5865234">
      <w:numFmt w:val="bullet"/>
      <w:lvlText w:val="•"/>
      <w:lvlJc w:val="left"/>
      <w:pPr>
        <w:ind w:left="3023" w:hanging="360"/>
      </w:pPr>
      <w:rPr>
        <w:rFonts w:hint="default"/>
        <w:lang w:val="en-CA" w:eastAsia="en-CA" w:bidi="en-CA"/>
      </w:rPr>
    </w:lvl>
    <w:lvl w:ilvl="4" w:tplc="142A0504">
      <w:numFmt w:val="bullet"/>
      <w:lvlText w:val="•"/>
      <w:lvlJc w:val="left"/>
      <w:pPr>
        <w:ind w:left="3757" w:hanging="360"/>
      </w:pPr>
      <w:rPr>
        <w:rFonts w:hint="default"/>
        <w:lang w:val="en-CA" w:eastAsia="en-CA" w:bidi="en-CA"/>
      </w:rPr>
    </w:lvl>
    <w:lvl w:ilvl="5" w:tplc="D12AD6A6">
      <w:numFmt w:val="bullet"/>
      <w:lvlText w:val="•"/>
      <w:lvlJc w:val="left"/>
      <w:pPr>
        <w:ind w:left="4492" w:hanging="360"/>
      </w:pPr>
      <w:rPr>
        <w:rFonts w:hint="default"/>
        <w:lang w:val="en-CA" w:eastAsia="en-CA" w:bidi="en-CA"/>
      </w:rPr>
    </w:lvl>
    <w:lvl w:ilvl="6" w:tplc="210AE5EC">
      <w:numFmt w:val="bullet"/>
      <w:lvlText w:val="•"/>
      <w:lvlJc w:val="left"/>
      <w:pPr>
        <w:ind w:left="5226" w:hanging="360"/>
      </w:pPr>
      <w:rPr>
        <w:rFonts w:hint="default"/>
        <w:lang w:val="en-CA" w:eastAsia="en-CA" w:bidi="en-CA"/>
      </w:rPr>
    </w:lvl>
    <w:lvl w:ilvl="7" w:tplc="320A3AA2">
      <w:numFmt w:val="bullet"/>
      <w:lvlText w:val="•"/>
      <w:lvlJc w:val="left"/>
      <w:pPr>
        <w:ind w:left="5960" w:hanging="360"/>
      </w:pPr>
      <w:rPr>
        <w:rFonts w:hint="default"/>
        <w:lang w:val="en-CA" w:eastAsia="en-CA" w:bidi="en-CA"/>
      </w:rPr>
    </w:lvl>
    <w:lvl w:ilvl="8" w:tplc="DA2A23C6">
      <w:numFmt w:val="bullet"/>
      <w:lvlText w:val="•"/>
      <w:lvlJc w:val="left"/>
      <w:pPr>
        <w:ind w:left="6695" w:hanging="360"/>
      </w:pPr>
      <w:rPr>
        <w:rFonts w:hint="default"/>
        <w:lang w:val="en-CA" w:eastAsia="en-CA" w:bidi="en-CA"/>
      </w:rPr>
    </w:lvl>
  </w:abstractNum>
  <w:abstractNum w:abstractNumId="20">
    <w:nsid w:val="4D3358C3"/>
    <w:multiLevelType w:val="hybridMultilevel"/>
    <w:tmpl w:val="F95AB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764F69"/>
    <w:multiLevelType w:val="hybridMultilevel"/>
    <w:tmpl w:val="4646517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53C87686"/>
    <w:multiLevelType w:val="hybridMultilevel"/>
    <w:tmpl w:val="69928DC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E2E553A"/>
    <w:multiLevelType w:val="hybridMultilevel"/>
    <w:tmpl w:val="0DF02B3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6">
    <w:nsid w:val="6A9A5129"/>
    <w:multiLevelType w:val="hybridMultilevel"/>
    <w:tmpl w:val="CF52F612"/>
    <w:lvl w:ilvl="0" w:tplc="04090001">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7">
    <w:nsid w:val="6B1E2C5E"/>
    <w:multiLevelType w:val="hybridMultilevel"/>
    <w:tmpl w:val="B7083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4902BA"/>
    <w:multiLevelType w:val="hybridMultilevel"/>
    <w:tmpl w:val="07FC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nsid w:val="6D366C9F"/>
    <w:multiLevelType w:val="hybridMultilevel"/>
    <w:tmpl w:val="C3D0AC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FE90A13"/>
    <w:multiLevelType w:val="hybridMultilevel"/>
    <w:tmpl w:val="412E0A7E"/>
    <w:lvl w:ilvl="0" w:tplc="E940F5CE">
      <w:numFmt w:val="bullet"/>
      <w:lvlText w:val=""/>
      <w:lvlJc w:val="left"/>
      <w:pPr>
        <w:ind w:left="825" w:hanging="360"/>
      </w:pPr>
      <w:rPr>
        <w:rFonts w:ascii="Symbol" w:eastAsia="Symbol" w:hAnsi="Symbol" w:cs="Symbol" w:hint="default"/>
        <w:w w:val="100"/>
        <w:sz w:val="23"/>
        <w:szCs w:val="23"/>
        <w:lang w:val="en-CA" w:eastAsia="en-CA" w:bidi="en-CA"/>
      </w:rPr>
    </w:lvl>
    <w:lvl w:ilvl="1" w:tplc="99E44FE8">
      <w:numFmt w:val="bullet"/>
      <w:lvlText w:val="•"/>
      <w:lvlJc w:val="left"/>
      <w:pPr>
        <w:ind w:left="1554" w:hanging="360"/>
      </w:pPr>
      <w:rPr>
        <w:rFonts w:hint="default"/>
        <w:lang w:val="en-CA" w:eastAsia="en-CA" w:bidi="en-CA"/>
      </w:rPr>
    </w:lvl>
    <w:lvl w:ilvl="2" w:tplc="D5E654B8">
      <w:numFmt w:val="bullet"/>
      <w:lvlText w:val="•"/>
      <w:lvlJc w:val="left"/>
      <w:pPr>
        <w:ind w:left="2288" w:hanging="360"/>
      </w:pPr>
      <w:rPr>
        <w:rFonts w:hint="default"/>
        <w:lang w:val="en-CA" w:eastAsia="en-CA" w:bidi="en-CA"/>
      </w:rPr>
    </w:lvl>
    <w:lvl w:ilvl="3" w:tplc="A52ACAC6">
      <w:numFmt w:val="bullet"/>
      <w:lvlText w:val="•"/>
      <w:lvlJc w:val="left"/>
      <w:pPr>
        <w:ind w:left="3023" w:hanging="360"/>
      </w:pPr>
      <w:rPr>
        <w:rFonts w:hint="default"/>
        <w:lang w:val="en-CA" w:eastAsia="en-CA" w:bidi="en-CA"/>
      </w:rPr>
    </w:lvl>
    <w:lvl w:ilvl="4" w:tplc="B218E5F8">
      <w:numFmt w:val="bullet"/>
      <w:lvlText w:val="•"/>
      <w:lvlJc w:val="left"/>
      <w:pPr>
        <w:ind w:left="3757" w:hanging="360"/>
      </w:pPr>
      <w:rPr>
        <w:rFonts w:hint="default"/>
        <w:lang w:val="en-CA" w:eastAsia="en-CA" w:bidi="en-CA"/>
      </w:rPr>
    </w:lvl>
    <w:lvl w:ilvl="5" w:tplc="1E005104">
      <w:numFmt w:val="bullet"/>
      <w:lvlText w:val="•"/>
      <w:lvlJc w:val="left"/>
      <w:pPr>
        <w:ind w:left="4492" w:hanging="360"/>
      </w:pPr>
      <w:rPr>
        <w:rFonts w:hint="default"/>
        <w:lang w:val="en-CA" w:eastAsia="en-CA" w:bidi="en-CA"/>
      </w:rPr>
    </w:lvl>
    <w:lvl w:ilvl="6" w:tplc="8DCEB6F0">
      <w:numFmt w:val="bullet"/>
      <w:lvlText w:val="•"/>
      <w:lvlJc w:val="left"/>
      <w:pPr>
        <w:ind w:left="5226" w:hanging="360"/>
      </w:pPr>
      <w:rPr>
        <w:rFonts w:hint="default"/>
        <w:lang w:val="en-CA" w:eastAsia="en-CA" w:bidi="en-CA"/>
      </w:rPr>
    </w:lvl>
    <w:lvl w:ilvl="7" w:tplc="AD0E9E0E">
      <w:numFmt w:val="bullet"/>
      <w:lvlText w:val="•"/>
      <w:lvlJc w:val="left"/>
      <w:pPr>
        <w:ind w:left="5960" w:hanging="360"/>
      </w:pPr>
      <w:rPr>
        <w:rFonts w:hint="default"/>
        <w:lang w:val="en-CA" w:eastAsia="en-CA" w:bidi="en-CA"/>
      </w:rPr>
    </w:lvl>
    <w:lvl w:ilvl="8" w:tplc="0072518A">
      <w:numFmt w:val="bullet"/>
      <w:lvlText w:val="•"/>
      <w:lvlJc w:val="left"/>
      <w:pPr>
        <w:ind w:left="6695" w:hanging="360"/>
      </w:pPr>
      <w:rPr>
        <w:rFonts w:hint="default"/>
        <w:lang w:val="en-CA" w:eastAsia="en-CA" w:bidi="en-CA"/>
      </w:rPr>
    </w:lvl>
  </w:abstractNum>
  <w:abstractNum w:abstractNumId="33">
    <w:nsid w:val="706D611C"/>
    <w:multiLevelType w:val="hybridMultilevel"/>
    <w:tmpl w:val="3FC82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49E20A4"/>
    <w:multiLevelType w:val="hybridMultilevel"/>
    <w:tmpl w:val="B834179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6">
    <w:nsid w:val="7DA86D27"/>
    <w:multiLevelType w:val="multilevel"/>
    <w:tmpl w:val="5A1089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FF6D55"/>
    <w:multiLevelType w:val="hybridMultilevel"/>
    <w:tmpl w:val="69F2E3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nsid w:val="7E013A7E"/>
    <w:multiLevelType w:val="hybridMultilevel"/>
    <w:tmpl w:val="6E9CDD7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31"/>
  </w:num>
  <w:num w:numId="2">
    <w:abstractNumId w:val="30"/>
  </w:num>
  <w:num w:numId="3">
    <w:abstractNumId w:val="24"/>
  </w:num>
  <w:num w:numId="4">
    <w:abstractNumId w:val="34"/>
  </w:num>
  <w:num w:numId="5">
    <w:abstractNumId w:val="23"/>
  </w:num>
  <w:num w:numId="6">
    <w:abstractNumId w:val="0"/>
  </w:num>
  <w:num w:numId="7">
    <w:abstractNumId w:val="22"/>
  </w:num>
  <w:num w:numId="8">
    <w:abstractNumId w:val="11"/>
  </w:num>
  <w:num w:numId="9">
    <w:abstractNumId w:val="26"/>
  </w:num>
  <w:num w:numId="10">
    <w:abstractNumId w:val="21"/>
  </w:num>
  <w:num w:numId="11">
    <w:abstractNumId w:val="17"/>
  </w:num>
  <w:num w:numId="12">
    <w:abstractNumId w:val="29"/>
  </w:num>
  <w:num w:numId="13">
    <w:abstractNumId w:val="1"/>
  </w:num>
  <w:num w:numId="14">
    <w:abstractNumId w:val="14"/>
  </w:num>
  <w:num w:numId="15">
    <w:abstractNumId w:val="15"/>
  </w:num>
  <w:num w:numId="16">
    <w:abstractNumId w:val="35"/>
  </w:num>
  <w:num w:numId="17">
    <w:abstractNumId w:val="25"/>
  </w:num>
  <w:num w:numId="18">
    <w:abstractNumId w:val="38"/>
  </w:num>
  <w:num w:numId="19">
    <w:abstractNumId w:val="3"/>
  </w:num>
  <w:num w:numId="20">
    <w:abstractNumId w:val="27"/>
  </w:num>
  <w:num w:numId="21">
    <w:abstractNumId w:val="8"/>
  </w:num>
  <w:num w:numId="22">
    <w:abstractNumId w:val="9"/>
  </w:num>
  <w:num w:numId="23">
    <w:abstractNumId w:val="37"/>
  </w:num>
  <w:num w:numId="24">
    <w:abstractNumId w:val="28"/>
  </w:num>
  <w:num w:numId="25">
    <w:abstractNumId w:val="10"/>
  </w:num>
  <w:num w:numId="26">
    <w:abstractNumId w:val="6"/>
  </w:num>
  <w:num w:numId="27">
    <w:abstractNumId w:val="5"/>
  </w:num>
  <w:num w:numId="28">
    <w:abstractNumId w:val="2"/>
  </w:num>
  <w:num w:numId="29">
    <w:abstractNumId w:val="16"/>
  </w:num>
  <w:num w:numId="30">
    <w:abstractNumId w:val="13"/>
  </w:num>
  <w:num w:numId="31">
    <w:abstractNumId w:val="7"/>
  </w:num>
  <w:num w:numId="32">
    <w:abstractNumId w:val="18"/>
  </w:num>
  <w:num w:numId="33">
    <w:abstractNumId w:val="32"/>
  </w:num>
  <w:num w:numId="34">
    <w:abstractNumId w:val="19"/>
  </w:num>
  <w:num w:numId="35">
    <w:abstractNumId w:val="33"/>
  </w:num>
  <w:num w:numId="36">
    <w:abstractNumId w:val="36"/>
  </w:num>
  <w:num w:numId="37">
    <w:abstractNumId w:val="20"/>
  </w:num>
  <w:num w:numId="38">
    <w:abstractNumId w:val="4"/>
  </w:num>
  <w:num w:numId="39">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732726"/>
    <w:rsid w:val="0000359D"/>
    <w:rsid w:val="00004583"/>
    <w:rsid w:val="00005F1C"/>
    <w:rsid w:val="0000715F"/>
    <w:rsid w:val="000161F8"/>
    <w:rsid w:val="000167CC"/>
    <w:rsid w:val="00017556"/>
    <w:rsid w:val="0002026B"/>
    <w:rsid w:val="00021B69"/>
    <w:rsid w:val="00023ABD"/>
    <w:rsid w:val="00025F98"/>
    <w:rsid w:val="00031B4D"/>
    <w:rsid w:val="00031B79"/>
    <w:rsid w:val="00031EE9"/>
    <w:rsid w:val="00033CBA"/>
    <w:rsid w:val="000346DC"/>
    <w:rsid w:val="000363A9"/>
    <w:rsid w:val="000367B3"/>
    <w:rsid w:val="00040560"/>
    <w:rsid w:val="0004146E"/>
    <w:rsid w:val="00041803"/>
    <w:rsid w:val="00042892"/>
    <w:rsid w:val="000432FD"/>
    <w:rsid w:val="00044199"/>
    <w:rsid w:val="000467F1"/>
    <w:rsid w:val="00053546"/>
    <w:rsid w:val="0005483F"/>
    <w:rsid w:val="00054B4A"/>
    <w:rsid w:val="00055C26"/>
    <w:rsid w:val="00055D21"/>
    <w:rsid w:val="00057280"/>
    <w:rsid w:val="00060139"/>
    <w:rsid w:val="00061482"/>
    <w:rsid w:val="00065829"/>
    <w:rsid w:val="0006769C"/>
    <w:rsid w:val="000677B7"/>
    <w:rsid w:val="0007097F"/>
    <w:rsid w:val="00074291"/>
    <w:rsid w:val="00074D37"/>
    <w:rsid w:val="00076323"/>
    <w:rsid w:val="0007774B"/>
    <w:rsid w:val="00081AB1"/>
    <w:rsid w:val="0008310E"/>
    <w:rsid w:val="000837BB"/>
    <w:rsid w:val="000849A2"/>
    <w:rsid w:val="00084FA2"/>
    <w:rsid w:val="000918C1"/>
    <w:rsid w:val="00091C27"/>
    <w:rsid w:val="00093C74"/>
    <w:rsid w:val="00094845"/>
    <w:rsid w:val="00095754"/>
    <w:rsid w:val="000964C6"/>
    <w:rsid w:val="000A2573"/>
    <w:rsid w:val="000A3B84"/>
    <w:rsid w:val="000A3B97"/>
    <w:rsid w:val="000A539F"/>
    <w:rsid w:val="000A6956"/>
    <w:rsid w:val="000B0F3B"/>
    <w:rsid w:val="000B24AB"/>
    <w:rsid w:val="000B250B"/>
    <w:rsid w:val="000B444F"/>
    <w:rsid w:val="000B58EF"/>
    <w:rsid w:val="000B5EFD"/>
    <w:rsid w:val="000B6CA2"/>
    <w:rsid w:val="000C00CE"/>
    <w:rsid w:val="000C24E9"/>
    <w:rsid w:val="000C7607"/>
    <w:rsid w:val="000D092F"/>
    <w:rsid w:val="000D3A8B"/>
    <w:rsid w:val="000D57D6"/>
    <w:rsid w:val="000D7449"/>
    <w:rsid w:val="000E12A1"/>
    <w:rsid w:val="000E2BBE"/>
    <w:rsid w:val="000E2F5C"/>
    <w:rsid w:val="000E7A98"/>
    <w:rsid w:val="000F1A26"/>
    <w:rsid w:val="000F1EB3"/>
    <w:rsid w:val="000F2615"/>
    <w:rsid w:val="000F2C86"/>
    <w:rsid w:val="000F3633"/>
    <w:rsid w:val="000F41BC"/>
    <w:rsid w:val="000F4E34"/>
    <w:rsid w:val="000F572B"/>
    <w:rsid w:val="000F6FD8"/>
    <w:rsid w:val="000F787D"/>
    <w:rsid w:val="000F79C9"/>
    <w:rsid w:val="001004A4"/>
    <w:rsid w:val="001019BC"/>
    <w:rsid w:val="001053AC"/>
    <w:rsid w:val="00111FBD"/>
    <w:rsid w:val="00116848"/>
    <w:rsid w:val="001170C5"/>
    <w:rsid w:val="0012573F"/>
    <w:rsid w:val="001304C7"/>
    <w:rsid w:val="0013191A"/>
    <w:rsid w:val="00131A3D"/>
    <w:rsid w:val="001345A6"/>
    <w:rsid w:val="0013605A"/>
    <w:rsid w:val="0014331E"/>
    <w:rsid w:val="00143E90"/>
    <w:rsid w:val="0015047B"/>
    <w:rsid w:val="001506D6"/>
    <w:rsid w:val="0015577F"/>
    <w:rsid w:val="001604E2"/>
    <w:rsid w:val="00163F45"/>
    <w:rsid w:val="00165FB6"/>
    <w:rsid w:val="0016759C"/>
    <w:rsid w:val="00173EB1"/>
    <w:rsid w:val="00175C50"/>
    <w:rsid w:val="001803D1"/>
    <w:rsid w:val="00180868"/>
    <w:rsid w:val="00180983"/>
    <w:rsid w:val="001810F0"/>
    <w:rsid w:val="001833C5"/>
    <w:rsid w:val="00183EA6"/>
    <w:rsid w:val="001851A5"/>
    <w:rsid w:val="00185904"/>
    <w:rsid w:val="001878B7"/>
    <w:rsid w:val="0019128E"/>
    <w:rsid w:val="00191CDC"/>
    <w:rsid w:val="00191FCE"/>
    <w:rsid w:val="0019252C"/>
    <w:rsid w:val="00192F4E"/>
    <w:rsid w:val="001932C9"/>
    <w:rsid w:val="001963CA"/>
    <w:rsid w:val="00197E83"/>
    <w:rsid w:val="001A319A"/>
    <w:rsid w:val="001A37A6"/>
    <w:rsid w:val="001A591E"/>
    <w:rsid w:val="001A6BF5"/>
    <w:rsid w:val="001B03F5"/>
    <w:rsid w:val="001B1D6A"/>
    <w:rsid w:val="001B2203"/>
    <w:rsid w:val="001B4B8F"/>
    <w:rsid w:val="001B5C47"/>
    <w:rsid w:val="001C01FB"/>
    <w:rsid w:val="001C0CC1"/>
    <w:rsid w:val="001C6C49"/>
    <w:rsid w:val="001C6ECD"/>
    <w:rsid w:val="001C7AE2"/>
    <w:rsid w:val="001D0CDB"/>
    <w:rsid w:val="001D16AF"/>
    <w:rsid w:val="001D36E0"/>
    <w:rsid w:val="001D7C73"/>
    <w:rsid w:val="001E0332"/>
    <w:rsid w:val="001E03DE"/>
    <w:rsid w:val="001E32DB"/>
    <w:rsid w:val="001E7163"/>
    <w:rsid w:val="001F19C9"/>
    <w:rsid w:val="001F231D"/>
    <w:rsid w:val="001F2B64"/>
    <w:rsid w:val="001F4577"/>
    <w:rsid w:val="001F5385"/>
    <w:rsid w:val="001F5FDD"/>
    <w:rsid w:val="0020092F"/>
    <w:rsid w:val="00200FEB"/>
    <w:rsid w:val="002052B6"/>
    <w:rsid w:val="00215676"/>
    <w:rsid w:val="00216C4B"/>
    <w:rsid w:val="00217A81"/>
    <w:rsid w:val="00222231"/>
    <w:rsid w:val="00223023"/>
    <w:rsid w:val="002249C5"/>
    <w:rsid w:val="00227022"/>
    <w:rsid w:val="00227853"/>
    <w:rsid w:val="00227FDF"/>
    <w:rsid w:val="00231972"/>
    <w:rsid w:val="00250A14"/>
    <w:rsid w:val="00254E2F"/>
    <w:rsid w:val="00255281"/>
    <w:rsid w:val="0026156F"/>
    <w:rsid w:val="00263935"/>
    <w:rsid w:val="0027346B"/>
    <w:rsid w:val="00281E6D"/>
    <w:rsid w:val="00282E8E"/>
    <w:rsid w:val="002846A5"/>
    <w:rsid w:val="00290171"/>
    <w:rsid w:val="0029156D"/>
    <w:rsid w:val="002958D4"/>
    <w:rsid w:val="00296674"/>
    <w:rsid w:val="002A40EC"/>
    <w:rsid w:val="002A424D"/>
    <w:rsid w:val="002A608D"/>
    <w:rsid w:val="002A6187"/>
    <w:rsid w:val="002A65F1"/>
    <w:rsid w:val="002A76DB"/>
    <w:rsid w:val="002B15A0"/>
    <w:rsid w:val="002B2230"/>
    <w:rsid w:val="002C072D"/>
    <w:rsid w:val="002C0F2B"/>
    <w:rsid w:val="002C4DC1"/>
    <w:rsid w:val="002C7979"/>
    <w:rsid w:val="002C7CEE"/>
    <w:rsid w:val="002D106A"/>
    <w:rsid w:val="002D5597"/>
    <w:rsid w:val="002D5B0D"/>
    <w:rsid w:val="002D5EE9"/>
    <w:rsid w:val="002D6AF4"/>
    <w:rsid w:val="002D7201"/>
    <w:rsid w:val="002E0A0F"/>
    <w:rsid w:val="002E2C6E"/>
    <w:rsid w:val="002E30E4"/>
    <w:rsid w:val="002E3EA9"/>
    <w:rsid w:val="002E6B5C"/>
    <w:rsid w:val="002E6D90"/>
    <w:rsid w:val="002F1001"/>
    <w:rsid w:val="002F21E6"/>
    <w:rsid w:val="002F3722"/>
    <w:rsid w:val="002F3F52"/>
    <w:rsid w:val="002F5545"/>
    <w:rsid w:val="002F76B7"/>
    <w:rsid w:val="003052F6"/>
    <w:rsid w:val="00312630"/>
    <w:rsid w:val="003126E9"/>
    <w:rsid w:val="00312DA3"/>
    <w:rsid w:val="003134AC"/>
    <w:rsid w:val="003153ED"/>
    <w:rsid w:val="0031665A"/>
    <w:rsid w:val="00316A7C"/>
    <w:rsid w:val="00320700"/>
    <w:rsid w:val="00323831"/>
    <w:rsid w:val="00325E5C"/>
    <w:rsid w:val="00331D64"/>
    <w:rsid w:val="00336AF0"/>
    <w:rsid w:val="00340494"/>
    <w:rsid w:val="00340F31"/>
    <w:rsid w:val="003428AF"/>
    <w:rsid w:val="00346D61"/>
    <w:rsid w:val="00351BC9"/>
    <w:rsid w:val="00355CE7"/>
    <w:rsid w:val="0036016E"/>
    <w:rsid w:val="00365397"/>
    <w:rsid w:val="003658AD"/>
    <w:rsid w:val="00366195"/>
    <w:rsid w:val="003664BE"/>
    <w:rsid w:val="0036682A"/>
    <w:rsid w:val="003735BD"/>
    <w:rsid w:val="00377CFD"/>
    <w:rsid w:val="00380E93"/>
    <w:rsid w:val="00383C7A"/>
    <w:rsid w:val="00383E3F"/>
    <w:rsid w:val="00383F82"/>
    <w:rsid w:val="00386C72"/>
    <w:rsid w:val="003874B0"/>
    <w:rsid w:val="00391EE7"/>
    <w:rsid w:val="003936C4"/>
    <w:rsid w:val="00395A84"/>
    <w:rsid w:val="003967D6"/>
    <w:rsid w:val="003A0320"/>
    <w:rsid w:val="003A1AE4"/>
    <w:rsid w:val="003A35D0"/>
    <w:rsid w:val="003A44F3"/>
    <w:rsid w:val="003A729A"/>
    <w:rsid w:val="003A7907"/>
    <w:rsid w:val="003B5CCA"/>
    <w:rsid w:val="003B6358"/>
    <w:rsid w:val="003B68F5"/>
    <w:rsid w:val="003C04F3"/>
    <w:rsid w:val="003C2A7D"/>
    <w:rsid w:val="003C7BAF"/>
    <w:rsid w:val="003D4092"/>
    <w:rsid w:val="003D5A7C"/>
    <w:rsid w:val="003D60BB"/>
    <w:rsid w:val="003E0086"/>
    <w:rsid w:val="003E2038"/>
    <w:rsid w:val="003E2284"/>
    <w:rsid w:val="003E297B"/>
    <w:rsid w:val="003E476B"/>
    <w:rsid w:val="003E6BA1"/>
    <w:rsid w:val="003F106C"/>
    <w:rsid w:val="003F1518"/>
    <w:rsid w:val="003F2840"/>
    <w:rsid w:val="003F5F8C"/>
    <w:rsid w:val="003F6932"/>
    <w:rsid w:val="003F7A5E"/>
    <w:rsid w:val="0040030A"/>
    <w:rsid w:val="00400AC1"/>
    <w:rsid w:val="00400F58"/>
    <w:rsid w:val="00403BDD"/>
    <w:rsid w:val="004047C6"/>
    <w:rsid w:val="004057D4"/>
    <w:rsid w:val="00411FDC"/>
    <w:rsid w:val="004173C5"/>
    <w:rsid w:val="00422D27"/>
    <w:rsid w:val="00426AC3"/>
    <w:rsid w:val="00430FB1"/>
    <w:rsid w:val="00431834"/>
    <w:rsid w:val="004329DF"/>
    <w:rsid w:val="00436F01"/>
    <w:rsid w:val="00442A6D"/>
    <w:rsid w:val="00442CEA"/>
    <w:rsid w:val="004437E2"/>
    <w:rsid w:val="0044500E"/>
    <w:rsid w:val="004477DA"/>
    <w:rsid w:val="004512F2"/>
    <w:rsid w:val="0045176D"/>
    <w:rsid w:val="0045191C"/>
    <w:rsid w:val="00451AA3"/>
    <w:rsid w:val="0045611F"/>
    <w:rsid w:val="00457F85"/>
    <w:rsid w:val="00460005"/>
    <w:rsid w:val="00461EB7"/>
    <w:rsid w:val="004641BF"/>
    <w:rsid w:val="00466B82"/>
    <w:rsid w:val="00466DB1"/>
    <w:rsid w:val="004714D9"/>
    <w:rsid w:val="00471C4E"/>
    <w:rsid w:val="0047221D"/>
    <w:rsid w:val="004723B6"/>
    <w:rsid w:val="00473D16"/>
    <w:rsid w:val="00476C96"/>
    <w:rsid w:val="00483FA2"/>
    <w:rsid w:val="00484699"/>
    <w:rsid w:val="00486643"/>
    <w:rsid w:val="004901CE"/>
    <w:rsid w:val="00493D4E"/>
    <w:rsid w:val="00494637"/>
    <w:rsid w:val="00495C8D"/>
    <w:rsid w:val="004A134C"/>
    <w:rsid w:val="004A33F2"/>
    <w:rsid w:val="004A3A7F"/>
    <w:rsid w:val="004A4D01"/>
    <w:rsid w:val="004B0810"/>
    <w:rsid w:val="004B3C0C"/>
    <w:rsid w:val="004B5115"/>
    <w:rsid w:val="004B6A41"/>
    <w:rsid w:val="004B6CC7"/>
    <w:rsid w:val="004B799B"/>
    <w:rsid w:val="004C17BC"/>
    <w:rsid w:val="004C3CF7"/>
    <w:rsid w:val="004C4D08"/>
    <w:rsid w:val="004D0206"/>
    <w:rsid w:val="004D08AF"/>
    <w:rsid w:val="004D0ADB"/>
    <w:rsid w:val="004E240C"/>
    <w:rsid w:val="004E429D"/>
    <w:rsid w:val="004E48E6"/>
    <w:rsid w:val="004E4ED5"/>
    <w:rsid w:val="004E5A32"/>
    <w:rsid w:val="004E6E4A"/>
    <w:rsid w:val="004F20AE"/>
    <w:rsid w:val="004F2A8A"/>
    <w:rsid w:val="004F537A"/>
    <w:rsid w:val="005007B5"/>
    <w:rsid w:val="00501588"/>
    <w:rsid w:val="005041B3"/>
    <w:rsid w:val="005048AE"/>
    <w:rsid w:val="00505F3B"/>
    <w:rsid w:val="005078A6"/>
    <w:rsid w:val="00511F1B"/>
    <w:rsid w:val="0051572F"/>
    <w:rsid w:val="00516D21"/>
    <w:rsid w:val="00517FFB"/>
    <w:rsid w:val="005200FC"/>
    <w:rsid w:val="005276F1"/>
    <w:rsid w:val="00532755"/>
    <w:rsid w:val="005335A6"/>
    <w:rsid w:val="005415FB"/>
    <w:rsid w:val="00543AD0"/>
    <w:rsid w:val="00544880"/>
    <w:rsid w:val="00546CEC"/>
    <w:rsid w:val="00550077"/>
    <w:rsid w:val="005566CB"/>
    <w:rsid w:val="00561550"/>
    <w:rsid w:val="00562895"/>
    <w:rsid w:val="00565DC3"/>
    <w:rsid w:val="00565E28"/>
    <w:rsid w:val="00566C01"/>
    <w:rsid w:val="005703AF"/>
    <w:rsid w:val="00572A72"/>
    <w:rsid w:val="00572AFE"/>
    <w:rsid w:val="00572B87"/>
    <w:rsid w:val="005769E6"/>
    <w:rsid w:val="00577C0D"/>
    <w:rsid w:val="005800F7"/>
    <w:rsid w:val="005806EB"/>
    <w:rsid w:val="00581865"/>
    <w:rsid w:val="00581D2F"/>
    <w:rsid w:val="00584DB6"/>
    <w:rsid w:val="00586D02"/>
    <w:rsid w:val="00590B9C"/>
    <w:rsid w:val="00592D17"/>
    <w:rsid w:val="00593FAB"/>
    <w:rsid w:val="00595629"/>
    <w:rsid w:val="005A1B4F"/>
    <w:rsid w:val="005A348D"/>
    <w:rsid w:val="005B3F51"/>
    <w:rsid w:val="005C02A3"/>
    <w:rsid w:val="005C1221"/>
    <w:rsid w:val="005C1450"/>
    <w:rsid w:val="005C154C"/>
    <w:rsid w:val="005C50D5"/>
    <w:rsid w:val="005D10B9"/>
    <w:rsid w:val="005D731D"/>
    <w:rsid w:val="005D7C8E"/>
    <w:rsid w:val="005E0CD6"/>
    <w:rsid w:val="005E12B9"/>
    <w:rsid w:val="005F13A2"/>
    <w:rsid w:val="005F1A95"/>
    <w:rsid w:val="005F4315"/>
    <w:rsid w:val="005F4B36"/>
    <w:rsid w:val="005F5FCF"/>
    <w:rsid w:val="005F6F0D"/>
    <w:rsid w:val="005F7EAF"/>
    <w:rsid w:val="0060071B"/>
    <w:rsid w:val="0060656E"/>
    <w:rsid w:val="0060721D"/>
    <w:rsid w:val="00612322"/>
    <w:rsid w:val="00612A2E"/>
    <w:rsid w:val="00613199"/>
    <w:rsid w:val="00613FE6"/>
    <w:rsid w:val="0062462D"/>
    <w:rsid w:val="0062621E"/>
    <w:rsid w:val="00627110"/>
    <w:rsid w:val="00630644"/>
    <w:rsid w:val="00630BBE"/>
    <w:rsid w:val="00632302"/>
    <w:rsid w:val="00633333"/>
    <w:rsid w:val="00633372"/>
    <w:rsid w:val="0063539E"/>
    <w:rsid w:val="006364F0"/>
    <w:rsid w:val="00636E33"/>
    <w:rsid w:val="0064008F"/>
    <w:rsid w:val="00641D2B"/>
    <w:rsid w:val="00642DD3"/>
    <w:rsid w:val="006471BB"/>
    <w:rsid w:val="00651AE8"/>
    <w:rsid w:val="006552C2"/>
    <w:rsid w:val="00661990"/>
    <w:rsid w:val="00664E32"/>
    <w:rsid w:val="00666A35"/>
    <w:rsid w:val="00666FE2"/>
    <w:rsid w:val="00667E47"/>
    <w:rsid w:val="00670398"/>
    <w:rsid w:val="006724BA"/>
    <w:rsid w:val="006757B9"/>
    <w:rsid w:val="00675B52"/>
    <w:rsid w:val="0068095C"/>
    <w:rsid w:val="006830B1"/>
    <w:rsid w:val="00684225"/>
    <w:rsid w:val="00684810"/>
    <w:rsid w:val="0069152F"/>
    <w:rsid w:val="00692DA7"/>
    <w:rsid w:val="00693122"/>
    <w:rsid w:val="00696EDC"/>
    <w:rsid w:val="006A0A3C"/>
    <w:rsid w:val="006A1A13"/>
    <w:rsid w:val="006A3647"/>
    <w:rsid w:val="006A46A1"/>
    <w:rsid w:val="006A4EEE"/>
    <w:rsid w:val="006A77A4"/>
    <w:rsid w:val="006B1841"/>
    <w:rsid w:val="006B4168"/>
    <w:rsid w:val="006B5F93"/>
    <w:rsid w:val="006B634B"/>
    <w:rsid w:val="006C02EB"/>
    <w:rsid w:val="006C09A7"/>
    <w:rsid w:val="006C16DD"/>
    <w:rsid w:val="006C2869"/>
    <w:rsid w:val="006C287D"/>
    <w:rsid w:val="006C2E5E"/>
    <w:rsid w:val="006C33ED"/>
    <w:rsid w:val="006C35AA"/>
    <w:rsid w:val="006D08BF"/>
    <w:rsid w:val="006D1782"/>
    <w:rsid w:val="006D202A"/>
    <w:rsid w:val="006D3402"/>
    <w:rsid w:val="006D70F0"/>
    <w:rsid w:val="006D7C62"/>
    <w:rsid w:val="006E10DB"/>
    <w:rsid w:val="006E161D"/>
    <w:rsid w:val="006E1C93"/>
    <w:rsid w:val="006E2F9E"/>
    <w:rsid w:val="006E3032"/>
    <w:rsid w:val="006E4F30"/>
    <w:rsid w:val="006E5A3D"/>
    <w:rsid w:val="006E65D5"/>
    <w:rsid w:val="006F53B0"/>
    <w:rsid w:val="006F5471"/>
    <w:rsid w:val="007002FD"/>
    <w:rsid w:val="00701580"/>
    <w:rsid w:val="00702377"/>
    <w:rsid w:val="007030BC"/>
    <w:rsid w:val="007039E5"/>
    <w:rsid w:val="00706528"/>
    <w:rsid w:val="007101BA"/>
    <w:rsid w:val="00711291"/>
    <w:rsid w:val="00716B36"/>
    <w:rsid w:val="00717883"/>
    <w:rsid w:val="00722D5D"/>
    <w:rsid w:val="007268AB"/>
    <w:rsid w:val="0073070F"/>
    <w:rsid w:val="00732726"/>
    <w:rsid w:val="00735054"/>
    <w:rsid w:val="0073682A"/>
    <w:rsid w:val="007376ED"/>
    <w:rsid w:val="00741C53"/>
    <w:rsid w:val="007440F1"/>
    <w:rsid w:val="00744630"/>
    <w:rsid w:val="00753BFC"/>
    <w:rsid w:val="0075401E"/>
    <w:rsid w:val="00757DD3"/>
    <w:rsid w:val="00760981"/>
    <w:rsid w:val="00760C29"/>
    <w:rsid w:val="007612D9"/>
    <w:rsid w:val="00762080"/>
    <w:rsid w:val="00765BD3"/>
    <w:rsid w:val="00766FBF"/>
    <w:rsid w:val="0077017A"/>
    <w:rsid w:val="0077077B"/>
    <w:rsid w:val="00770EE2"/>
    <w:rsid w:val="0077170E"/>
    <w:rsid w:val="00774E40"/>
    <w:rsid w:val="00775529"/>
    <w:rsid w:val="00776DEB"/>
    <w:rsid w:val="00777DB2"/>
    <w:rsid w:val="00786E25"/>
    <w:rsid w:val="007901B0"/>
    <w:rsid w:val="00793C37"/>
    <w:rsid w:val="0079585F"/>
    <w:rsid w:val="007A0FCB"/>
    <w:rsid w:val="007A48E0"/>
    <w:rsid w:val="007A706C"/>
    <w:rsid w:val="007A7299"/>
    <w:rsid w:val="007B0226"/>
    <w:rsid w:val="007B3B2C"/>
    <w:rsid w:val="007B5209"/>
    <w:rsid w:val="007B6E4A"/>
    <w:rsid w:val="007C300D"/>
    <w:rsid w:val="007D1D24"/>
    <w:rsid w:val="007D748B"/>
    <w:rsid w:val="007D7600"/>
    <w:rsid w:val="007E039F"/>
    <w:rsid w:val="007E2B82"/>
    <w:rsid w:val="007E6ADF"/>
    <w:rsid w:val="007E6E97"/>
    <w:rsid w:val="007F02FE"/>
    <w:rsid w:val="007F0A4A"/>
    <w:rsid w:val="007F441A"/>
    <w:rsid w:val="00800976"/>
    <w:rsid w:val="00804896"/>
    <w:rsid w:val="00804B87"/>
    <w:rsid w:val="008062E5"/>
    <w:rsid w:val="00807626"/>
    <w:rsid w:val="008123D2"/>
    <w:rsid w:val="00812F37"/>
    <w:rsid w:val="00813F2E"/>
    <w:rsid w:val="00815E4C"/>
    <w:rsid w:val="00815E65"/>
    <w:rsid w:val="00815E8B"/>
    <w:rsid w:val="00820080"/>
    <w:rsid w:val="008211EA"/>
    <w:rsid w:val="00822EF5"/>
    <w:rsid w:val="008233A6"/>
    <w:rsid w:val="00826510"/>
    <w:rsid w:val="00827B6E"/>
    <w:rsid w:val="00834F67"/>
    <w:rsid w:val="008366EF"/>
    <w:rsid w:val="00836F4C"/>
    <w:rsid w:val="008407F7"/>
    <w:rsid w:val="008417E2"/>
    <w:rsid w:val="00841DE7"/>
    <w:rsid w:val="0084429B"/>
    <w:rsid w:val="00844D0F"/>
    <w:rsid w:val="00844D2E"/>
    <w:rsid w:val="00844F3C"/>
    <w:rsid w:val="008457CE"/>
    <w:rsid w:val="00850E05"/>
    <w:rsid w:val="00852595"/>
    <w:rsid w:val="00852FC3"/>
    <w:rsid w:val="008535EB"/>
    <w:rsid w:val="008540C9"/>
    <w:rsid w:val="00854F58"/>
    <w:rsid w:val="0086245E"/>
    <w:rsid w:val="00862EFD"/>
    <w:rsid w:val="00863BA0"/>
    <w:rsid w:val="00863F9B"/>
    <w:rsid w:val="00865073"/>
    <w:rsid w:val="008664D5"/>
    <w:rsid w:val="00873EF2"/>
    <w:rsid w:val="00875A95"/>
    <w:rsid w:val="00876632"/>
    <w:rsid w:val="008808D3"/>
    <w:rsid w:val="00881ECE"/>
    <w:rsid w:val="0088207E"/>
    <w:rsid w:val="00884BF7"/>
    <w:rsid w:val="00886D73"/>
    <w:rsid w:val="0088787F"/>
    <w:rsid w:val="008901CA"/>
    <w:rsid w:val="00890AE5"/>
    <w:rsid w:val="00891674"/>
    <w:rsid w:val="00891BA5"/>
    <w:rsid w:val="008922CA"/>
    <w:rsid w:val="00892CFE"/>
    <w:rsid w:val="00892EB5"/>
    <w:rsid w:val="00895581"/>
    <w:rsid w:val="00895E98"/>
    <w:rsid w:val="00897469"/>
    <w:rsid w:val="00897E54"/>
    <w:rsid w:val="008A116C"/>
    <w:rsid w:val="008A1B30"/>
    <w:rsid w:val="008A211C"/>
    <w:rsid w:val="008A36C0"/>
    <w:rsid w:val="008A4848"/>
    <w:rsid w:val="008A5F4E"/>
    <w:rsid w:val="008A6238"/>
    <w:rsid w:val="008A668D"/>
    <w:rsid w:val="008B0378"/>
    <w:rsid w:val="008B1EDD"/>
    <w:rsid w:val="008B2F7A"/>
    <w:rsid w:val="008B49B1"/>
    <w:rsid w:val="008B5704"/>
    <w:rsid w:val="008C3309"/>
    <w:rsid w:val="008C4B49"/>
    <w:rsid w:val="008C4C22"/>
    <w:rsid w:val="008C5BEB"/>
    <w:rsid w:val="008C6112"/>
    <w:rsid w:val="008D14D9"/>
    <w:rsid w:val="008D1575"/>
    <w:rsid w:val="008D31D4"/>
    <w:rsid w:val="008D64E7"/>
    <w:rsid w:val="008D7044"/>
    <w:rsid w:val="008E60C7"/>
    <w:rsid w:val="008F032F"/>
    <w:rsid w:val="008F3608"/>
    <w:rsid w:val="008F64A1"/>
    <w:rsid w:val="00900E2F"/>
    <w:rsid w:val="00901D1D"/>
    <w:rsid w:val="0090473F"/>
    <w:rsid w:val="0090715D"/>
    <w:rsid w:val="00911D1E"/>
    <w:rsid w:val="00911D33"/>
    <w:rsid w:val="00914BC2"/>
    <w:rsid w:val="009253D6"/>
    <w:rsid w:val="00926D4D"/>
    <w:rsid w:val="00926F46"/>
    <w:rsid w:val="00930287"/>
    <w:rsid w:val="00931F88"/>
    <w:rsid w:val="0093226E"/>
    <w:rsid w:val="0093317E"/>
    <w:rsid w:val="0093398E"/>
    <w:rsid w:val="00934622"/>
    <w:rsid w:val="009347AA"/>
    <w:rsid w:val="0093577F"/>
    <w:rsid w:val="00935BC0"/>
    <w:rsid w:val="009368F5"/>
    <w:rsid w:val="00945598"/>
    <w:rsid w:val="00950AD6"/>
    <w:rsid w:val="00951187"/>
    <w:rsid w:val="00951E13"/>
    <w:rsid w:val="00952B7B"/>
    <w:rsid w:val="00952EEB"/>
    <w:rsid w:val="00953139"/>
    <w:rsid w:val="00953731"/>
    <w:rsid w:val="00953C32"/>
    <w:rsid w:val="00954DD3"/>
    <w:rsid w:val="00954FE6"/>
    <w:rsid w:val="00955B7A"/>
    <w:rsid w:val="00957C77"/>
    <w:rsid w:val="00957E51"/>
    <w:rsid w:val="00957EE0"/>
    <w:rsid w:val="00970B06"/>
    <w:rsid w:val="00970BF4"/>
    <w:rsid w:val="0097255F"/>
    <w:rsid w:val="00975666"/>
    <w:rsid w:val="00984943"/>
    <w:rsid w:val="00985D81"/>
    <w:rsid w:val="0098680F"/>
    <w:rsid w:val="0099505B"/>
    <w:rsid w:val="00995B8A"/>
    <w:rsid w:val="009961C5"/>
    <w:rsid w:val="00996CEA"/>
    <w:rsid w:val="009A1E31"/>
    <w:rsid w:val="009A7CDF"/>
    <w:rsid w:val="009B04C5"/>
    <w:rsid w:val="009B55E9"/>
    <w:rsid w:val="009B7E97"/>
    <w:rsid w:val="009C21C0"/>
    <w:rsid w:val="009C243A"/>
    <w:rsid w:val="009C2B50"/>
    <w:rsid w:val="009C49F0"/>
    <w:rsid w:val="009C63D7"/>
    <w:rsid w:val="009C7099"/>
    <w:rsid w:val="009D1EEC"/>
    <w:rsid w:val="009D4B55"/>
    <w:rsid w:val="009D7324"/>
    <w:rsid w:val="009E0784"/>
    <w:rsid w:val="009E28C6"/>
    <w:rsid w:val="009E5758"/>
    <w:rsid w:val="009E5D3A"/>
    <w:rsid w:val="009E6738"/>
    <w:rsid w:val="009F49FE"/>
    <w:rsid w:val="009F5610"/>
    <w:rsid w:val="009F6809"/>
    <w:rsid w:val="009F766D"/>
    <w:rsid w:val="009F7D8D"/>
    <w:rsid w:val="00A01085"/>
    <w:rsid w:val="00A0142E"/>
    <w:rsid w:val="00A04FF5"/>
    <w:rsid w:val="00A051F6"/>
    <w:rsid w:val="00A06E92"/>
    <w:rsid w:val="00A1088C"/>
    <w:rsid w:val="00A11921"/>
    <w:rsid w:val="00A14C86"/>
    <w:rsid w:val="00A213F3"/>
    <w:rsid w:val="00A22A9B"/>
    <w:rsid w:val="00A26484"/>
    <w:rsid w:val="00A26615"/>
    <w:rsid w:val="00A34C4F"/>
    <w:rsid w:val="00A35CB8"/>
    <w:rsid w:val="00A35E4C"/>
    <w:rsid w:val="00A372F0"/>
    <w:rsid w:val="00A37DEC"/>
    <w:rsid w:val="00A40E1D"/>
    <w:rsid w:val="00A414BE"/>
    <w:rsid w:val="00A41D1C"/>
    <w:rsid w:val="00A43EB1"/>
    <w:rsid w:val="00A44C37"/>
    <w:rsid w:val="00A44FD4"/>
    <w:rsid w:val="00A45B57"/>
    <w:rsid w:val="00A47F02"/>
    <w:rsid w:val="00A47FF1"/>
    <w:rsid w:val="00A50306"/>
    <w:rsid w:val="00A5263F"/>
    <w:rsid w:val="00A529F1"/>
    <w:rsid w:val="00A531BF"/>
    <w:rsid w:val="00A534F5"/>
    <w:rsid w:val="00A55AE3"/>
    <w:rsid w:val="00A6070F"/>
    <w:rsid w:val="00A60E19"/>
    <w:rsid w:val="00A61FB3"/>
    <w:rsid w:val="00A6348E"/>
    <w:rsid w:val="00A64750"/>
    <w:rsid w:val="00A65DF0"/>
    <w:rsid w:val="00A6695E"/>
    <w:rsid w:val="00A67DD6"/>
    <w:rsid w:val="00A72DC0"/>
    <w:rsid w:val="00A76A5C"/>
    <w:rsid w:val="00A774EF"/>
    <w:rsid w:val="00A800E2"/>
    <w:rsid w:val="00A8240B"/>
    <w:rsid w:val="00A87751"/>
    <w:rsid w:val="00A87F5B"/>
    <w:rsid w:val="00A92050"/>
    <w:rsid w:val="00A93DAB"/>
    <w:rsid w:val="00A94A3B"/>
    <w:rsid w:val="00A94B37"/>
    <w:rsid w:val="00AA1672"/>
    <w:rsid w:val="00AA1F67"/>
    <w:rsid w:val="00AA2720"/>
    <w:rsid w:val="00AA2D81"/>
    <w:rsid w:val="00AA6DCB"/>
    <w:rsid w:val="00AB00F8"/>
    <w:rsid w:val="00AB05D5"/>
    <w:rsid w:val="00AB13BC"/>
    <w:rsid w:val="00AB23A6"/>
    <w:rsid w:val="00AB2BE6"/>
    <w:rsid w:val="00AB33AB"/>
    <w:rsid w:val="00AB36D4"/>
    <w:rsid w:val="00AB48AF"/>
    <w:rsid w:val="00AB4CBC"/>
    <w:rsid w:val="00AB61B3"/>
    <w:rsid w:val="00AC33FB"/>
    <w:rsid w:val="00AC3731"/>
    <w:rsid w:val="00AC461E"/>
    <w:rsid w:val="00AC4CEB"/>
    <w:rsid w:val="00AC6999"/>
    <w:rsid w:val="00AD148C"/>
    <w:rsid w:val="00AD20B5"/>
    <w:rsid w:val="00AD53B1"/>
    <w:rsid w:val="00AD559D"/>
    <w:rsid w:val="00AD57D5"/>
    <w:rsid w:val="00AD770A"/>
    <w:rsid w:val="00AE60AB"/>
    <w:rsid w:val="00AE70C5"/>
    <w:rsid w:val="00AF08C9"/>
    <w:rsid w:val="00AF1A69"/>
    <w:rsid w:val="00AF2051"/>
    <w:rsid w:val="00AF419B"/>
    <w:rsid w:val="00AF744A"/>
    <w:rsid w:val="00B00205"/>
    <w:rsid w:val="00B00687"/>
    <w:rsid w:val="00B02F03"/>
    <w:rsid w:val="00B0490A"/>
    <w:rsid w:val="00B04AC0"/>
    <w:rsid w:val="00B07520"/>
    <w:rsid w:val="00B1088C"/>
    <w:rsid w:val="00B15053"/>
    <w:rsid w:val="00B160E1"/>
    <w:rsid w:val="00B176B6"/>
    <w:rsid w:val="00B235E0"/>
    <w:rsid w:val="00B23816"/>
    <w:rsid w:val="00B325B3"/>
    <w:rsid w:val="00B32A87"/>
    <w:rsid w:val="00B369B2"/>
    <w:rsid w:val="00B40D01"/>
    <w:rsid w:val="00B4192F"/>
    <w:rsid w:val="00B4198D"/>
    <w:rsid w:val="00B451B2"/>
    <w:rsid w:val="00B47404"/>
    <w:rsid w:val="00B47513"/>
    <w:rsid w:val="00B47AF8"/>
    <w:rsid w:val="00B50DA6"/>
    <w:rsid w:val="00B50EE9"/>
    <w:rsid w:val="00B5386F"/>
    <w:rsid w:val="00B605F8"/>
    <w:rsid w:val="00B6336C"/>
    <w:rsid w:val="00B64755"/>
    <w:rsid w:val="00B71C04"/>
    <w:rsid w:val="00B7388D"/>
    <w:rsid w:val="00B75AC4"/>
    <w:rsid w:val="00B87686"/>
    <w:rsid w:val="00B87DC1"/>
    <w:rsid w:val="00B9124B"/>
    <w:rsid w:val="00B91EE9"/>
    <w:rsid w:val="00B939DB"/>
    <w:rsid w:val="00B962C0"/>
    <w:rsid w:val="00B96691"/>
    <w:rsid w:val="00BA0771"/>
    <w:rsid w:val="00BA47E2"/>
    <w:rsid w:val="00BA4DA3"/>
    <w:rsid w:val="00BA566D"/>
    <w:rsid w:val="00BA73C4"/>
    <w:rsid w:val="00BB0BEA"/>
    <w:rsid w:val="00BB389B"/>
    <w:rsid w:val="00BB514A"/>
    <w:rsid w:val="00BC0591"/>
    <w:rsid w:val="00BC0778"/>
    <w:rsid w:val="00BC44E2"/>
    <w:rsid w:val="00BC5ECF"/>
    <w:rsid w:val="00BC62B0"/>
    <w:rsid w:val="00BD0677"/>
    <w:rsid w:val="00BD0FC1"/>
    <w:rsid w:val="00BD1CCF"/>
    <w:rsid w:val="00BD531D"/>
    <w:rsid w:val="00BD5BE7"/>
    <w:rsid w:val="00BD5CE3"/>
    <w:rsid w:val="00BE126E"/>
    <w:rsid w:val="00BE6D71"/>
    <w:rsid w:val="00BE76A7"/>
    <w:rsid w:val="00BE7C8A"/>
    <w:rsid w:val="00BF0246"/>
    <w:rsid w:val="00BF3AA3"/>
    <w:rsid w:val="00BF4982"/>
    <w:rsid w:val="00C0142B"/>
    <w:rsid w:val="00C036BE"/>
    <w:rsid w:val="00C05F42"/>
    <w:rsid w:val="00C06476"/>
    <w:rsid w:val="00C06940"/>
    <w:rsid w:val="00C109DB"/>
    <w:rsid w:val="00C1329A"/>
    <w:rsid w:val="00C13712"/>
    <w:rsid w:val="00C15537"/>
    <w:rsid w:val="00C15F2F"/>
    <w:rsid w:val="00C17709"/>
    <w:rsid w:val="00C217A9"/>
    <w:rsid w:val="00C21C54"/>
    <w:rsid w:val="00C23839"/>
    <w:rsid w:val="00C23B47"/>
    <w:rsid w:val="00C253B5"/>
    <w:rsid w:val="00C25E00"/>
    <w:rsid w:val="00C27B27"/>
    <w:rsid w:val="00C27DE2"/>
    <w:rsid w:val="00C31139"/>
    <w:rsid w:val="00C31787"/>
    <w:rsid w:val="00C324E1"/>
    <w:rsid w:val="00C404A3"/>
    <w:rsid w:val="00C407A5"/>
    <w:rsid w:val="00C4235B"/>
    <w:rsid w:val="00C430D3"/>
    <w:rsid w:val="00C43453"/>
    <w:rsid w:val="00C43C04"/>
    <w:rsid w:val="00C43E90"/>
    <w:rsid w:val="00C46BF1"/>
    <w:rsid w:val="00C555BC"/>
    <w:rsid w:val="00C55ED7"/>
    <w:rsid w:val="00C56373"/>
    <w:rsid w:val="00C56AD1"/>
    <w:rsid w:val="00C56FB6"/>
    <w:rsid w:val="00C62778"/>
    <w:rsid w:val="00C62E83"/>
    <w:rsid w:val="00C656A6"/>
    <w:rsid w:val="00C706EC"/>
    <w:rsid w:val="00C7152D"/>
    <w:rsid w:val="00C72104"/>
    <w:rsid w:val="00C72F8B"/>
    <w:rsid w:val="00C75DCE"/>
    <w:rsid w:val="00C80C1B"/>
    <w:rsid w:val="00C8150D"/>
    <w:rsid w:val="00C84C85"/>
    <w:rsid w:val="00C9138E"/>
    <w:rsid w:val="00C93A39"/>
    <w:rsid w:val="00C97D0F"/>
    <w:rsid w:val="00C97F05"/>
    <w:rsid w:val="00C97FC6"/>
    <w:rsid w:val="00CA0012"/>
    <w:rsid w:val="00CA1943"/>
    <w:rsid w:val="00CA2292"/>
    <w:rsid w:val="00CA68A4"/>
    <w:rsid w:val="00CB1FC0"/>
    <w:rsid w:val="00CB775A"/>
    <w:rsid w:val="00CB7D36"/>
    <w:rsid w:val="00CC0437"/>
    <w:rsid w:val="00CC1BCB"/>
    <w:rsid w:val="00CC58F2"/>
    <w:rsid w:val="00CC62FC"/>
    <w:rsid w:val="00CC6FD9"/>
    <w:rsid w:val="00CD2917"/>
    <w:rsid w:val="00CD50AF"/>
    <w:rsid w:val="00CD5949"/>
    <w:rsid w:val="00CD7C97"/>
    <w:rsid w:val="00CE11E2"/>
    <w:rsid w:val="00CE2646"/>
    <w:rsid w:val="00CE3C79"/>
    <w:rsid w:val="00CE5118"/>
    <w:rsid w:val="00CF0369"/>
    <w:rsid w:val="00CF0EFB"/>
    <w:rsid w:val="00CF33BC"/>
    <w:rsid w:val="00CF7934"/>
    <w:rsid w:val="00D0166B"/>
    <w:rsid w:val="00D11006"/>
    <w:rsid w:val="00D15DE9"/>
    <w:rsid w:val="00D2333B"/>
    <w:rsid w:val="00D242D3"/>
    <w:rsid w:val="00D248C1"/>
    <w:rsid w:val="00D26718"/>
    <w:rsid w:val="00D33611"/>
    <w:rsid w:val="00D34CC5"/>
    <w:rsid w:val="00D36A3A"/>
    <w:rsid w:val="00D41E54"/>
    <w:rsid w:val="00D43753"/>
    <w:rsid w:val="00D50567"/>
    <w:rsid w:val="00D51FAA"/>
    <w:rsid w:val="00D52389"/>
    <w:rsid w:val="00D53110"/>
    <w:rsid w:val="00D54CF4"/>
    <w:rsid w:val="00D54F12"/>
    <w:rsid w:val="00D56428"/>
    <w:rsid w:val="00D62A3F"/>
    <w:rsid w:val="00D64BD7"/>
    <w:rsid w:val="00D663E2"/>
    <w:rsid w:val="00D74A1D"/>
    <w:rsid w:val="00D76604"/>
    <w:rsid w:val="00D76FA8"/>
    <w:rsid w:val="00D802D6"/>
    <w:rsid w:val="00D80CB3"/>
    <w:rsid w:val="00D8235E"/>
    <w:rsid w:val="00D8335D"/>
    <w:rsid w:val="00D85FD4"/>
    <w:rsid w:val="00D874B1"/>
    <w:rsid w:val="00D90E12"/>
    <w:rsid w:val="00D93E93"/>
    <w:rsid w:val="00D9448F"/>
    <w:rsid w:val="00D96BB0"/>
    <w:rsid w:val="00DA4D4E"/>
    <w:rsid w:val="00DA4E0F"/>
    <w:rsid w:val="00DA5539"/>
    <w:rsid w:val="00DA739F"/>
    <w:rsid w:val="00DA7F5E"/>
    <w:rsid w:val="00DB2F3A"/>
    <w:rsid w:val="00DB3248"/>
    <w:rsid w:val="00DB39C3"/>
    <w:rsid w:val="00DB4A59"/>
    <w:rsid w:val="00DB4F42"/>
    <w:rsid w:val="00DC0BAB"/>
    <w:rsid w:val="00DC2806"/>
    <w:rsid w:val="00DC60B3"/>
    <w:rsid w:val="00DC6669"/>
    <w:rsid w:val="00DC70EB"/>
    <w:rsid w:val="00DD0D5A"/>
    <w:rsid w:val="00DD6AE5"/>
    <w:rsid w:val="00DD750B"/>
    <w:rsid w:val="00DE1244"/>
    <w:rsid w:val="00DE4C7C"/>
    <w:rsid w:val="00DE4E9F"/>
    <w:rsid w:val="00DE7855"/>
    <w:rsid w:val="00DF25E8"/>
    <w:rsid w:val="00DF354D"/>
    <w:rsid w:val="00DF5B92"/>
    <w:rsid w:val="00DF5FB6"/>
    <w:rsid w:val="00DF6415"/>
    <w:rsid w:val="00DF6AC5"/>
    <w:rsid w:val="00E0171F"/>
    <w:rsid w:val="00E0229F"/>
    <w:rsid w:val="00E13952"/>
    <w:rsid w:val="00E1540E"/>
    <w:rsid w:val="00E20DE4"/>
    <w:rsid w:val="00E22440"/>
    <w:rsid w:val="00E227CA"/>
    <w:rsid w:val="00E231EA"/>
    <w:rsid w:val="00E23434"/>
    <w:rsid w:val="00E26C54"/>
    <w:rsid w:val="00E2724C"/>
    <w:rsid w:val="00E27794"/>
    <w:rsid w:val="00E30841"/>
    <w:rsid w:val="00E376FE"/>
    <w:rsid w:val="00E40EBE"/>
    <w:rsid w:val="00E42A4A"/>
    <w:rsid w:val="00E47003"/>
    <w:rsid w:val="00E47DE8"/>
    <w:rsid w:val="00E5123B"/>
    <w:rsid w:val="00E55F72"/>
    <w:rsid w:val="00E57B3D"/>
    <w:rsid w:val="00E61940"/>
    <w:rsid w:val="00E61CBC"/>
    <w:rsid w:val="00E64761"/>
    <w:rsid w:val="00E65288"/>
    <w:rsid w:val="00E66822"/>
    <w:rsid w:val="00E7010A"/>
    <w:rsid w:val="00E7083C"/>
    <w:rsid w:val="00E73DFD"/>
    <w:rsid w:val="00E75015"/>
    <w:rsid w:val="00E83874"/>
    <w:rsid w:val="00E85874"/>
    <w:rsid w:val="00E8604D"/>
    <w:rsid w:val="00E87914"/>
    <w:rsid w:val="00E90607"/>
    <w:rsid w:val="00E91671"/>
    <w:rsid w:val="00E93FB2"/>
    <w:rsid w:val="00EA0699"/>
    <w:rsid w:val="00EA17BC"/>
    <w:rsid w:val="00EA3A18"/>
    <w:rsid w:val="00EA5351"/>
    <w:rsid w:val="00EA6C66"/>
    <w:rsid w:val="00EA78C6"/>
    <w:rsid w:val="00EB0467"/>
    <w:rsid w:val="00EB2004"/>
    <w:rsid w:val="00EB241D"/>
    <w:rsid w:val="00EB2A5D"/>
    <w:rsid w:val="00EB2BFC"/>
    <w:rsid w:val="00EB324F"/>
    <w:rsid w:val="00EB77F2"/>
    <w:rsid w:val="00EB7F88"/>
    <w:rsid w:val="00EC0674"/>
    <w:rsid w:val="00EC16D2"/>
    <w:rsid w:val="00EC24CA"/>
    <w:rsid w:val="00EC3007"/>
    <w:rsid w:val="00EC6791"/>
    <w:rsid w:val="00ED024F"/>
    <w:rsid w:val="00ED3AC7"/>
    <w:rsid w:val="00ED465E"/>
    <w:rsid w:val="00ED4862"/>
    <w:rsid w:val="00ED628D"/>
    <w:rsid w:val="00ED75F8"/>
    <w:rsid w:val="00EE1909"/>
    <w:rsid w:val="00EE232D"/>
    <w:rsid w:val="00EE4551"/>
    <w:rsid w:val="00EE5A41"/>
    <w:rsid w:val="00EE78A7"/>
    <w:rsid w:val="00EF35DC"/>
    <w:rsid w:val="00EF78DF"/>
    <w:rsid w:val="00F00BD9"/>
    <w:rsid w:val="00F00CA0"/>
    <w:rsid w:val="00F00E98"/>
    <w:rsid w:val="00F0196D"/>
    <w:rsid w:val="00F03A5E"/>
    <w:rsid w:val="00F04841"/>
    <w:rsid w:val="00F10E06"/>
    <w:rsid w:val="00F12BA1"/>
    <w:rsid w:val="00F14254"/>
    <w:rsid w:val="00F14A3F"/>
    <w:rsid w:val="00F16F8F"/>
    <w:rsid w:val="00F17ECA"/>
    <w:rsid w:val="00F21EC7"/>
    <w:rsid w:val="00F22699"/>
    <w:rsid w:val="00F239A2"/>
    <w:rsid w:val="00F2642F"/>
    <w:rsid w:val="00F266D3"/>
    <w:rsid w:val="00F26F86"/>
    <w:rsid w:val="00F27935"/>
    <w:rsid w:val="00F30E01"/>
    <w:rsid w:val="00F36247"/>
    <w:rsid w:val="00F377C2"/>
    <w:rsid w:val="00F4016D"/>
    <w:rsid w:val="00F416EA"/>
    <w:rsid w:val="00F51175"/>
    <w:rsid w:val="00F519D7"/>
    <w:rsid w:val="00F51D19"/>
    <w:rsid w:val="00F54FFB"/>
    <w:rsid w:val="00F6127A"/>
    <w:rsid w:val="00F61514"/>
    <w:rsid w:val="00F62317"/>
    <w:rsid w:val="00F66104"/>
    <w:rsid w:val="00F7322E"/>
    <w:rsid w:val="00F773C3"/>
    <w:rsid w:val="00F77C9A"/>
    <w:rsid w:val="00F77D67"/>
    <w:rsid w:val="00F80528"/>
    <w:rsid w:val="00F821CA"/>
    <w:rsid w:val="00F838FF"/>
    <w:rsid w:val="00F860FF"/>
    <w:rsid w:val="00F9375C"/>
    <w:rsid w:val="00F93EF2"/>
    <w:rsid w:val="00F95B99"/>
    <w:rsid w:val="00F977E0"/>
    <w:rsid w:val="00F97AE2"/>
    <w:rsid w:val="00FA05B5"/>
    <w:rsid w:val="00FA17E0"/>
    <w:rsid w:val="00FA64A1"/>
    <w:rsid w:val="00FA6B88"/>
    <w:rsid w:val="00FB1203"/>
    <w:rsid w:val="00FB1B0E"/>
    <w:rsid w:val="00FB2772"/>
    <w:rsid w:val="00FB4951"/>
    <w:rsid w:val="00FB680A"/>
    <w:rsid w:val="00FB68AA"/>
    <w:rsid w:val="00FB7559"/>
    <w:rsid w:val="00FC2993"/>
    <w:rsid w:val="00FD1C02"/>
    <w:rsid w:val="00FD7655"/>
    <w:rsid w:val="00FE0AB2"/>
    <w:rsid w:val="00FE100C"/>
    <w:rsid w:val="00FE4564"/>
    <w:rsid w:val="00FE7309"/>
    <w:rsid w:val="00FF119B"/>
    <w:rsid w:val="00FF3D77"/>
    <w:rsid w:val="00FF6201"/>
    <w:rsid w:val="00FF62CD"/>
    <w:rsid w:val="00FF7C18"/>
    <w:rsid w:val="00FF7E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unhideWhenUsed/>
    <w:qFormat/>
    <w:rsid w:val="00F21EC7"/>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99"/>
    <w:qFormat/>
    <w:rsid w:val="005C50D5"/>
    <w:rPr>
      <w:rFonts w:eastAsia="Times New Roman"/>
      <w:sz w:val="22"/>
      <w:szCs w:val="22"/>
      <w:lang w:eastAsia="en-US"/>
    </w:rPr>
  </w:style>
  <w:style w:type="character" w:customStyle="1" w:styleId="AralkYokChar">
    <w:name w:val="Aralık Yok Char"/>
    <w:link w:val="AralkYok"/>
    <w:uiPriority w:val="99"/>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uiPriority w:val="99"/>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paragraph" w:customStyle="1" w:styleId="TableParagraph">
    <w:name w:val="Table Paragraph"/>
    <w:basedOn w:val="Normal"/>
    <w:uiPriority w:val="1"/>
    <w:qFormat/>
    <w:rsid w:val="002A424D"/>
    <w:pPr>
      <w:widowControl w:val="0"/>
      <w:autoSpaceDE w:val="0"/>
      <w:autoSpaceDN w:val="0"/>
      <w:spacing w:after="0" w:line="240" w:lineRule="auto"/>
    </w:pPr>
    <w:rPr>
      <w:rFonts w:ascii="Times New Roman" w:eastAsia="Times New Roman" w:hAnsi="Times New Roman"/>
      <w:lang w:eastAsia="tr-TR" w:bidi="tr-TR"/>
    </w:rPr>
  </w:style>
  <w:style w:type="table" w:customStyle="1" w:styleId="TableNormal">
    <w:name w:val="Table Normal"/>
    <w:uiPriority w:val="2"/>
    <w:semiHidden/>
    <w:unhideWhenUsed/>
    <w:qFormat/>
    <w:rsid w:val="00DB324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Balk3Char">
    <w:name w:val="Başlık 3 Char"/>
    <w:link w:val="Balk3"/>
    <w:uiPriority w:val="9"/>
    <w:rsid w:val="00F21EC7"/>
    <w:rPr>
      <w:rFonts w:ascii="Calibri Light" w:eastAsia="Times New Roman" w:hAnsi="Calibri Light" w:cs="Times New Roman"/>
      <w:b/>
      <w:bCs/>
      <w:sz w:val="26"/>
      <w:szCs w:val="26"/>
      <w:lang w:val="tr-TR"/>
    </w:rPr>
  </w:style>
  <w:style w:type="table" w:customStyle="1" w:styleId="KlavuzTablo1Ak-Vurgu4">
    <w:name w:val="Kılavuz Tablo 1 Açık - Vurgu 4"/>
    <w:basedOn w:val="NormalTablo"/>
    <w:uiPriority w:val="46"/>
    <w:rsid w:val="00323831"/>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stBilgiChar0">
    <w:name w:val="Üst Bilgi Char"/>
    <w:uiPriority w:val="99"/>
    <w:rsid w:val="00A45B57"/>
  </w:style>
  <w:style w:type="table" w:customStyle="1" w:styleId="KlavuzTablo2-Vurgu6">
    <w:name w:val="Kılavuz Tablo 2 - Vurgu 6"/>
    <w:basedOn w:val="NormalTablo"/>
    <w:uiPriority w:val="47"/>
    <w:rsid w:val="00A45B57"/>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ltBilgiChar0">
    <w:name w:val="Alt Bilgi Char"/>
    <w:uiPriority w:val="99"/>
    <w:rsid w:val="007376ED"/>
  </w:style>
  <w:style w:type="paragraph" w:customStyle="1" w:styleId="IEABody">
    <w:name w:val="IEA_Body"/>
    <w:basedOn w:val="Normal"/>
    <w:link w:val="IEABodyChar"/>
    <w:rsid w:val="002A40EC"/>
    <w:pPr>
      <w:spacing w:after="120" w:line="240" w:lineRule="auto"/>
    </w:pPr>
    <w:rPr>
      <w:rFonts w:ascii="Tahoma" w:eastAsia="Times New Roman" w:hAnsi="Tahoma"/>
      <w:bCs/>
      <w:sz w:val="20"/>
      <w:szCs w:val="20"/>
      <w:lang w:val="en-GB"/>
    </w:rPr>
  </w:style>
  <w:style w:type="character" w:customStyle="1" w:styleId="IEABodyChar">
    <w:name w:val="IEA_Body Char"/>
    <w:link w:val="IEABody"/>
    <w:rsid w:val="002A40EC"/>
    <w:rPr>
      <w:rFonts w:ascii="Tahoma" w:eastAsia="Times New Roman" w:hAnsi="Tahoma"/>
      <w:bCs/>
      <w:lang w:val="en-GB" w:eastAsia="en-US"/>
    </w:rPr>
  </w:style>
  <w:style w:type="character" w:customStyle="1" w:styleId="ListeParagrafChar">
    <w:name w:val="Liste Paragraf Char"/>
    <w:aliases w:val="içindekiler vb Char"/>
    <w:link w:val="ListeParagraf"/>
    <w:uiPriority w:val="34"/>
    <w:locked/>
    <w:rsid w:val="008A5F4E"/>
    <w:rPr>
      <w:sz w:val="22"/>
      <w:szCs w:val="22"/>
      <w:lang w:eastAsia="en-US"/>
    </w:rPr>
  </w:style>
  <w:style w:type="paragraph" w:styleId="ResimYazs">
    <w:name w:val="caption"/>
    <w:basedOn w:val="Normal"/>
    <w:next w:val="Normal"/>
    <w:uiPriority w:val="35"/>
    <w:unhideWhenUsed/>
    <w:qFormat/>
    <w:rsid w:val="006D1782"/>
    <w:pPr>
      <w:spacing w:after="160" w:line="240" w:lineRule="auto"/>
    </w:pPr>
    <w:rPr>
      <w:rFonts w:ascii="Book Antiqua" w:eastAsia="Times New Roman" w:hAnsi="Book Antiqua"/>
      <w:b/>
      <w:bCs/>
      <w:color w:val="404040"/>
      <w:sz w:val="16"/>
      <w:szCs w:val="16"/>
      <w:lang w:eastAsia="tr-TR"/>
    </w:rPr>
  </w:style>
  <w:style w:type="paragraph" w:customStyle="1" w:styleId="xl97">
    <w:name w:val="xl97"/>
    <w:basedOn w:val="Normal"/>
    <w:rsid w:val="009B04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98">
    <w:name w:val="xl98"/>
    <w:basedOn w:val="Normal"/>
    <w:rsid w:val="009B0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table" w:customStyle="1" w:styleId="KlavuzuTablo4-Vurgu31">
    <w:name w:val="Kılavuzu Tablo 4 - Vurgu 31"/>
    <w:basedOn w:val="NormalTablo"/>
    <w:uiPriority w:val="49"/>
    <w:rsid w:val="009B04C5"/>
    <w:rPr>
      <w:rFonts w:eastAsia="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uTablo4-Vurgu51">
    <w:name w:val="Kılavuzu Tablo 4 - Vurgu 51"/>
    <w:basedOn w:val="NormalTablo"/>
    <w:uiPriority w:val="49"/>
    <w:rsid w:val="009B04C5"/>
    <w:rPr>
      <w:rFonts w:eastAsia="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l70">
    <w:name w:val="xl70"/>
    <w:basedOn w:val="Normal"/>
    <w:rsid w:val="00895E98"/>
    <w:pPr>
      <w:spacing w:before="100" w:beforeAutospacing="1" w:after="100" w:afterAutospacing="1" w:line="240" w:lineRule="auto"/>
    </w:pPr>
    <w:rPr>
      <w:rFonts w:ascii="Times New Roman" w:eastAsia="Times New Roman" w:hAnsi="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75943284">
      <w:bodyDiv w:val="1"/>
      <w:marLeft w:val="0"/>
      <w:marRight w:val="0"/>
      <w:marTop w:val="0"/>
      <w:marBottom w:val="0"/>
      <w:divBdr>
        <w:top w:val="none" w:sz="0" w:space="0" w:color="auto"/>
        <w:left w:val="none" w:sz="0" w:space="0" w:color="auto"/>
        <w:bottom w:val="none" w:sz="0" w:space="0" w:color="auto"/>
        <w:right w:val="none" w:sz="0" w:space="0" w:color="auto"/>
      </w:divBdr>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56109995">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17547474">
      <w:bodyDiv w:val="1"/>
      <w:marLeft w:val="0"/>
      <w:marRight w:val="0"/>
      <w:marTop w:val="0"/>
      <w:marBottom w:val="0"/>
      <w:divBdr>
        <w:top w:val="none" w:sz="0" w:space="0" w:color="auto"/>
        <w:left w:val="none" w:sz="0" w:space="0" w:color="auto"/>
        <w:bottom w:val="none" w:sz="0" w:space="0" w:color="auto"/>
        <w:right w:val="none" w:sz="0" w:space="0" w:color="auto"/>
      </w:divBdr>
    </w:div>
    <w:div w:id="1233781646">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61600341">
      <w:bodyDiv w:val="1"/>
      <w:marLeft w:val="0"/>
      <w:marRight w:val="0"/>
      <w:marTop w:val="0"/>
      <w:marBottom w:val="0"/>
      <w:divBdr>
        <w:top w:val="none" w:sz="0" w:space="0" w:color="auto"/>
        <w:left w:val="none" w:sz="0" w:space="0" w:color="auto"/>
        <w:bottom w:val="none" w:sz="0" w:space="0" w:color="auto"/>
        <w:right w:val="none" w:sz="0" w:space="0" w:color="auto"/>
      </w:divBdr>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397705918">
      <w:bodyDiv w:val="1"/>
      <w:marLeft w:val="0"/>
      <w:marRight w:val="0"/>
      <w:marTop w:val="0"/>
      <w:marBottom w:val="0"/>
      <w:divBdr>
        <w:top w:val="none" w:sz="0" w:space="0" w:color="auto"/>
        <w:left w:val="none" w:sz="0" w:space="0" w:color="auto"/>
        <w:bottom w:val="none" w:sz="0" w:space="0" w:color="auto"/>
        <w:right w:val="none" w:sz="0" w:space="0" w:color="auto"/>
      </w:divBdr>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diagramLayout" Target="diagrams/layout1.xml"/><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7.jpe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diagramQuickStyle" Target="diagrams/quickStyle1.xml"/><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856EDEC-AA1D-4FD0-9CB1-FCA2311E2344}"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7F08CD8-7E15-4866-B52F-7C9368859A09}" type="presOf" srcId="{F83FC750-7CDE-46AB-A0BA-DBC4B9D44BE3}" destId="{7C1AB41B-5598-4485-A44D-C347A61B4CBC}" srcOrd="1" destOrd="0" presId="urn:microsoft.com/office/officeart/2005/8/layout/cycle8"/>
    <dgm:cxn modelId="{78503B2E-9A3E-4CF0-9C3D-DDB233884BAB}"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4490AF94-9BDB-4F36-B490-93BE5B7E5371}" type="presOf" srcId="{E4BEFF6F-FFC7-417B-9255-F71095EEBEA8}" destId="{A1403B5E-13CE-4459-8B64-0B1573A1231F}" srcOrd="1" destOrd="0" presId="urn:microsoft.com/office/officeart/2005/8/layout/cycle8"/>
    <dgm:cxn modelId="{83508725-0D55-4C5E-973F-91264803D187}" type="presOf" srcId="{F83FC750-7CDE-46AB-A0BA-DBC4B9D44BE3}" destId="{A8D1F0D5-26EB-48DA-960D-825E6FE928B2}" srcOrd="0" destOrd="0" presId="urn:microsoft.com/office/officeart/2005/8/layout/cycle8"/>
    <dgm:cxn modelId="{48FC0686-D8D5-4C88-8410-21A24C9D45AC}"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AA4BAA4-5E64-4D40-A3F4-EA20CA77D84E}"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0840809A-8D6F-437B-9857-E54700D1C98A}" type="presOf" srcId="{5F865183-0FED-4482-8550-87B2A8C2AA82}" destId="{BA526683-F383-411A-BD21-A957D08B123F}" srcOrd="0" destOrd="0" presId="urn:microsoft.com/office/officeart/2005/8/layout/cycle8"/>
    <dgm:cxn modelId="{98C02FE3-3C1B-4614-AD47-35ED6EC9D61A}"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60C9C5BD-CB1D-408E-B9BB-7ADE08527CB8}" type="presOf" srcId="{E8BE0BFE-2A93-4BC8-B8DE-3F71AC38D567}" destId="{267B72DD-396A-4206-8F4C-85D79C74CCAD}" srcOrd="0" destOrd="0" presId="urn:microsoft.com/office/officeart/2005/8/layout/cycle8"/>
    <dgm:cxn modelId="{9CA51EFF-9C90-471F-AA85-8DE3DE7C2091}" type="presOf" srcId="{D87EEC32-D642-4C15-8C65-E323814D2A3A}" destId="{0670A7F0-9DCA-427C-8C0A-B4C908BAC054}" srcOrd="1" destOrd="0" presId="urn:microsoft.com/office/officeart/2005/8/layout/cycle8"/>
    <dgm:cxn modelId="{6C35633B-DAFB-442B-957F-75A711545EC7}" type="presOf" srcId="{9AF66792-BEEB-4FEB-B68B-FC30221BAEDC}" destId="{C5494AC2-E33F-4DD2-9D4B-315106DC9766}" srcOrd="0" destOrd="0" presId="urn:microsoft.com/office/officeart/2005/8/layout/cycle8"/>
    <dgm:cxn modelId="{3CC7D5B2-148C-4FC5-ADCA-FE6DB990C4BD}" type="presOf" srcId="{E8BE0BFE-2A93-4BC8-B8DE-3F71AC38D567}" destId="{E9FBB2A5-3CF1-4CA9-AA14-6E5ECC6DD6B0}" srcOrd="1" destOrd="0" presId="urn:microsoft.com/office/officeart/2005/8/layout/cycle8"/>
    <dgm:cxn modelId="{4F01DCA4-65E4-49B2-B69E-BD495607F068}" type="presParOf" srcId="{BA526683-F383-411A-BD21-A957D08B123F}" destId="{267B72DD-396A-4206-8F4C-85D79C74CCAD}" srcOrd="0" destOrd="0" presId="urn:microsoft.com/office/officeart/2005/8/layout/cycle8"/>
    <dgm:cxn modelId="{C743F043-27B6-455F-B003-33906C5012EB}" type="presParOf" srcId="{BA526683-F383-411A-BD21-A957D08B123F}" destId="{76741CD6-A839-4282-8258-5C7E678D3A5F}" srcOrd="1" destOrd="0" presId="urn:microsoft.com/office/officeart/2005/8/layout/cycle8"/>
    <dgm:cxn modelId="{17784039-EC5B-41EE-80B6-3FAA06F1963D}" type="presParOf" srcId="{BA526683-F383-411A-BD21-A957D08B123F}" destId="{0161085C-00D5-4CA7-B7B4-7072D5C40C1D}" srcOrd="2" destOrd="0" presId="urn:microsoft.com/office/officeart/2005/8/layout/cycle8"/>
    <dgm:cxn modelId="{5ECEF70E-1D6B-4791-AF80-A93B16162659}" type="presParOf" srcId="{BA526683-F383-411A-BD21-A957D08B123F}" destId="{E9FBB2A5-3CF1-4CA9-AA14-6E5ECC6DD6B0}" srcOrd="3" destOrd="0" presId="urn:microsoft.com/office/officeart/2005/8/layout/cycle8"/>
    <dgm:cxn modelId="{88EB931F-0CB0-4899-A342-4E38C5E6C118}" type="presParOf" srcId="{BA526683-F383-411A-BD21-A957D08B123F}" destId="{8960C805-F742-4752-A3B8-A7047D0574FA}" srcOrd="4" destOrd="0" presId="urn:microsoft.com/office/officeart/2005/8/layout/cycle8"/>
    <dgm:cxn modelId="{FF360C0D-D464-48A4-99B8-5A0C20371365}" type="presParOf" srcId="{BA526683-F383-411A-BD21-A957D08B123F}" destId="{F9BAE066-5F77-4D2A-8EBB-3E2B5ED5B8F6}" srcOrd="5" destOrd="0" presId="urn:microsoft.com/office/officeart/2005/8/layout/cycle8"/>
    <dgm:cxn modelId="{D76573AB-3DFB-4188-A604-7D813BA654DE}" type="presParOf" srcId="{BA526683-F383-411A-BD21-A957D08B123F}" destId="{724342BE-275A-4C17-8746-BB3F74C86E9A}" srcOrd="6" destOrd="0" presId="urn:microsoft.com/office/officeart/2005/8/layout/cycle8"/>
    <dgm:cxn modelId="{17268FBC-97C1-4C79-91BB-9A1684914672}" type="presParOf" srcId="{BA526683-F383-411A-BD21-A957D08B123F}" destId="{74328851-9D17-4B33-B14E-5ED6C473319D}" srcOrd="7" destOrd="0" presId="urn:microsoft.com/office/officeart/2005/8/layout/cycle8"/>
    <dgm:cxn modelId="{7133F814-6F19-41AD-94CA-B02826709E3E}" type="presParOf" srcId="{BA526683-F383-411A-BD21-A957D08B123F}" destId="{100A08BA-E811-4584-A13C-228AF0A8A454}" srcOrd="8" destOrd="0" presId="urn:microsoft.com/office/officeart/2005/8/layout/cycle8"/>
    <dgm:cxn modelId="{9874F9A2-1A2A-4911-AECC-6359BCF9F078}" type="presParOf" srcId="{BA526683-F383-411A-BD21-A957D08B123F}" destId="{10C6BB2E-F0EC-4195-A687-1B651A3EFA76}" srcOrd="9" destOrd="0" presId="urn:microsoft.com/office/officeart/2005/8/layout/cycle8"/>
    <dgm:cxn modelId="{860BD838-CEAC-4BA5-8DDE-BFAAB3B0DF14}" type="presParOf" srcId="{BA526683-F383-411A-BD21-A957D08B123F}" destId="{8F326C79-01EA-49A9-93CF-B76D99523F6F}" srcOrd="10" destOrd="0" presId="urn:microsoft.com/office/officeart/2005/8/layout/cycle8"/>
    <dgm:cxn modelId="{6C6E29A7-0398-4F35-A5AC-A6BC4CA1C5C1}" type="presParOf" srcId="{BA526683-F383-411A-BD21-A957D08B123F}" destId="{0670A7F0-9DCA-427C-8C0A-B4C908BAC054}" srcOrd="11" destOrd="0" presId="urn:microsoft.com/office/officeart/2005/8/layout/cycle8"/>
    <dgm:cxn modelId="{D7E02139-AE3F-4971-B37E-A4CD5CE05972}" type="presParOf" srcId="{BA526683-F383-411A-BD21-A957D08B123F}" destId="{C5494AC2-E33F-4DD2-9D4B-315106DC9766}" srcOrd="12" destOrd="0" presId="urn:microsoft.com/office/officeart/2005/8/layout/cycle8"/>
    <dgm:cxn modelId="{4277CB70-92B5-4E26-B894-732EBC72FF09}" type="presParOf" srcId="{BA526683-F383-411A-BD21-A957D08B123F}" destId="{DCE20721-BDA9-4878-B677-ECD404A96052}" srcOrd="13" destOrd="0" presId="urn:microsoft.com/office/officeart/2005/8/layout/cycle8"/>
    <dgm:cxn modelId="{A09D446F-AD04-4D80-83AF-7BB2C025A9AF}" type="presParOf" srcId="{BA526683-F383-411A-BD21-A957D08B123F}" destId="{05E765BB-BC5C-4A33-B523-B9E8DE4B5339}" srcOrd="14" destOrd="0" presId="urn:microsoft.com/office/officeart/2005/8/layout/cycle8"/>
    <dgm:cxn modelId="{88D97859-C32C-4C71-8360-657D2DB65E82}" type="presParOf" srcId="{BA526683-F383-411A-BD21-A957D08B123F}" destId="{A1BFAE48-9AEF-4CE2-881C-145A2B40B699}" srcOrd="15" destOrd="0" presId="urn:microsoft.com/office/officeart/2005/8/layout/cycle8"/>
    <dgm:cxn modelId="{AE0B1899-701A-4C31-A6B5-5B2120041095}" type="presParOf" srcId="{BA526683-F383-411A-BD21-A957D08B123F}" destId="{373A7CE9-2D8B-48FF-A7E7-FD1818748C0E}" srcOrd="16" destOrd="0" presId="urn:microsoft.com/office/officeart/2005/8/layout/cycle8"/>
    <dgm:cxn modelId="{5A331BF6-7B55-4EDB-B968-0E1F189D69E5}" type="presParOf" srcId="{BA526683-F383-411A-BD21-A957D08B123F}" destId="{3F64E8A9-68A0-49A0-9836-9DC0636C5308}" srcOrd="17" destOrd="0" presId="urn:microsoft.com/office/officeart/2005/8/layout/cycle8"/>
    <dgm:cxn modelId="{7FFE30B5-568C-4247-AAA3-2CD9F2919FB6}" type="presParOf" srcId="{BA526683-F383-411A-BD21-A957D08B123F}" destId="{219E29F9-B39D-4D14-B51F-12F5FC91D16A}" srcOrd="18" destOrd="0" presId="urn:microsoft.com/office/officeart/2005/8/layout/cycle8"/>
    <dgm:cxn modelId="{07C87655-1290-4A99-9492-1FE47FF4C97B}" type="presParOf" srcId="{BA526683-F383-411A-BD21-A957D08B123F}" destId="{A1403B5E-13CE-4459-8B64-0B1573A1231F}" srcOrd="19" destOrd="0" presId="urn:microsoft.com/office/officeart/2005/8/layout/cycle8"/>
    <dgm:cxn modelId="{3C6A36D2-7C55-4773-9E26-ECC77E1C162E}" type="presParOf" srcId="{BA526683-F383-411A-BD21-A957D08B123F}" destId="{A8D1F0D5-26EB-48DA-960D-825E6FE928B2}" srcOrd="20" destOrd="0" presId="urn:microsoft.com/office/officeart/2005/8/layout/cycle8"/>
    <dgm:cxn modelId="{4D865252-CE72-41B7-9813-9B5100509408}" type="presParOf" srcId="{BA526683-F383-411A-BD21-A957D08B123F}" destId="{00CD3B3C-3082-4805-826B-376EF526FEE2}" srcOrd="21" destOrd="0" presId="urn:microsoft.com/office/officeart/2005/8/layout/cycle8"/>
    <dgm:cxn modelId="{FFFE7714-1C43-48B8-81D0-95629CB00FCE}" type="presParOf" srcId="{BA526683-F383-411A-BD21-A957D08B123F}" destId="{2FD8AE9A-C7EC-49F2-9050-CD7F86110061}" srcOrd="22" destOrd="0" presId="urn:microsoft.com/office/officeart/2005/8/layout/cycle8"/>
    <dgm:cxn modelId="{C198E121-E8A9-4794-B1D6-13CD893E1D62}" type="presParOf" srcId="{BA526683-F383-411A-BD21-A957D08B123F}" destId="{7C1AB41B-5598-4485-A44D-C347A61B4CBC}" srcOrd="23" destOrd="0" presId="urn:microsoft.com/office/officeart/2005/8/layout/cycle8"/>
    <dgm:cxn modelId="{0C99F921-6191-4137-96D8-82B29DF0BE3E}" type="presParOf" srcId="{BA526683-F383-411A-BD21-A957D08B123F}" destId="{601CF880-1EA8-49BA-A98C-3E771E83102C}" srcOrd="24" destOrd="0" presId="urn:microsoft.com/office/officeart/2005/8/layout/cycle8"/>
    <dgm:cxn modelId="{28D48BE9-0F04-4F2A-8ED2-46CE52F8A0C2}" type="presParOf" srcId="{BA526683-F383-411A-BD21-A957D08B123F}" destId="{ECF12B94-746D-4140-9C29-523F028781F4}" srcOrd="25" destOrd="0" presId="urn:microsoft.com/office/officeart/2005/8/layout/cycle8"/>
    <dgm:cxn modelId="{EB8DC741-1D44-487E-9189-CC32CF36D3C5}" type="presParOf" srcId="{BA526683-F383-411A-BD21-A957D08B123F}" destId="{AA1D771B-54D6-4293-AFCF-8FD4851F902B}" srcOrd="26" destOrd="0" presId="urn:microsoft.com/office/officeart/2005/8/layout/cycle8"/>
    <dgm:cxn modelId="{CB3C8759-25E9-4D9A-9663-FF1E3675785D}" type="presParOf" srcId="{BA526683-F383-411A-BD21-A957D08B123F}" destId="{A12A4E20-5E81-4B37-8861-95D5A02D88F6}" srcOrd="27" destOrd="0" presId="urn:microsoft.com/office/officeart/2005/8/layout/cycle8"/>
    <dgm:cxn modelId="{60D5EA41-C97F-475F-A861-CC42C4511EC1}" type="presParOf" srcId="{BA526683-F383-411A-BD21-A957D08B123F}" destId="{B88E6692-EF45-4A23-AE28-DC438D3CCFE6}" srcOrd="28" destOrd="0" presId="urn:microsoft.com/office/officeart/2005/8/layout/cycle8"/>
    <dgm:cxn modelId="{C113A1F5-84AB-4E49-9247-6627FE1907C0}"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1024-2166-432B-9C26-64E891DA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6254</Words>
  <Characters>35650</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41821</CharactersWithSpaces>
  <SharedDoc>false</SharedDoc>
  <HLinks>
    <vt:vector size="24" baseType="variant">
      <vt:variant>
        <vt:i4>2490404</vt:i4>
      </vt:variant>
      <vt:variant>
        <vt:i4>12</vt:i4>
      </vt:variant>
      <vt:variant>
        <vt:i4>0</vt:i4>
      </vt:variant>
      <vt:variant>
        <vt:i4>5</vt:i4>
      </vt:variant>
      <vt:variant>
        <vt:lpwstr>http://www.egitimhane.com/</vt:lpwstr>
      </vt:variant>
      <vt:variant>
        <vt:lpwstr/>
      </vt:variant>
      <vt:variant>
        <vt:i4>2490404</vt:i4>
      </vt:variant>
      <vt:variant>
        <vt:i4>6</vt:i4>
      </vt:variant>
      <vt:variant>
        <vt:i4>0</vt:i4>
      </vt:variant>
      <vt:variant>
        <vt:i4>5</vt:i4>
      </vt:variant>
      <vt:variant>
        <vt:lpwstr>http://www.egitimhane.com/</vt:lpwstr>
      </vt:variant>
      <vt:variant>
        <vt:lpwstr/>
      </vt:variant>
      <vt:variant>
        <vt:i4>2490404</vt:i4>
      </vt:variant>
      <vt:variant>
        <vt:i4>3</vt:i4>
      </vt:variant>
      <vt:variant>
        <vt:i4>0</vt:i4>
      </vt:variant>
      <vt:variant>
        <vt:i4>5</vt:i4>
      </vt:variant>
      <vt:variant>
        <vt:lpwstr>http://www.egitimhane.com/</vt:lpwstr>
      </vt:variant>
      <vt:variant>
        <vt:lpwstr/>
      </vt: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Bayer</cp:lastModifiedBy>
  <cp:revision>41</cp:revision>
  <cp:lastPrinted>2019-12-31T12:44:00Z</cp:lastPrinted>
  <dcterms:created xsi:type="dcterms:W3CDTF">2019-02-12T12:49:00Z</dcterms:created>
  <dcterms:modified xsi:type="dcterms:W3CDTF">2019-12-31T12:45:00Z</dcterms:modified>
</cp:coreProperties>
</file>